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56D" w:rsidP="00466F69" w:rsidRDefault="003E056D" w14:paraId="497A0F71" w14:textId="0FB8FCFA">
      <w:pPr>
        <w:spacing w:line="276" w:lineRule="auto"/>
      </w:pPr>
      <w:r>
        <w:t>Geachte voorzitter,</w:t>
      </w:r>
    </w:p>
    <w:p w:rsidR="003E056D" w:rsidP="00466F69" w:rsidRDefault="003E056D" w14:paraId="60D2BD67" w14:textId="77777777">
      <w:pPr>
        <w:spacing w:line="276" w:lineRule="auto"/>
      </w:pPr>
    </w:p>
    <w:p w:rsidR="00BA519F" w:rsidP="00466F69" w:rsidRDefault="13A4233A" w14:paraId="0F9187B9" w14:textId="0E085DD8">
      <w:pPr>
        <w:spacing w:line="276" w:lineRule="auto"/>
      </w:pPr>
      <w:r>
        <w:t>Hierbij bied ik u</w:t>
      </w:r>
      <w:r w:rsidR="0041536D">
        <w:t>, mede namens de staatssecretaris Buitenlandse Handel en Ontwikkelingshulp,</w:t>
      </w:r>
      <w:r>
        <w:t xml:space="preserve"> de antwoorden aan op de schriftelijke vragen gesteld door het lid Van der Plas (BBB) over de humanitaire situatie van de Druzen in Syrië. Deze vragen werden ingezonden op 9 oktober 2025 met kenmerk 2025Z18846.</w:t>
      </w:r>
    </w:p>
    <w:p w:rsidR="00BA519F" w:rsidP="00466F69" w:rsidRDefault="00BA519F" w14:paraId="0F9187BA" w14:textId="77777777">
      <w:pPr>
        <w:spacing w:line="276" w:lineRule="auto"/>
      </w:pPr>
    </w:p>
    <w:p w:rsidR="003E056D" w:rsidP="00466F69" w:rsidRDefault="003E056D" w14:paraId="760A6AAD" w14:textId="77777777">
      <w:pPr>
        <w:spacing w:line="276" w:lineRule="auto"/>
      </w:pPr>
    </w:p>
    <w:p w:rsidR="003E056D" w:rsidP="00466F69" w:rsidRDefault="003E056D" w14:paraId="326E874D" w14:textId="75FD91D9">
      <w:pPr>
        <w:spacing w:line="276" w:lineRule="auto"/>
      </w:pPr>
      <w:r>
        <w:t>De minister van Buitenlandse Zaken,</w:t>
      </w:r>
    </w:p>
    <w:p w:rsidR="003E056D" w:rsidP="00466F69" w:rsidRDefault="003E056D" w14:paraId="42400330" w14:textId="77777777">
      <w:pPr>
        <w:spacing w:line="276" w:lineRule="auto"/>
      </w:pPr>
    </w:p>
    <w:p w:rsidR="003E056D" w:rsidP="00466F69" w:rsidRDefault="003E056D" w14:paraId="6ED3EB74" w14:textId="77777777">
      <w:pPr>
        <w:spacing w:line="276" w:lineRule="auto"/>
      </w:pPr>
    </w:p>
    <w:p w:rsidR="003E056D" w:rsidP="00466F69" w:rsidRDefault="003E056D" w14:paraId="439B1546" w14:textId="77777777">
      <w:pPr>
        <w:spacing w:line="276" w:lineRule="auto"/>
      </w:pPr>
    </w:p>
    <w:p w:rsidR="00466F69" w:rsidP="00466F69" w:rsidRDefault="00466F69" w14:paraId="425177B3" w14:textId="77777777">
      <w:pPr>
        <w:spacing w:line="276" w:lineRule="auto"/>
      </w:pPr>
    </w:p>
    <w:p w:rsidR="00466F69" w:rsidP="00466F69" w:rsidRDefault="00466F69" w14:paraId="29B113DD" w14:textId="77777777">
      <w:pPr>
        <w:spacing w:line="276" w:lineRule="auto"/>
      </w:pPr>
    </w:p>
    <w:p w:rsidR="003E056D" w:rsidP="00466F69" w:rsidRDefault="003E056D" w14:paraId="2686EED6" w14:textId="63E92182">
      <w:pPr>
        <w:spacing w:line="276" w:lineRule="auto"/>
      </w:pPr>
      <w:r>
        <w:t>D.M. van Weel</w:t>
      </w:r>
    </w:p>
    <w:p w:rsidR="00BA519F" w:rsidP="00466F69" w:rsidRDefault="00BA519F" w14:paraId="0F9187BB" w14:textId="77777777">
      <w:pPr>
        <w:spacing w:line="276" w:lineRule="auto"/>
      </w:pPr>
    </w:p>
    <w:p w:rsidR="00BA519F" w:rsidP="00466F69" w:rsidRDefault="00BA519F" w14:paraId="0F9187BC" w14:textId="77777777">
      <w:pPr>
        <w:spacing w:line="276" w:lineRule="auto"/>
      </w:pPr>
    </w:p>
    <w:p w:rsidR="00BA519F" w:rsidP="00466F69" w:rsidRDefault="00BA519F" w14:paraId="0F9187BD" w14:textId="77777777">
      <w:pPr>
        <w:spacing w:line="276" w:lineRule="auto"/>
      </w:pPr>
    </w:p>
    <w:p w:rsidR="00BA519F" w:rsidP="00466F69" w:rsidRDefault="00BA519F" w14:paraId="0F9187BE" w14:textId="77777777">
      <w:pPr>
        <w:spacing w:line="276" w:lineRule="auto"/>
      </w:pPr>
    </w:p>
    <w:p w:rsidR="00BA519F" w:rsidP="00466F69" w:rsidRDefault="006A47A7" w14:paraId="0F9187BF" w14:textId="77777777">
      <w:pPr>
        <w:pStyle w:val="WitregelW1bodytekst"/>
        <w:spacing w:line="276" w:lineRule="auto"/>
      </w:pPr>
      <w:r>
        <w:br w:type="page"/>
      </w:r>
    </w:p>
    <w:p w:rsidR="00BA519F" w:rsidP="00466F69" w:rsidRDefault="006A47A7" w14:paraId="0F9187C0" w14:textId="58AEA5CE">
      <w:pPr>
        <w:spacing w:line="276" w:lineRule="auto"/>
      </w:pPr>
      <w:r>
        <w:rPr>
          <w:b/>
        </w:rPr>
        <w:lastRenderedPageBreak/>
        <w:t xml:space="preserve">Antwoorden van de </w:t>
      </w:r>
      <w:r w:rsidR="00466F69">
        <w:rPr>
          <w:b/>
        </w:rPr>
        <w:t>m</w:t>
      </w:r>
      <w:r>
        <w:rPr>
          <w:b/>
        </w:rPr>
        <w:t>inister van Buitenlandse Zaken</w:t>
      </w:r>
      <w:r w:rsidR="00530513">
        <w:rPr>
          <w:b/>
        </w:rPr>
        <w:t xml:space="preserve">, </w:t>
      </w:r>
      <w:r w:rsidRPr="00530513" w:rsidR="00530513">
        <w:rPr>
          <w:b/>
        </w:rPr>
        <w:t>mede namens de staatssecretaris Buitenlandse Handel en Ontwikkelingshulp</w:t>
      </w:r>
      <w:r w:rsidR="00530513">
        <w:rPr>
          <w:b/>
        </w:rPr>
        <w:t>,</w:t>
      </w:r>
      <w:r>
        <w:rPr>
          <w:b/>
        </w:rPr>
        <w:t xml:space="preserve"> op vragen van het lid Van der Plas (BBB) over de humanitaire situatie van de Druzen in Syri</w:t>
      </w:r>
      <w:r w:rsidR="0022396D">
        <w:rPr>
          <w:b/>
        </w:rPr>
        <w:t>ë</w:t>
      </w:r>
    </w:p>
    <w:p w:rsidR="00BA519F" w:rsidP="00466F69" w:rsidRDefault="00BA519F" w14:paraId="0F9187C1" w14:textId="77777777">
      <w:pPr>
        <w:spacing w:line="276" w:lineRule="auto"/>
      </w:pPr>
    </w:p>
    <w:p w:rsidR="00BA519F" w:rsidP="00466F69" w:rsidRDefault="006A47A7" w14:paraId="0F9187C2" w14:textId="77777777">
      <w:pPr>
        <w:spacing w:line="276" w:lineRule="auto"/>
      </w:pPr>
      <w:r>
        <w:rPr>
          <w:b/>
        </w:rPr>
        <w:t>Vraag 1</w:t>
      </w:r>
    </w:p>
    <w:p w:rsidR="00BA519F" w:rsidP="00466F69" w:rsidRDefault="003E056D" w14:paraId="0F9187C4" w14:textId="5596E23E">
      <w:pPr>
        <w:spacing w:after="160" w:line="276" w:lineRule="auto"/>
      </w:pPr>
      <w:r w:rsidRPr="00A36082">
        <w:t>Bent u op de hoogte van de recente berichten over grootschalige aanvallen op de Druzenbevolking in de Syrische provincie Suw</w:t>
      </w:r>
      <w:r w:rsidR="005F36AB">
        <w:t>ei</w:t>
      </w:r>
      <w:r w:rsidRPr="00A36082">
        <w:t>da, waarbij volgens meldingen duizenden mensen zijn omgekomen en honderdduizenden ontheemd zijn geraakt?</w:t>
      </w:r>
    </w:p>
    <w:p w:rsidR="00BA519F" w:rsidP="00466F69" w:rsidRDefault="006A47A7" w14:paraId="0F9187C5" w14:textId="77777777">
      <w:pPr>
        <w:spacing w:line="276" w:lineRule="auto"/>
      </w:pPr>
      <w:r>
        <w:rPr>
          <w:b/>
        </w:rPr>
        <w:t>Antwoord</w:t>
      </w:r>
    </w:p>
    <w:p w:rsidRPr="00A36082" w:rsidR="003E056D" w:rsidP="00466F69" w:rsidRDefault="003E056D" w14:paraId="5B10C71B" w14:textId="6BD079D3">
      <w:pPr>
        <w:spacing w:after="160" w:line="276" w:lineRule="auto"/>
      </w:pPr>
      <w:r w:rsidRPr="00A36082">
        <w:t>Ik heb kennisgenomen van bericht</w:t>
      </w:r>
      <w:r w:rsidR="00264F49">
        <w:t>geving over</w:t>
      </w:r>
      <w:r w:rsidRPr="00A36082">
        <w:t xml:space="preserve"> de geweldsescalaties in </w:t>
      </w:r>
      <w:r w:rsidRPr="00A36082" w:rsidR="005F36AB">
        <w:t>Suweida</w:t>
      </w:r>
      <w:r w:rsidR="00DC7772">
        <w:t xml:space="preserve"> in juli en augustus</w:t>
      </w:r>
      <w:r w:rsidR="0022396D">
        <w:t xml:space="preserve"> jl.</w:t>
      </w:r>
      <w:r w:rsidR="00466F69">
        <w:t xml:space="preserve"> </w:t>
      </w:r>
      <w:r w:rsidRPr="00A36082">
        <w:t xml:space="preserve">De genoemde </w:t>
      </w:r>
      <w:r w:rsidR="0022396D">
        <w:t>gebeurtenissen</w:t>
      </w:r>
      <w:r w:rsidRPr="00A36082" w:rsidR="0022396D">
        <w:t xml:space="preserve"> </w:t>
      </w:r>
      <w:r w:rsidRPr="00A36082">
        <w:t xml:space="preserve">zijn verontrustend. Het is </w:t>
      </w:r>
      <w:r w:rsidR="0022396D">
        <w:t>essentieel</w:t>
      </w:r>
      <w:r w:rsidRPr="00A36082" w:rsidR="0022396D">
        <w:t xml:space="preserve"> </w:t>
      </w:r>
      <w:r w:rsidRPr="00A36082">
        <w:t xml:space="preserve">dat alle gemeenschappen in Syrië worden beschermd, waaronder </w:t>
      </w:r>
      <w:r w:rsidR="0022396D">
        <w:t xml:space="preserve">ook </w:t>
      </w:r>
      <w:r w:rsidRPr="00A36082">
        <w:t xml:space="preserve">de </w:t>
      </w:r>
      <w:r>
        <w:t>D</w:t>
      </w:r>
      <w:r w:rsidRPr="00A36082">
        <w:t>ruzen.</w:t>
      </w:r>
    </w:p>
    <w:p w:rsidR="00BA519F" w:rsidP="00466F69" w:rsidRDefault="006A47A7" w14:paraId="0F9187C8" w14:textId="77777777">
      <w:pPr>
        <w:spacing w:line="276" w:lineRule="auto"/>
      </w:pPr>
      <w:r>
        <w:rPr>
          <w:b/>
        </w:rPr>
        <w:t>Vraag 2</w:t>
      </w:r>
    </w:p>
    <w:p w:rsidR="00BA519F" w:rsidP="00466F69" w:rsidRDefault="003E056D" w14:paraId="0F9187CA" w14:textId="2BAFB520">
      <w:pPr>
        <w:spacing w:after="160" w:line="276" w:lineRule="auto"/>
      </w:pPr>
      <w:r w:rsidRPr="00A36082">
        <w:t>Klopt het dat Suw</w:t>
      </w:r>
      <w:r w:rsidR="005F36AB">
        <w:t>ei</w:t>
      </w:r>
      <w:r w:rsidRPr="00A36082">
        <w:t>da al maanden onder volledige belegering staat, waardoor voedsel,</w:t>
      </w:r>
      <w:r>
        <w:t xml:space="preserve"> </w:t>
      </w:r>
      <w:r w:rsidRPr="00A36082">
        <w:t>water,</w:t>
      </w:r>
      <w:r>
        <w:t xml:space="preserve"> </w:t>
      </w:r>
      <w:r w:rsidRPr="00A36082">
        <w:t>medische zorg en elektriciteit vrijwel niet meer beschikbaar zijn voor de bevolking?</w:t>
      </w:r>
    </w:p>
    <w:p w:rsidR="00BA519F" w:rsidP="00466F69" w:rsidRDefault="006A47A7" w14:paraId="0F9187CB" w14:textId="77777777">
      <w:pPr>
        <w:spacing w:line="276" w:lineRule="auto"/>
      </w:pPr>
      <w:r>
        <w:rPr>
          <w:b/>
        </w:rPr>
        <w:t>Antwoord</w:t>
      </w:r>
    </w:p>
    <w:p w:rsidR="00BA519F" w:rsidP="00466F69" w:rsidRDefault="003E056D" w14:paraId="0F9187CC" w14:textId="132BBE51">
      <w:pPr>
        <w:spacing w:after="160" w:line="276" w:lineRule="auto"/>
      </w:pPr>
      <w:r w:rsidRPr="00A36082">
        <w:t>De situatie in Suwe</w:t>
      </w:r>
      <w:r w:rsidR="005F36AB">
        <w:t>i</w:t>
      </w:r>
      <w:r w:rsidRPr="00A36082">
        <w:t>da blijft fragiel en onvoorspelbaar met voortdurende spanningen</w:t>
      </w:r>
      <w:r w:rsidR="0022396D">
        <w:t xml:space="preserve">, waarbij </w:t>
      </w:r>
      <w:r w:rsidRPr="00A36082">
        <w:t xml:space="preserve">een </w:t>
      </w:r>
      <w:r w:rsidR="00C3533E">
        <w:t>groot gedeelte van de bevolking afhankelijk is van humanitaire hulp</w:t>
      </w:r>
      <w:r w:rsidRPr="00A36082">
        <w:t>. Er zijn aanhoudend incidenten die bijdragen aan instabiliteit</w:t>
      </w:r>
      <w:r w:rsidR="005F36AB">
        <w:t>,</w:t>
      </w:r>
      <w:r w:rsidRPr="00A36082">
        <w:t xml:space="preserve"> vooral</w:t>
      </w:r>
      <w:r w:rsidR="005F36AB">
        <w:t xml:space="preserve"> in</w:t>
      </w:r>
      <w:r w:rsidRPr="00A36082">
        <w:t xml:space="preserve"> de rurale gebieden. Dit</w:t>
      </w:r>
      <w:r w:rsidRPr="00A36082" w:rsidDel="00C3533E">
        <w:t xml:space="preserve"> </w:t>
      </w:r>
      <w:r w:rsidR="00C3533E">
        <w:t>zorgt voor</w:t>
      </w:r>
      <w:r w:rsidRPr="00A36082" w:rsidR="00C3533E">
        <w:t xml:space="preserve"> </w:t>
      </w:r>
      <w:r w:rsidRPr="00A36082">
        <w:t>beperkingen</w:t>
      </w:r>
      <w:r w:rsidR="006A47A7">
        <w:t xml:space="preserve"> </w:t>
      </w:r>
      <w:r w:rsidR="00C3533E">
        <w:t xml:space="preserve">van </w:t>
      </w:r>
      <w:r w:rsidR="006A47A7">
        <w:t xml:space="preserve">de </w:t>
      </w:r>
      <w:r w:rsidRPr="00A36082">
        <w:t xml:space="preserve">bewegingsvrijheid </w:t>
      </w:r>
      <w:r w:rsidR="00C3533E">
        <w:t>van</w:t>
      </w:r>
      <w:r w:rsidRPr="00A36082">
        <w:t xml:space="preserve"> burgers en hulpverleners. Desondanks bereikten tussen 20 juli en 10 oktober jl. 4</w:t>
      </w:r>
      <w:r w:rsidR="00C3533E">
        <w:t>6</w:t>
      </w:r>
      <w:r w:rsidRPr="00A36082">
        <w:t xml:space="preserve"> hulpkonvooien Suweida met levensreddende hulp, zoals voedsel, medische hulpmiddelen en brandstof. Daarnaast </w:t>
      </w:r>
      <w:r w:rsidR="00C3533E">
        <w:t>spannen hulporganisaties zich in</w:t>
      </w:r>
      <w:r w:rsidRPr="00A36082">
        <w:t xml:space="preserve"> om toegang tot essentiële diensten zoals watervoorziening</w:t>
      </w:r>
      <w:r w:rsidR="00C3533E">
        <w:t>en</w:t>
      </w:r>
      <w:r w:rsidRPr="00A36082">
        <w:t xml:space="preserve"> en broodproductie te herstellen. De noden blijven </w:t>
      </w:r>
      <w:r w:rsidR="00264F49">
        <w:t xml:space="preserve">vooralsnog </w:t>
      </w:r>
      <w:r w:rsidRPr="00A36082">
        <w:t>hoog en er is een voortdurende behoefte aan meer humanitaire hulp.</w:t>
      </w:r>
    </w:p>
    <w:p w:rsidR="00BA519F" w:rsidP="00466F69" w:rsidRDefault="006A47A7" w14:paraId="0F9187CE" w14:textId="77777777">
      <w:pPr>
        <w:spacing w:line="276" w:lineRule="auto"/>
      </w:pPr>
      <w:r>
        <w:rPr>
          <w:b/>
        </w:rPr>
        <w:t>Vraag 3</w:t>
      </w:r>
    </w:p>
    <w:p w:rsidR="003E056D" w:rsidP="00466F69" w:rsidRDefault="003E056D" w14:paraId="54045DA1" w14:textId="77777777">
      <w:pPr>
        <w:spacing w:line="276" w:lineRule="auto"/>
      </w:pPr>
      <w:r w:rsidRPr="00A36082">
        <w:t>Wat weet u over meldingen dat tijdens deze aanvallen vrouwen en meisjes zijn verkracht,</w:t>
      </w:r>
      <w:r>
        <w:t xml:space="preserve"> </w:t>
      </w:r>
      <w:r w:rsidRPr="00A36082">
        <w:t>ontvoerd en vermoord, en dat tientallen dorpen doelbewust zijn verwoest?</w:t>
      </w:r>
    </w:p>
    <w:p w:rsidR="003E056D" w:rsidP="00466F69" w:rsidRDefault="003E056D" w14:paraId="756F7C23" w14:textId="77777777">
      <w:pPr>
        <w:spacing w:line="276" w:lineRule="auto"/>
      </w:pPr>
    </w:p>
    <w:p w:rsidR="00BA519F" w:rsidP="00466F69" w:rsidRDefault="006A47A7" w14:paraId="0F9187D4" w14:textId="77777777">
      <w:pPr>
        <w:spacing w:line="276" w:lineRule="auto"/>
      </w:pPr>
      <w:r>
        <w:rPr>
          <w:b/>
        </w:rPr>
        <w:t>Vraag 4</w:t>
      </w:r>
    </w:p>
    <w:p w:rsidR="00BA519F" w:rsidP="00466F69" w:rsidRDefault="003E056D" w14:paraId="0F9187D6" w14:textId="2F2818F0">
      <w:pPr>
        <w:spacing w:after="160" w:line="276" w:lineRule="auto"/>
      </w:pPr>
      <w:r w:rsidRPr="00A36082">
        <w:t>Klopt het dat er aanwijzingen zijn dat deze aanvallen niet willekeurig zijn, maar</w:t>
      </w:r>
      <w:r w:rsidRPr="00A36082">
        <w:br/>
        <w:t>onderdeel van een systematische campagne van etnische zuivering gericht tegen religieuze</w:t>
      </w:r>
      <w:r>
        <w:t xml:space="preserve"> </w:t>
      </w:r>
      <w:r w:rsidRPr="00A36082">
        <w:t>minderheden, waaronder de Druzen en christenen van Suw</w:t>
      </w:r>
      <w:r w:rsidR="005F36AB">
        <w:t>ei</w:t>
      </w:r>
      <w:r w:rsidRPr="00A36082">
        <w:t>da?</w:t>
      </w:r>
    </w:p>
    <w:p w:rsidR="00BA519F" w:rsidP="00466F69" w:rsidRDefault="006A47A7" w14:paraId="0F9187D7" w14:textId="20A7593B">
      <w:pPr>
        <w:spacing w:line="276" w:lineRule="auto"/>
      </w:pPr>
      <w:r>
        <w:rPr>
          <w:b/>
        </w:rPr>
        <w:t>Antwoord</w:t>
      </w:r>
      <w:r w:rsidR="003E056D">
        <w:rPr>
          <w:b/>
        </w:rPr>
        <w:t xml:space="preserve"> vrag</w:t>
      </w:r>
      <w:r w:rsidR="00DC7772">
        <w:rPr>
          <w:b/>
        </w:rPr>
        <w:t>en</w:t>
      </w:r>
      <w:r w:rsidR="003E056D">
        <w:rPr>
          <w:b/>
        </w:rPr>
        <w:t xml:space="preserve"> 3 en 4</w:t>
      </w:r>
    </w:p>
    <w:p w:rsidR="003E056D" w:rsidP="00466F69" w:rsidRDefault="00DC7772" w14:paraId="51EFD0BC" w14:textId="64886362">
      <w:pPr>
        <w:spacing w:after="160" w:line="276" w:lineRule="auto"/>
      </w:pPr>
      <w:r>
        <w:t xml:space="preserve">Het kabinet keurt alle vormen van geweld af. </w:t>
      </w:r>
      <w:r w:rsidRPr="00A36000" w:rsidR="003E056D">
        <w:t>Belangrijk is dat wordt vastgesteld wat er precies is voorgevallen in Suweida en wie verantwoordelijk is geweest voor dit geweld.</w:t>
      </w:r>
      <w:r w:rsidR="003E056D">
        <w:t xml:space="preserve"> </w:t>
      </w:r>
      <w:r w:rsidRPr="00A36000" w:rsidR="003E056D">
        <w:t xml:space="preserve">Er zijn twee commissies ingesteld die de geweldsescalatie in Suweida onderzoeken: een Syrische onderzoekscommissie, onder leiding van de Syrische minister van Justitie, en een onafhankelijke onderzoekscommissie van de Verenigde Naties die ressorteert onder de </w:t>
      </w:r>
      <w:r w:rsidRPr="006A47A7" w:rsidR="003E056D">
        <w:rPr>
          <w:i/>
          <w:iCs/>
        </w:rPr>
        <w:t>Independent International Commission of Inquiry</w:t>
      </w:r>
      <w:r w:rsidRPr="00A36000" w:rsidR="003E056D">
        <w:t xml:space="preserve"> </w:t>
      </w:r>
      <w:r w:rsidRPr="006A47A7" w:rsidR="003E056D">
        <w:rPr>
          <w:i/>
          <w:iCs/>
        </w:rPr>
        <w:t xml:space="preserve">on the Syrian Arab Republic </w:t>
      </w:r>
      <w:r w:rsidRPr="00A36000" w:rsidR="003E056D">
        <w:t xml:space="preserve">(CoI). </w:t>
      </w:r>
      <w:r w:rsidRPr="00264F49" w:rsidR="00264F49">
        <w:t xml:space="preserve">Het kabinet volgt nauwlettend de bevindingen van </w:t>
      </w:r>
      <w:r w:rsidR="00264F49">
        <w:t xml:space="preserve">deze </w:t>
      </w:r>
      <w:r w:rsidRPr="00264F49" w:rsidR="00264F49">
        <w:t xml:space="preserve">onderzoekscommissies. </w:t>
      </w:r>
    </w:p>
    <w:p w:rsidRPr="00A36082" w:rsidR="00466F69" w:rsidP="00466F69" w:rsidRDefault="00466F69" w14:paraId="28974CC1" w14:textId="77777777">
      <w:pPr>
        <w:spacing w:after="160" w:line="276" w:lineRule="auto"/>
      </w:pPr>
    </w:p>
    <w:p w:rsidR="00BA519F" w:rsidP="00466F69" w:rsidRDefault="006A47A7" w14:paraId="0F9187DA" w14:textId="77777777">
      <w:pPr>
        <w:spacing w:line="276" w:lineRule="auto"/>
      </w:pPr>
      <w:r>
        <w:rPr>
          <w:b/>
        </w:rPr>
        <w:t>Vraag 5</w:t>
      </w:r>
    </w:p>
    <w:p w:rsidR="00BA519F" w:rsidP="00466F69" w:rsidRDefault="003E056D" w14:paraId="0F9187DC" w14:textId="64946ECD">
      <w:pPr>
        <w:spacing w:after="160" w:line="276" w:lineRule="auto"/>
      </w:pPr>
      <w:r w:rsidRPr="00A36082">
        <w:t>Hoe beoordeelt u deze situatie in het licht van het internationaal humanitair recht en de Conventies van Genève?</w:t>
      </w:r>
    </w:p>
    <w:p w:rsidR="00BA519F" w:rsidP="00466F69" w:rsidRDefault="006A47A7" w14:paraId="0F9187DD" w14:textId="77777777">
      <w:pPr>
        <w:spacing w:line="276" w:lineRule="auto"/>
      </w:pPr>
      <w:r>
        <w:rPr>
          <w:b/>
        </w:rPr>
        <w:t>Antwoord</w:t>
      </w:r>
    </w:p>
    <w:p w:rsidRPr="003E056D" w:rsidR="003E056D" w:rsidP="00466F69" w:rsidRDefault="003E056D" w14:paraId="23B7B1D2" w14:textId="77B7127D">
      <w:pPr>
        <w:spacing w:line="276" w:lineRule="auto"/>
      </w:pPr>
      <w:r w:rsidRPr="003E056D">
        <w:t>Alle partijen bij een gewapend conflict zijn gebonden aan het humanitair oorlogsrecht. Dit betekent onder meer dat de strijdende partijen onderscheid moeten maken tussen burgers en strijders</w:t>
      </w:r>
      <w:r w:rsidR="006A47A7">
        <w:t xml:space="preserve">, </w:t>
      </w:r>
      <w:r w:rsidRPr="003E056D">
        <w:t xml:space="preserve">en tussen militaire doelen en burgerobjecten. Alleen strijders en militaire doelen mogen worden aangevallen. </w:t>
      </w:r>
    </w:p>
    <w:p w:rsidRPr="003E056D" w:rsidR="003E056D" w:rsidP="00466F69" w:rsidRDefault="003E056D" w14:paraId="592D905E" w14:textId="77777777">
      <w:pPr>
        <w:spacing w:line="276" w:lineRule="auto"/>
      </w:pPr>
    </w:p>
    <w:p w:rsidRPr="003E056D" w:rsidR="003E056D" w:rsidP="00466F69" w:rsidRDefault="003E056D" w14:paraId="44084023" w14:textId="7E9B3EB0">
      <w:pPr>
        <w:spacing w:line="276" w:lineRule="auto"/>
      </w:pPr>
      <w:r w:rsidRPr="003E056D">
        <w:t xml:space="preserve">Het rechtstreeks en doelbewust aanvallen van burgers is in strijd met het humanitair oorlogsrecht. Daarnaast moeten humanitaire hulpverleners ook gerespecteerd en beschermd worden. </w:t>
      </w:r>
      <w:r w:rsidR="00264F49">
        <w:t>S</w:t>
      </w:r>
      <w:r w:rsidRPr="003E056D" w:rsidR="00264F49">
        <w:t xml:space="preserve">ignalen van mogelijke aanvallen op burgers </w:t>
      </w:r>
      <w:r w:rsidR="00264F49">
        <w:t xml:space="preserve">zijn zeer ernstig. </w:t>
      </w:r>
      <w:r w:rsidRPr="003E056D">
        <w:t xml:space="preserve">Zoals </w:t>
      </w:r>
      <w:r w:rsidR="006A47A7">
        <w:t>eerder beantwoord in vraag 3 en 4</w:t>
      </w:r>
      <w:r w:rsidRPr="003E056D">
        <w:t xml:space="preserve"> doe</w:t>
      </w:r>
      <w:r w:rsidR="00264F49">
        <w:t xml:space="preserve">n verschillende commissies momenteel </w:t>
      </w:r>
      <w:r w:rsidRPr="003E056D">
        <w:t xml:space="preserve">onderzoek naar de situatie. </w:t>
      </w:r>
    </w:p>
    <w:p w:rsidR="003E056D" w:rsidP="00466F69" w:rsidRDefault="003E056D" w14:paraId="7B280B32" w14:textId="77777777">
      <w:pPr>
        <w:spacing w:line="276" w:lineRule="auto"/>
      </w:pPr>
    </w:p>
    <w:p w:rsidR="003E056D" w:rsidP="00466F69" w:rsidRDefault="003E056D" w14:paraId="42D6ECC4" w14:textId="23789CDE">
      <w:pPr>
        <w:spacing w:line="276" w:lineRule="auto"/>
      </w:pPr>
      <w:r>
        <w:rPr>
          <w:b/>
        </w:rPr>
        <w:t>Vraag 6</w:t>
      </w:r>
    </w:p>
    <w:p w:rsidR="003E056D" w:rsidP="00466F69" w:rsidRDefault="006A47A7" w14:paraId="76F66E43" w14:textId="1E3D8985">
      <w:pPr>
        <w:spacing w:after="160" w:line="276" w:lineRule="auto"/>
      </w:pPr>
      <w:r w:rsidRPr="00A36082">
        <w:t xml:space="preserve">Bent u bereid binnen de Europese Unie en de Verenigde Naties te pleiten voor een onafhankelijk onderzoek naar mogelijke oorlogsmisdaden en misdaden tegen de menselijkheid in </w:t>
      </w:r>
      <w:r w:rsidRPr="00A36082" w:rsidR="005F36AB">
        <w:t>Suweida</w:t>
      </w:r>
      <w:r w:rsidRPr="00A36082">
        <w:t>, en de verantwoordelijken daarvoor ter verantwoording te brengen?</w:t>
      </w:r>
    </w:p>
    <w:p w:rsidR="003E056D" w:rsidP="00466F69" w:rsidRDefault="003E056D" w14:paraId="66F0FDC5" w14:textId="77777777">
      <w:pPr>
        <w:spacing w:line="276" w:lineRule="auto"/>
      </w:pPr>
      <w:r>
        <w:rPr>
          <w:b/>
        </w:rPr>
        <w:t>Antwoord</w:t>
      </w:r>
    </w:p>
    <w:p w:rsidRPr="00A36082" w:rsidR="006A47A7" w:rsidP="00466F69" w:rsidRDefault="006A47A7" w14:paraId="6BD56CE6" w14:textId="3A788F87">
      <w:pPr>
        <w:spacing w:after="160" w:line="276" w:lineRule="auto"/>
      </w:pPr>
      <w:r w:rsidRPr="00A36082">
        <w:t xml:space="preserve">De </w:t>
      </w:r>
      <w:r w:rsidRPr="00A36082">
        <w:rPr>
          <w:i/>
          <w:iCs/>
        </w:rPr>
        <w:t xml:space="preserve">Commission of Inquiry </w:t>
      </w:r>
      <w:r w:rsidRPr="00A36082">
        <w:t xml:space="preserve">(CoI) heeft op 15 juli jl. bevestigd de gebeurtenissen in Suweida te onderzoeken. Het </w:t>
      </w:r>
      <w:r w:rsidR="00DC7772">
        <w:t>onderzoek is gaande en het</w:t>
      </w:r>
      <w:r w:rsidRPr="00A36082">
        <w:t xml:space="preserve"> rapport moet nog worden gepubliceerd. In dat licht verwelkomt het kabinet ook de samenwerking van Syrische overgangsautoriteiten met de CoI met betrekking tot de gewelddadigheden in Suweida. Nederland blijft </w:t>
      </w:r>
      <w:r w:rsidR="00875E7C">
        <w:t xml:space="preserve">zowel </w:t>
      </w:r>
      <w:r w:rsidRPr="00A36082">
        <w:t xml:space="preserve">in multilateraal verband </w:t>
      </w:r>
      <w:r w:rsidR="00875E7C">
        <w:t>als</w:t>
      </w:r>
      <w:r w:rsidRPr="00A36082">
        <w:t xml:space="preserve"> in contacten met de Syrische overgangsautoriteiten </w:t>
      </w:r>
      <w:r w:rsidR="00875E7C">
        <w:t>het belang van dit onafhankelijke</w:t>
      </w:r>
      <w:r w:rsidRPr="00A36082">
        <w:t xml:space="preserve"> onderzoek</w:t>
      </w:r>
      <w:r w:rsidR="00875E7C">
        <w:t xml:space="preserve"> benadrukken</w:t>
      </w:r>
      <w:r w:rsidRPr="00A36082">
        <w:t>.</w:t>
      </w:r>
    </w:p>
    <w:p w:rsidR="003E056D" w:rsidP="00466F69" w:rsidRDefault="006A47A7" w14:paraId="37A59F2C" w14:textId="72581AC0">
      <w:pPr>
        <w:spacing w:after="160" w:line="276" w:lineRule="auto"/>
      </w:pPr>
      <w:r w:rsidRPr="00A36082">
        <w:t>Ook de door Syrië opgerichte nationale commissie heeft aangegeven een onderzoek naar de</w:t>
      </w:r>
      <w:r w:rsidR="00264F49">
        <w:t xml:space="preserve"> gewelddadigheden</w:t>
      </w:r>
      <w:r w:rsidRPr="00A36082">
        <w:t xml:space="preserve"> in te stellen. Deze commissie werd op 31 juli ingesteld door de Syrische minister van Justitie met een mandaat van drie maanden, bestaande uit zeven leden, waaronder rechters, advocaten en een militair. Tot op heden heeft de commissie nog geen conclusies bekendgemaakt, en het is nog onbekend of deze commissie haar bevindingen publiekelijk zal delen. Nederland blijft aandringen op het belang van </w:t>
      </w:r>
      <w:r w:rsidR="00DC7772">
        <w:t>openbaarmaking</w:t>
      </w:r>
      <w:r w:rsidRPr="00A36082">
        <w:t xml:space="preserve"> van </w:t>
      </w:r>
      <w:r w:rsidR="00DC7772">
        <w:t>de uitkomsten</w:t>
      </w:r>
      <w:r w:rsidRPr="00A36082">
        <w:t xml:space="preserve"> van </w:t>
      </w:r>
      <w:r w:rsidR="00264F49">
        <w:t>di</w:t>
      </w:r>
      <w:r w:rsidRPr="00A36082">
        <w:t xml:space="preserve">t onderzoek. </w:t>
      </w:r>
    </w:p>
    <w:p w:rsidR="003E056D" w:rsidP="00466F69" w:rsidRDefault="003E056D" w14:paraId="1EE9D9F7" w14:textId="657F4B84">
      <w:pPr>
        <w:spacing w:line="276" w:lineRule="auto"/>
      </w:pPr>
      <w:r>
        <w:rPr>
          <w:b/>
        </w:rPr>
        <w:t>Vraag 7</w:t>
      </w:r>
    </w:p>
    <w:p w:rsidR="003E056D" w:rsidP="00466F69" w:rsidRDefault="006A47A7" w14:paraId="2EF0A0FF" w14:textId="00855C25">
      <w:pPr>
        <w:spacing w:after="160" w:line="276" w:lineRule="auto"/>
      </w:pPr>
      <w:r w:rsidRPr="00A36082">
        <w:t>Ziet u mogelijkheden om, eventueel via internationale partners of hulporganisaties,</w:t>
      </w:r>
      <w:r>
        <w:t xml:space="preserve"> </w:t>
      </w:r>
      <w:r w:rsidRPr="00A36082">
        <w:t>bij te dragen aan de totstandkoming van een humanitaire</w:t>
      </w:r>
      <w:r>
        <w:t xml:space="preserve"> </w:t>
      </w:r>
      <w:r w:rsidRPr="00A36082">
        <w:t>corridor voor de levering</w:t>
      </w:r>
      <w:r>
        <w:t xml:space="preserve"> </w:t>
      </w:r>
      <w:r w:rsidRPr="00A36082">
        <w:t>van voedsel, medische hulp en brandstof aan de belegerde bevolking?</w:t>
      </w:r>
    </w:p>
    <w:p w:rsidR="003E056D" w:rsidP="00466F69" w:rsidRDefault="003E056D" w14:paraId="605D253C" w14:textId="77777777">
      <w:pPr>
        <w:spacing w:line="276" w:lineRule="auto"/>
      </w:pPr>
      <w:r>
        <w:rPr>
          <w:b/>
        </w:rPr>
        <w:t>Antwoord</w:t>
      </w:r>
    </w:p>
    <w:p w:rsidR="006A47A7" w:rsidP="00466F69" w:rsidRDefault="006A47A7" w14:paraId="245EFBB0" w14:textId="1D9A7F56">
      <w:pPr>
        <w:spacing w:line="276" w:lineRule="auto"/>
      </w:pPr>
      <w:r w:rsidRPr="00A36082">
        <w:t xml:space="preserve">De Nederlandse inzet is gericht op het faciliteren van onbelemmerde en veilige toegang </w:t>
      </w:r>
      <w:r w:rsidR="00C3533E">
        <w:t>tot</w:t>
      </w:r>
      <w:r w:rsidRPr="00A36082" w:rsidR="00C3533E">
        <w:t xml:space="preserve"> </w:t>
      </w:r>
      <w:r w:rsidRPr="00A36082">
        <w:t xml:space="preserve">humanitaire hulp in heel Syrië. Dit gebeurt in nauwe samenwerking met onze humanitaire partners, waaronder </w:t>
      </w:r>
      <w:r w:rsidR="00F537FF">
        <w:t xml:space="preserve">VN-organisaties, de Rode Kruis- en </w:t>
      </w:r>
      <w:r w:rsidR="00F537FF">
        <w:lastRenderedPageBreak/>
        <w:t>Rode Halve</w:t>
      </w:r>
      <w:r w:rsidR="0010299C">
        <w:t xml:space="preserve"> M</w:t>
      </w:r>
      <w:r w:rsidR="00F537FF">
        <w:t xml:space="preserve">aanbeweging en de </w:t>
      </w:r>
      <w:r w:rsidR="00F537FF">
        <w:rPr>
          <w:i/>
          <w:iCs/>
        </w:rPr>
        <w:t>Dutch Relief Alliance</w:t>
      </w:r>
      <w:r w:rsidRPr="00A36082">
        <w:t xml:space="preserve">. Ondanks de aanhoudende spanningen en onveiligheid </w:t>
      </w:r>
      <w:r w:rsidR="00C3533E">
        <w:t>kunnen</w:t>
      </w:r>
      <w:r w:rsidRPr="00A36082" w:rsidR="00C3533E">
        <w:t xml:space="preserve"> </w:t>
      </w:r>
      <w:r w:rsidRPr="00A36082">
        <w:t>hulpkonvooien</w:t>
      </w:r>
      <w:r w:rsidR="00C3533E">
        <w:t xml:space="preserve"> </w:t>
      </w:r>
      <w:r w:rsidRPr="00A36082">
        <w:t>Suweida</w:t>
      </w:r>
      <w:r w:rsidR="00C3533E">
        <w:t xml:space="preserve"> bereiken</w:t>
      </w:r>
      <w:r w:rsidR="00F640C3">
        <w:t>. Z</w:t>
      </w:r>
      <w:r w:rsidR="00DC7772">
        <w:t>ie ook het antwoord op vraag 2</w:t>
      </w:r>
      <w:r w:rsidRPr="00A36082">
        <w:t>.</w:t>
      </w:r>
      <w:r w:rsidR="002402D3">
        <w:t xml:space="preserve"> </w:t>
      </w:r>
    </w:p>
    <w:p w:rsidR="003E056D" w:rsidP="00466F69" w:rsidRDefault="003E056D" w14:paraId="44AB4C6E" w14:textId="77777777">
      <w:pPr>
        <w:spacing w:line="276" w:lineRule="auto"/>
      </w:pPr>
    </w:p>
    <w:p w:rsidR="003E056D" w:rsidP="00466F69" w:rsidRDefault="003E056D" w14:paraId="4E85AC0C" w14:textId="47CD602C">
      <w:pPr>
        <w:spacing w:line="276" w:lineRule="auto"/>
      </w:pPr>
      <w:r>
        <w:rPr>
          <w:b/>
        </w:rPr>
        <w:t>Vraag 8</w:t>
      </w:r>
    </w:p>
    <w:p w:rsidR="003E056D" w:rsidP="00466F69" w:rsidRDefault="006A47A7" w14:paraId="4825C2C0" w14:textId="2D70416C">
      <w:pPr>
        <w:spacing w:after="160" w:line="276" w:lineRule="auto"/>
      </w:pPr>
      <w:r w:rsidRPr="00A36082">
        <w:t>Kunt u aangeven of Nederland bereid is zich in te zetten voor hulp aan ontheemde Druzen</w:t>
      </w:r>
      <w:r>
        <w:t xml:space="preserve"> </w:t>
      </w:r>
      <w:r w:rsidRPr="00A36082">
        <w:t xml:space="preserve">en christenen, bijvoorbeeld door steun aan onderwijsprogramma’s </w:t>
      </w:r>
      <w:r w:rsidR="00F537FF">
        <w:t>H</w:t>
      </w:r>
      <w:r w:rsidRPr="00A36082">
        <w:t>of noodhulp via VN-organisaties en ngo’s?</w:t>
      </w:r>
    </w:p>
    <w:p w:rsidR="003E056D" w:rsidP="00466F69" w:rsidRDefault="003E056D" w14:paraId="6BAD12B1" w14:textId="77777777">
      <w:pPr>
        <w:spacing w:line="276" w:lineRule="auto"/>
      </w:pPr>
      <w:r>
        <w:rPr>
          <w:b/>
        </w:rPr>
        <w:t>Antwoord</w:t>
      </w:r>
    </w:p>
    <w:p w:rsidR="00BD7DEF" w:rsidP="00466F69" w:rsidRDefault="00BD7DEF" w14:paraId="2A8EC6C2" w14:textId="77777777">
      <w:pPr>
        <w:spacing w:line="276" w:lineRule="auto"/>
      </w:pPr>
      <w:r>
        <w:t>Nederland blijft zich inzetten voor humanitaire hulp aan alle kwetsbare bevolkingsgroepen in Syrië, waaronder ontheemde Druzen en christenen. Sinds het uitbreken van het conflict in 2011 levert Nederland zowel diplomatieke als financiële steun aan humanitaire partners zoals de Verenigde Naties, de Internationale Rode Kruis- en Rode Halve Maanbeweging en de Dutch Relief Alliance. Deze bijdragen zijn bewust flexibel, zodat hulporganisaties snel kunnen inspelen op acute noden, zoals recent in de provincie Suweida.</w:t>
      </w:r>
    </w:p>
    <w:p w:rsidR="00BD7DEF" w:rsidP="00466F69" w:rsidRDefault="00BD7DEF" w14:paraId="426BC9C2" w14:textId="77777777">
      <w:pPr>
        <w:spacing w:line="276" w:lineRule="auto"/>
      </w:pPr>
    </w:p>
    <w:p w:rsidR="003E056D" w:rsidP="00466F69" w:rsidRDefault="00BD7DEF" w14:paraId="1FEEBEF5" w14:textId="368FBB74">
      <w:pPr>
        <w:spacing w:after="160" w:line="276" w:lineRule="auto"/>
      </w:pPr>
      <w:r>
        <w:t xml:space="preserve">Humanitaire hulp wordt daarbij altijd verleend op basis van behoefte, zonder onderscheid naar etnische of religieuze achtergrond. Op dit moment richt Nederland zich primair op </w:t>
      </w:r>
      <w:r w:rsidR="007676FE">
        <w:t>humanitaire hulp</w:t>
      </w:r>
      <w:r w:rsidR="004E67FE">
        <w:t>.</w:t>
      </w:r>
    </w:p>
    <w:p w:rsidR="003E056D" w:rsidP="00466F69" w:rsidRDefault="003E056D" w14:paraId="063017DB" w14:textId="7040CBC1">
      <w:pPr>
        <w:spacing w:line="276" w:lineRule="auto"/>
      </w:pPr>
      <w:r>
        <w:rPr>
          <w:b/>
        </w:rPr>
        <w:t>Vraag 9</w:t>
      </w:r>
    </w:p>
    <w:p w:rsidRPr="008C4F77" w:rsidR="003E056D" w:rsidP="00466F69" w:rsidRDefault="006A47A7" w14:paraId="43BED7AC" w14:textId="73CAFF41">
      <w:pPr>
        <w:spacing w:after="160" w:line="276" w:lineRule="auto"/>
      </w:pPr>
      <w:r w:rsidRPr="00A36082">
        <w:t>Bent u bereid de Kamer actief op de hoogte te houden van de ontwikkelingen in Suw</w:t>
      </w:r>
      <w:r w:rsidR="00136144">
        <w:t>eid</w:t>
      </w:r>
      <w:r w:rsidRPr="00A36082">
        <w:t>a</w:t>
      </w:r>
      <w:r>
        <w:t xml:space="preserve"> </w:t>
      </w:r>
      <w:r w:rsidRPr="00A36082">
        <w:t xml:space="preserve">en van eventuele diplomatieke of humanitaire stappen die Nederland </w:t>
      </w:r>
      <w:r w:rsidRPr="008C4F77">
        <w:t>onderneemt?</w:t>
      </w:r>
    </w:p>
    <w:p w:rsidRPr="008C4F77" w:rsidR="003E056D" w:rsidP="00466F69" w:rsidRDefault="003E056D" w14:paraId="0B64BABA" w14:textId="77777777">
      <w:pPr>
        <w:spacing w:line="276" w:lineRule="auto"/>
      </w:pPr>
      <w:r w:rsidRPr="008C4F77">
        <w:rPr>
          <w:b/>
        </w:rPr>
        <w:t>Antwoord</w:t>
      </w:r>
    </w:p>
    <w:p w:rsidR="00E50E99" w:rsidP="00466F69" w:rsidRDefault="0015046F" w14:paraId="6A0CF363" w14:textId="00D9E219">
      <w:pPr>
        <w:spacing w:line="276" w:lineRule="auto"/>
      </w:pPr>
      <w:r w:rsidRPr="008C4F77">
        <w:t xml:space="preserve">Ja. De </w:t>
      </w:r>
      <w:r w:rsidRPr="008C4F77" w:rsidR="00530513">
        <w:t>s</w:t>
      </w:r>
      <w:r w:rsidRPr="008C4F77">
        <w:t>taatssecretaris Buitenlandse Handel en Ontwikkelings</w:t>
      </w:r>
      <w:r w:rsidRPr="008C4F77" w:rsidR="00530513">
        <w:t xml:space="preserve">hulp </w:t>
      </w:r>
      <w:r w:rsidRPr="008C4F77">
        <w:t>bezocht recentelijk Syrië en heeft daar het belang onderstreept van onafhankelijk onderzoek naar de gebeurtenissen in Suweida. In gesprekken met humanitaire organisaties werd bevestigd dat de toegang tot Suweida nog steeds ernstig beperkt is, wat de hulpverlening belemmert. Nederland blijft daarom, zowel bilateraal als in multilateraal verband, aandringen op ongehinderde humanitaire toegang, bescherming van alle bevolkingsgroepen en gerechtigheid voor begane misdaden.</w:t>
      </w:r>
      <w:r w:rsidRPr="0015046F">
        <w:t xml:space="preserve"> </w:t>
      </w:r>
    </w:p>
    <w:p w:rsidR="000337A6" w:rsidRDefault="000337A6" w14:paraId="0BD07C70" w14:textId="77777777">
      <w:pPr>
        <w:spacing w:line="276" w:lineRule="auto"/>
      </w:pPr>
    </w:p>
    <w:sectPr w:rsidR="000337A6">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1B33" w14:textId="77777777" w:rsidR="006A47A7" w:rsidRDefault="006A47A7">
      <w:pPr>
        <w:spacing w:line="240" w:lineRule="auto"/>
      </w:pPr>
      <w:r>
        <w:separator/>
      </w:r>
    </w:p>
  </w:endnote>
  <w:endnote w:type="continuationSeparator" w:id="0">
    <w:p w14:paraId="5B65C729" w14:textId="77777777" w:rsidR="006A47A7" w:rsidRDefault="006A47A7">
      <w:pPr>
        <w:spacing w:line="240" w:lineRule="auto"/>
      </w:pPr>
      <w:r>
        <w:continuationSeparator/>
      </w:r>
    </w:p>
  </w:endnote>
  <w:endnote w:type="continuationNotice" w:id="1">
    <w:p w14:paraId="2485ECBA" w14:textId="77777777" w:rsidR="00291870" w:rsidRDefault="002918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41F1" w14:textId="77777777" w:rsidR="006A47A7" w:rsidRDefault="006A47A7">
      <w:pPr>
        <w:spacing w:line="240" w:lineRule="auto"/>
      </w:pPr>
      <w:r>
        <w:separator/>
      </w:r>
    </w:p>
  </w:footnote>
  <w:footnote w:type="continuationSeparator" w:id="0">
    <w:p w14:paraId="0BD2BCB9" w14:textId="77777777" w:rsidR="006A47A7" w:rsidRDefault="006A47A7">
      <w:pPr>
        <w:spacing w:line="240" w:lineRule="auto"/>
      </w:pPr>
      <w:r>
        <w:continuationSeparator/>
      </w:r>
    </w:p>
  </w:footnote>
  <w:footnote w:type="continuationNotice" w:id="1">
    <w:p w14:paraId="1BAF7146" w14:textId="77777777" w:rsidR="00291870" w:rsidRDefault="002918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87DF" w14:textId="2247A120" w:rsidR="00BA519F" w:rsidRDefault="006A47A7">
    <w:r>
      <w:rPr>
        <w:noProof/>
      </w:rPr>
      <mc:AlternateContent>
        <mc:Choice Requires="wps">
          <w:drawing>
            <wp:anchor distT="0" distB="0" distL="0" distR="0" simplePos="0" relativeHeight="251658240" behindDoc="0" locked="1" layoutInCell="1" allowOverlap="1" wp14:anchorId="0F9187E3" wp14:editId="4BBFE130">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0F918812" w14:textId="77777777" w:rsidR="00BA519F" w:rsidRDefault="006A47A7">
                          <w:pPr>
                            <w:pStyle w:val="Referentiegegevensbold"/>
                          </w:pPr>
                          <w:r>
                            <w:t>Ministerie van Buitenlandse Zaken</w:t>
                          </w:r>
                        </w:p>
                        <w:p w14:paraId="0F918813" w14:textId="77777777" w:rsidR="00BA519F" w:rsidRDefault="00BA519F">
                          <w:pPr>
                            <w:pStyle w:val="WitregelW2"/>
                          </w:pPr>
                        </w:p>
                        <w:p w14:paraId="0F918814" w14:textId="77777777" w:rsidR="00BA519F" w:rsidRDefault="006A47A7">
                          <w:pPr>
                            <w:pStyle w:val="Referentiegegevensbold"/>
                          </w:pPr>
                          <w:r>
                            <w:t>Onze referentie</w:t>
                          </w:r>
                        </w:p>
                        <w:p w14:paraId="0F918815" w14:textId="77777777" w:rsidR="00BA519F" w:rsidRDefault="006A47A7">
                          <w:pPr>
                            <w:pStyle w:val="Referentiegegevens"/>
                          </w:pPr>
                          <w:r>
                            <w:t>BZ2521057</w:t>
                          </w:r>
                        </w:p>
                      </w:txbxContent>
                    </wps:txbx>
                    <wps:bodyPr vert="horz" wrap="square" lIns="0" tIns="0" rIns="0" bIns="0" anchor="t" anchorCtr="0"/>
                  </wps:wsp>
                </a:graphicData>
              </a:graphic>
              <wp14:sizeRelH relativeFrom="margin">
                <wp14:pctWidth>0</wp14:pctWidth>
              </wp14:sizeRelH>
            </wp:anchor>
          </w:drawing>
        </mc:Choice>
        <mc:Fallback>
          <w:pict>
            <v:shapetype w14:anchorId="0F9187E3"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0F918812" w14:textId="77777777" w:rsidR="00BA519F" w:rsidRDefault="006A47A7">
                    <w:pPr>
                      <w:pStyle w:val="Referentiegegevensbold"/>
                    </w:pPr>
                    <w:r>
                      <w:t>Ministerie van Buitenlandse Zaken</w:t>
                    </w:r>
                  </w:p>
                  <w:p w14:paraId="0F918813" w14:textId="77777777" w:rsidR="00BA519F" w:rsidRDefault="00BA519F">
                    <w:pPr>
                      <w:pStyle w:val="WitregelW2"/>
                    </w:pPr>
                  </w:p>
                  <w:p w14:paraId="0F918814" w14:textId="77777777" w:rsidR="00BA519F" w:rsidRDefault="006A47A7">
                    <w:pPr>
                      <w:pStyle w:val="Referentiegegevensbold"/>
                    </w:pPr>
                    <w:r>
                      <w:t>Onze referentie</w:t>
                    </w:r>
                  </w:p>
                  <w:p w14:paraId="0F918815" w14:textId="77777777" w:rsidR="00BA519F" w:rsidRDefault="006A47A7">
                    <w:pPr>
                      <w:pStyle w:val="Referentiegegevens"/>
                    </w:pPr>
                    <w:r>
                      <w:t>BZ2521057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F9187E7" wp14:editId="30FCFEF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918817" w14:textId="43BCC36B" w:rsidR="00BA519F" w:rsidRDefault="006A47A7">
                          <w:pPr>
                            <w:pStyle w:val="Referentiegegevens"/>
                          </w:pPr>
                          <w:r>
                            <w:t xml:space="preserve">Pagina </w:t>
                          </w:r>
                          <w:r>
                            <w:fldChar w:fldCharType="begin"/>
                          </w:r>
                          <w:r>
                            <w:instrText>=</w:instrText>
                          </w:r>
                          <w:r>
                            <w:fldChar w:fldCharType="begin"/>
                          </w:r>
                          <w:r>
                            <w:instrText>PAGE</w:instrText>
                          </w:r>
                          <w:r>
                            <w:fldChar w:fldCharType="separate"/>
                          </w:r>
                          <w:r w:rsidR="00F24C28">
                            <w:rPr>
                              <w:noProof/>
                            </w:rPr>
                            <w:instrText>2</w:instrText>
                          </w:r>
                          <w:r>
                            <w:fldChar w:fldCharType="end"/>
                          </w:r>
                          <w:r>
                            <w:instrText>-1</w:instrText>
                          </w:r>
                          <w:r>
                            <w:fldChar w:fldCharType="separate"/>
                          </w:r>
                          <w:r w:rsidR="00F24C28">
                            <w:rPr>
                              <w:noProof/>
                            </w:rPr>
                            <w:t>1</w:t>
                          </w:r>
                          <w:r>
                            <w:fldChar w:fldCharType="end"/>
                          </w:r>
                          <w:r w:rsidR="00BD65FE">
                            <w:t xml:space="preserve"> </w:t>
                          </w:r>
                          <w:r>
                            <w:t xml:space="preserve">van </w:t>
                          </w:r>
                          <w:r>
                            <w:fldChar w:fldCharType="begin"/>
                          </w:r>
                          <w:r>
                            <w:instrText>=</w:instrText>
                          </w:r>
                          <w:r>
                            <w:fldChar w:fldCharType="begin"/>
                          </w:r>
                          <w:r>
                            <w:instrText>NUMPAGES</w:instrText>
                          </w:r>
                          <w:r>
                            <w:fldChar w:fldCharType="separate"/>
                          </w:r>
                          <w:r w:rsidR="00F24C28">
                            <w:rPr>
                              <w:noProof/>
                            </w:rPr>
                            <w:instrText>4</w:instrText>
                          </w:r>
                          <w:r>
                            <w:fldChar w:fldCharType="end"/>
                          </w:r>
                          <w:r>
                            <w:instrText>-1</w:instrText>
                          </w:r>
                          <w:r>
                            <w:fldChar w:fldCharType="separate"/>
                          </w:r>
                          <w:r w:rsidR="00F24C28">
                            <w:rPr>
                              <w:noProof/>
                            </w:rPr>
                            <w:t>3</w:t>
                          </w:r>
                          <w:r>
                            <w:fldChar w:fldCharType="end"/>
                          </w:r>
                        </w:p>
                      </w:txbxContent>
                    </wps:txbx>
                    <wps:bodyPr vert="horz" wrap="square" lIns="0" tIns="0" rIns="0" bIns="0" anchor="t" anchorCtr="0"/>
                  </wps:wsp>
                </a:graphicData>
              </a:graphic>
            </wp:anchor>
          </w:drawing>
        </mc:Choice>
        <mc:Fallback>
          <w:pict>
            <v:shape w14:anchorId="0F9187E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F918817" w14:textId="43BCC36B" w:rsidR="00BA519F" w:rsidRDefault="006A47A7">
                    <w:pPr>
                      <w:pStyle w:val="Referentiegegevens"/>
                    </w:pPr>
                    <w:r>
                      <w:t xml:space="preserve">Pagina </w:t>
                    </w:r>
                    <w:r>
                      <w:fldChar w:fldCharType="begin"/>
                    </w:r>
                    <w:r>
                      <w:instrText>=</w:instrText>
                    </w:r>
                    <w:r>
                      <w:fldChar w:fldCharType="begin"/>
                    </w:r>
                    <w:r>
                      <w:instrText>PAGE</w:instrText>
                    </w:r>
                    <w:r>
                      <w:fldChar w:fldCharType="separate"/>
                    </w:r>
                    <w:r w:rsidR="00F24C28">
                      <w:rPr>
                        <w:noProof/>
                      </w:rPr>
                      <w:instrText>2</w:instrText>
                    </w:r>
                    <w:r>
                      <w:fldChar w:fldCharType="end"/>
                    </w:r>
                    <w:r>
                      <w:instrText>-1</w:instrText>
                    </w:r>
                    <w:r>
                      <w:fldChar w:fldCharType="separate"/>
                    </w:r>
                    <w:r w:rsidR="00F24C28">
                      <w:rPr>
                        <w:noProof/>
                      </w:rPr>
                      <w:t>1</w:t>
                    </w:r>
                    <w:r>
                      <w:fldChar w:fldCharType="end"/>
                    </w:r>
                    <w:r w:rsidR="00BD65FE">
                      <w:t xml:space="preserve"> </w:t>
                    </w:r>
                    <w:r>
                      <w:t xml:space="preserve">van </w:t>
                    </w:r>
                    <w:r>
                      <w:fldChar w:fldCharType="begin"/>
                    </w:r>
                    <w:r>
                      <w:instrText>=</w:instrText>
                    </w:r>
                    <w:r>
                      <w:fldChar w:fldCharType="begin"/>
                    </w:r>
                    <w:r>
                      <w:instrText>NUMPAGES</w:instrText>
                    </w:r>
                    <w:r>
                      <w:fldChar w:fldCharType="separate"/>
                    </w:r>
                    <w:r w:rsidR="00F24C28">
                      <w:rPr>
                        <w:noProof/>
                      </w:rPr>
                      <w:instrText>4</w:instrText>
                    </w:r>
                    <w:r>
                      <w:fldChar w:fldCharType="end"/>
                    </w:r>
                    <w:r>
                      <w:instrText>-1</w:instrText>
                    </w:r>
                    <w:r>
                      <w:fldChar w:fldCharType="separate"/>
                    </w:r>
                    <w:r w:rsidR="00F24C28">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87E1" w14:textId="46F9CB32" w:rsidR="00BA519F" w:rsidRDefault="006A47A7">
    <w:pPr>
      <w:spacing w:after="7131" w:line="14" w:lineRule="exact"/>
    </w:pPr>
    <w:r>
      <w:rPr>
        <w:noProof/>
      </w:rPr>
      <mc:AlternateContent>
        <mc:Choice Requires="wps">
          <w:drawing>
            <wp:anchor distT="0" distB="0" distL="0" distR="0" simplePos="0" relativeHeight="251658243" behindDoc="0" locked="1" layoutInCell="1" allowOverlap="1" wp14:anchorId="0F9187E9" wp14:editId="0F9187E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F918818" w14:textId="77777777" w:rsidR="006A47A7" w:rsidRDefault="006A47A7"/>
                      </w:txbxContent>
                    </wps:txbx>
                    <wps:bodyPr vert="horz" wrap="square" lIns="0" tIns="0" rIns="0" bIns="0" anchor="t" anchorCtr="0"/>
                  </wps:wsp>
                </a:graphicData>
              </a:graphic>
            </wp:anchor>
          </w:drawing>
        </mc:Choice>
        <mc:Fallback>
          <w:pict>
            <v:shapetype w14:anchorId="0F9187E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F918818" w14:textId="77777777" w:rsidR="006A47A7" w:rsidRDefault="006A47A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F9187EB" wp14:editId="0F9187E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9187F9" w14:textId="2CFC38A1" w:rsidR="00BA519F" w:rsidRPr="003E056D" w:rsidRDefault="003E056D">
                          <w:pPr>
                            <w:pStyle w:val="Rubricering"/>
                            <w:rPr>
                              <w:b w:val="0"/>
                              <w:caps w:val="0"/>
                              <w:sz w:val="18"/>
                              <w:szCs w:val="18"/>
                            </w:rPr>
                          </w:pPr>
                          <w:r w:rsidRPr="003E056D">
                            <w:rPr>
                              <w:b w:val="0"/>
                              <w:caps w:val="0"/>
                              <w:sz w:val="18"/>
                              <w:szCs w:val="18"/>
                            </w:rPr>
                            <w:t>Aan de Voorzitter van de</w:t>
                          </w:r>
                        </w:p>
                        <w:p w14:paraId="37BB81F2" w14:textId="646E4AD7" w:rsidR="003E056D" w:rsidRDefault="003E056D" w:rsidP="003E056D">
                          <w:r>
                            <w:t>Tweede kamer der Staten-Generaal</w:t>
                          </w:r>
                        </w:p>
                        <w:p w14:paraId="49FD25EB" w14:textId="22F7C9EB" w:rsidR="003E056D" w:rsidRDefault="003E056D" w:rsidP="003E056D">
                          <w:r>
                            <w:t>Prinses Irenestraat 6</w:t>
                          </w:r>
                        </w:p>
                        <w:p w14:paraId="1A2E9283" w14:textId="13A81E75" w:rsidR="003E056D" w:rsidRPr="003E056D" w:rsidRDefault="003E056D" w:rsidP="003E056D">
                          <w:r>
                            <w:t>Den Haag</w:t>
                          </w:r>
                        </w:p>
                      </w:txbxContent>
                    </wps:txbx>
                    <wps:bodyPr vert="horz" wrap="square" lIns="0" tIns="0" rIns="0" bIns="0" anchor="t" anchorCtr="0"/>
                  </wps:wsp>
                </a:graphicData>
              </a:graphic>
            </wp:anchor>
          </w:drawing>
        </mc:Choice>
        <mc:Fallback>
          <w:pict>
            <v:shape w14:anchorId="0F9187E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9187F9" w14:textId="2CFC38A1" w:rsidR="00BA519F" w:rsidRPr="003E056D" w:rsidRDefault="003E056D">
                    <w:pPr>
                      <w:pStyle w:val="Rubricering"/>
                      <w:rPr>
                        <w:b w:val="0"/>
                        <w:caps w:val="0"/>
                        <w:sz w:val="18"/>
                        <w:szCs w:val="18"/>
                      </w:rPr>
                    </w:pPr>
                    <w:r w:rsidRPr="003E056D">
                      <w:rPr>
                        <w:b w:val="0"/>
                        <w:caps w:val="0"/>
                        <w:sz w:val="18"/>
                        <w:szCs w:val="18"/>
                      </w:rPr>
                      <w:t>Aan de Voorzitter van de</w:t>
                    </w:r>
                  </w:p>
                  <w:p w14:paraId="37BB81F2" w14:textId="646E4AD7" w:rsidR="003E056D" w:rsidRDefault="003E056D" w:rsidP="003E056D">
                    <w:r>
                      <w:t>Tweede kamer der Staten-Generaal</w:t>
                    </w:r>
                  </w:p>
                  <w:p w14:paraId="49FD25EB" w14:textId="22F7C9EB" w:rsidR="003E056D" w:rsidRDefault="003E056D" w:rsidP="003E056D">
                    <w:r>
                      <w:t>Prinses Irenestraat 6</w:t>
                    </w:r>
                  </w:p>
                  <w:p w14:paraId="1A2E9283" w14:textId="13A81E75" w:rsidR="003E056D" w:rsidRPr="003E056D" w:rsidRDefault="003E056D" w:rsidP="003E056D">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F9187ED" wp14:editId="1AE0A9CC">
              <wp:simplePos x="0" y="0"/>
              <wp:positionH relativeFrom="page">
                <wp:posOffset>1014095</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7FE40F6" w14:textId="7E0E5624" w:rsidR="00466F69" w:rsidRDefault="00466F69" w:rsidP="00466F69">
                          <w:r>
                            <w:t>Datum</w:t>
                          </w:r>
                          <w:r>
                            <w:tab/>
                          </w:r>
                          <w:r w:rsidR="004C63EC">
                            <w:t xml:space="preserve">30 </w:t>
                          </w:r>
                          <w:r>
                            <w:t>oktober 2025</w:t>
                          </w:r>
                        </w:p>
                        <w:p w14:paraId="5A734F50" w14:textId="6F61A13E" w:rsidR="00466F69" w:rsidRDefault="00466F69" w:rsidP="00466F69">
                          <w:r>
                            <w:t>Betreft Beantwoording vragen van het lid Van der Plas (BBB) over de humanitaire situatie van de Druzen in Syrië</w:t>
                          </w:r>
                        </w:p>
                        <w:p w14:paraId="0F918802" w14:textId="77777777" w:rsidR="00BA519F" w:rsidRDefault="00BA519F"/>
                      </w:txbxContent>
                    </wps:txbx>
                    <wps:bodyPr vert="horz" wrap="square" lIns="0" tIns="0" rIns="0" bIns="0" anchor="t" anchorCtr="0"/>
                  </wps:wsp>
                </a:graphicData>
              </a:graphic>
            </wp:anchor>
          </w:drawing>
        </mc:Choice>
        <mc:Fallback>
          <w:pict>
            <v:shape w14:anchorId="0F9187ED" id="41b10c7e-80a4-11ea-b356-6230a4311406" o:spid="_x0000_s1030" type="#_x0000_t202" style="position:absolute;margin-left:79.8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" filled="f" stroked="f">
              <v:textbox inset="0,0,0,0">
                <w:txbxContent>
                  <w:p w14:paraId="47FE40F6" w14:textId="7E0E5624" w:rsidR="00466F69" w:rsidRDefault="00466F69" w:rsidP="00466F69">
                    <w:r>
                      <w:t>Datum</w:t>
                    </w:r>
                    <w:r>
                      <w:tab/>
                    </w:r>
                    <w:r w:rsidR="004C63EC">
                      <w:t xml:space="preserve">30 </w:t>
                    </w:r>
                    <w:r>
                      <w:t>oktober 2025</w:t>
                    </w:r>
                  </w:p>
                  <w:p w14:paraId="5A734F50" w14:textId="6F61A13E" w:rsidR="00466F69" w:rsidRDefault="00466F69" w:rsidP="00466F69">
                    <w:r>
                      <w:t>Betreft Beantwoording vragen van het lid Van der Plas (BBB) over de humanitaire situatie van de Druzen in Syrië</w:t>
                    </w:r>
                  </w:p>
                  <w:p w14:paraId="0F918802" w14:textId="77777777" w:rsidR="00BA519F" w:rsidRDefault="00BA519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F9187EF" wp14:editId="4672695E">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042E0A0" w14:textId="1679F162" w:rsidR="003E056D" w:rsidRPr="003E056D" w:rsidRDefault="006A47A7" w:rsidP="003E056D">
                          <w:pPr>
                            <w:pStyle w:val="Referentiegegevensbold"/>
                          </w:pPr>
                          <w:r>
                            <w:t>Ministerie van Buitenlandse Zaken</w:t>
                          </w:r>
                        </w:p>
                        <w:p w14:paraId="0F918804" w14:textId="28892041" w:rsidR="00BA519F" w:rsidRDefault="003E056D" w:rsidP="003E056D">
                          <w:pPr>
                            <w:pStyle w:val="Referentiegegevens"/>
                          </w:pPr>
                          <w:r>
                            <w:t>Rijnstraat 8</w:t>
                          </w:r>
                        </w:p>
                        <w:p w14:paraId="0CA06307" w14:textId="52FF8EE2" w:rsidR="003E056D" w:rsidRPr="005F36AB" w:rsidRDefault="003E056D" w:rsidP="003E056D">
                          <w:pPr>
                            <w:pStyle w:val="Referentiegegevens"/>
                            <w:rPr>
                              <w:lang w:val="da-DK"/>
                            </w:rPr>
                          </w:pPr>
                          <w:r w:rsidRPr="005F36AB">
                            <w:rPr>
                              <w:lang w:val="da-DK"/>
                            </w:rPr>
                            <w:t>2515 XP Den Haag</w:t>
                          </w:r>
                        </w:p>
                        <w:p w14:paraId="27860C99" w14:textId="335DF3C0" w:rsidR="003E056D" w:rsidRPr="005F36AB" w:rsidRDefault="003E056D" w:rsidP="003E056D">
                          <w:pPr>
                            <w:pStyle w:val="Referentiegegevens"/>
                            <w:rPr>
                              <w:lang w:val="da-DK"/>
                            </w:rPr>
                          </w:pPr>
                          <w:r w:rsidRPr="005F36AB">
                            <w:rPr>
                              <w:lang w:val="da-DK"/>
                            </w:rPr>
                            <w:t>Postbus 20061</w:t>
                          </w:r>
                        </w:p>
                        <w:p w14:paraId="1007CA98" w14:textId="40D3CAAD" w:rsidR="003E056D" w:rsidRPr="005F36AB" w:rsidRDefault="003E056D" w:rsidP="003E056D">
                          <w:pPr>
                            <w:pStyle w:val="Referentiegegevens"/>
                            <w:rPr>
                              <w:lang w:val="da-DK"/>
                            </w:rPr>
                          </w:pPr>
                          <w:r w:rsidRPr="005F36AB">
                            <w:rPr>
                              <w:lang w:val="da-DK"/>
                            </w:rPr>
                            <w:t>Nederland</w:t>
                          </w:r>
                        </w:p>
                        <w:p w14:paraId="515E1ACB" w14:textId="4F9AE6C6" w:rsidR="003E056D" w:rsidRPr="005F36AB" w:rsidRDefault="003E056D" w:rsidP="003E056D">
                          <w:pPr>
                            <w:pStyle w:val="Referentiegegevens"/>
                            <w:rPr>
                              <w:lang w:val="da-DK"/>
                            </w:rPr>
                          </w:pPr>
                          <w:r w:rsidRPr="005F36AB">
                            <w:rPr>
                              <w:lang w:val="da-DK"/>
                            </w:rPr>
                            <w:t>www.minbuza.nl</w:t>
                          </w:r>
                        </w:p>
                        <w:p w14:paraId="0F918807" w14:textId="383851B0" w:rsidR="00BA519F" w:rsidRPr="005F36AB" w:rsidRDefault="006A47A7" w:rsidP="003E056D">
                          <w:pPr>
                            <w:pStyle w:val="Referentiegegevens"/>
                            <w:rPr>
                              <w:lang w:val="da-DK"/>
                            </w:rPr>
                          </w:pPr>
                          <w:r w:rsidRPr="005F36AB">
                            <w:rPr>
                              <w:lang w:val="da-DK"/>
                            </w:rPr>
                            <w:t xml:space="preserve"> </w:t>
                          </w:r>
                        </w:p>
                        <w:p w14:paraId="0F91880A" w14:textId="77777777" w:rsidR="00BA519F" w:rsidRPr="005F36AB" w:rsidRDefault="00BA519F">
                          <w:pPr>
                            <w:pStyle w:val="WitregelW1"/>
                            <w:rPr>
                              <w:lang w:val="da-DK"/>
                            </w:rPr>
                          </w:pPr>
                        </w:p>
                        <w:p w14:paraId="79899200" w14:textId="77777777" w:rsidR="00466F69" w:rsidRDefault="00466F69">
                          <w:pPr>
                            <w:pStyle w:val="Referentiegegevensbold"/>
                          </w:pPr>
                          <w:r>
                            <w:t>Onze referentie</w:t>
                          </w:r>
                        </w:p>
                        <w:p w14:paraId="3754DBB6" w14:textId="77777777" w:rsidR="00466F69" w:rsidRDefault="00466F69" w:rsidP="00466F69">
                          <w:pPr>
                            <w:pStyle w:val="Referentiegegevens"/>
                          </w:pPr>
                          <w:r>
                            <w:t>BZ2521057</w:t>
                          </w:r>
                        </w:p>
                        <w:p w14:paraId="7B60632A" w14:textId="77777777" w:rsidR="00466F69" w:rsidRDefault="00466F69">
                          <w:pPr>
                            <w:pStyle w:val="Referentiegegevensbold"/>
                          </w:pPr>
                        </w:p>
                        <w:p w14:paraId="41C7381D" w14:textId="77777777" w:rsidR="00466F69" w:rsidRDefault="00466F69">
                          <w:pPr>
                            <w:pStyle w:val="Referentiegegevensbold"/>
                          </w:pPr>
                        </w:p>
                        <w:p w14:paraId="0F91880B" w14:textId="3D109F97" w:rsidR="00BA519F" w:rsidRDefault="006A47A7">
                          <w:pPr>
                            <w:pStyle w:val="Referentiegegevensbold"/>
                          </w:pPr>
                          <w:r>
                            <w:t>Uw referentie</w:t>
                          </w:r>
                        </w:p>
                        <w:p w14:paraId="0F91880C" w14:textId="77777777" w:rsidR="00BA519F" w:rsidRDefault="006A47A7">
                          <w:pPr>
                            <w:pStyle w:val="Referentiegegevens"/>
                          </w:pPr>
                          <w:r>
                            <w:t>2025Z18846</w:t>
                          </w:r>
                        </w:p>
                        <w:p w14:paraId="0F91880D" w14:textId="77777777" w:rsidR="00BA519F" w:rsidRDefault="00BA519F">
                          <w:pPr>
                            <w:pStyle w:val="WitregelW1"/>
                          </w:pPr>
                        </w:p>
                        <w:p w14:paraId="0F91880E" w14:textId="77777777" w:rsidR="00BA519F" w:rsidRDefault="006A47A7">
                          <w:pPr>
                            <w:pStyle w:val="Referentiegegevensbold"/>
                          </w:pPr>
                          <w:r>
                            <w:t>Bijlage(n)</w:t>
                          </w:r>
                        </w:p>
                        <w:p w14:paraId="0F91880F" w14:textId="77777777" w:rsidR="00BA519F" w:rsidRDefault="006A47A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F9187EF"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6042E0A0" w14:textId="1679F162" w:rsidR="003E056D" w:rsidRPr="003E056D" w:rsidRDefault="006A47A7" w:rsidP="003E056D">
                    <w:pPr>
                      <w:pStyle w:val="Referentiegegevensbold"/>
                    </w:pPr>
                    <w:r>
                      <w:t>Ministerie van Buitenlandse Zaken</w:t>
                    </w:r>
                  </w:p>
                  <w:p w14:paraId="0F918804" w14:textId="28892041" w:rsidR="00BA519F" w:rsidRDefault="003E056D" w:rsidP="003E056D">
                    <w:pPr>
                      <w:pStyle w:val="Referentiegegevens"/>
                    </w:pPr>
                    <w:r>
                      <w:t>Rijnstraat 8</w:t>
                    </w:r>
                  </w:p>
                  <w:p w14:paraId="0CA06307" w14:textId="52FF8EE2" w:rsidR="003E056D" w:rsidRPr="005F36AB" w:rsidRDefault="003E056D" w:rsidP="003E056D">
                    <w:pPr>
                      <w:pStyle w:val="Referentiegegevens"/>
                      <w:rPr>
                        <w:lang w:val="da-DK"/>
                      </w:rPr>
                    </w:pPr>
                    <w:r w:rsidRPr="005F36AB">
                      <w:rPr>
                        <w:lang w:val="da-DK"/>
                      </w:rPr>
                      <w:t>2515 XP Den Haag</w:t>
                    </w:r>
                  </w:p>
                  <w:p w14:paraId="27860C99" w14:textId="335DF3C0" w:rsidR="003E056D" w:rsidRPr="005F36AB" w:rsidRDefault="003E056D" w:rsidP="003E056D">
                    <w:pPr>
                      <w:pStyle w:val="Referentiegegevens"/>
                      <w:rPr>
                        <w:lang w:val="da-DK"/>
                      </w:rPr>
                    </w:pPr>
                    <w:r w:rsidRPr="005F36AB">
                      <w:rPr>
                        <w:lang w:val="da-DK"/>
                      </w:rPr>
                      <w:t>Postbus 20061</w:t>
                    </w:r>
                  </w:p>
                  <w:p w14:paraId="1007CA98" w14:textId="40D3CAAD" w:rsidR="003E056D" w:rsidRPr="005F36AB" w:rsidRDefault="003E056D" w:rsidP="003E056D">
                    <w:pPr>
                      <w:pStyle w:val="Referentiegegevens"/>
                      <w:rPr>
                        <w:lang w:val="da-DK"/>
                      </w:rPr>
                    </w:pPr>
                    <w:r w:rsidRPr="005F36AB">
                      <w:rPr>
                        <w:lang w:val="da-DK"/>
                      </w:rPr>
                      <w:t>Nederland</w:t>
                    </w:r>
                  </w:p>
                  <w:p w14:paraId="515E1ACB" w14:textId="4F9AE6C6" w:rsidR="003E056D" w:rsidRPr="005F36AB" w:rsidRDefault="003E056D" w:rsidP="003E056D">
                    <w:pPr>
                      <w:pStyle w:val="Referentiegegevens"/>
                      <w:rPr>
                        <w:lang w:val="da-DK"/>
                      </w:rPr>
                    </w:pPr>
                    <w:r w:rsidRPr="005F36AB">
                      <w:rPr>
                        <w:lang w:val="da-DK"/>
                      </w:rPr>
                      <w:t>www.minbuza.nl</w:t>
                    </w:r>
                  </w:p>
                  <w:p w14:paraId="0F918807" w14:textId="383851B0" w:rsidR="00BA519F" w:rsidRPr="005F36AB" w:rsidRDefault="006A47A7" w:rsidP="003E056D">
                    <w:pPr>
                      <w:pStyle w:val="Referentiegegevens"/>
                      <w:rPr>
                        <w:lang w:val="da-DK"/>
                      </w:rPr>
                    </w:pPr>
                    <w:r w:rsidRPr="005F36AB">
                      <w:rPr>
                        <w:lang w:val="da-DK"/>
                      </w:rPr>
                      <w:t xml:space="preserve"> </w:t>
                    </w:r>
                  </w:p>
                  <w:p w14:paraId="0F91880A" w14:textId="77777777" w:rsidR="00BA519F" w:rsidRPr="005F36AB" w:rsidRDefault="00BA519F">
                    <w:pPr>
                      <w:pStyle w:val="WitregelW1"/>
                      <w:rPr>
                        <w:lang w:val="da-DK"/>
                      </w:rPr>
                    </w:pPr>
                  </w:p>
                  <w:p w14:paraId="79899200" w14:textId="77777777" w:rsidR="00466F69" w:rsidRDefault="00466F69">
                    <w:pPr>
                      <w:pStyle w:val="Referentiegegevensbold"/>
                    </w:pPr>
                    <w:r>
                      <w:t>Onze referentie</w:t>
                    </w:r>
                  </w:p>
                  <w:p w14:paraId="3754DBB6" w14:textId="77777777" w:rsidR="00466F69" w:rsidRDefault="00466F69" w:rsidP="00466F69">
                    <w:pPr>
                      <w:pStyle w:val="Referentiegegevens"/>
                    </w:pPr>
                    <w:r>
                      <w:t>BZ2521057</w:t>
                    </w:r>
                  </w:p>
                  <w:p w14:paraId="7B60632A" w14:textId="77777777" w:rsidR="00466F69" w:rsidRDefault="00466F69">
                    <w:pPr>
                      <w:pStyle w:val="Referentiegegevensbold"/>
                    </w:pPr>
                  </w:p>
                  <w:p w14:paraId="41C7381D" w14:textId="77777777" w:rsidR="00466F69" w:rsidRDefault="00466F69">
                    <w:pPr>
                      <w:pStyle w:val="Referentiegegevensbold"/>
                    </w:pPr>
                  </w:p>
                  <w:p w14:paraId="0F91880B" w14:textId="3D109F97" w:rsidR="00BA519F" w:rsidRDefault="006A47A7">
                    <w:pPr>
                      <w:pStyle w:val="Referentiegegevensbold"/>
                    </w:pPr>
                    <w:r>
                      <w:t>Uw referentie</w:t>
                    </w:r>
                  </w:p>
                  <w:p w14:paraId="0F91880C" w14:textId="77777777" w:rsidR="00BA519F" w:rsidRDefault="006A47A7">
                    <w:pPr>
                      <w:pStyle w:val="Referentiegegevens"/>
                    </w:pPr>
                    <w:r>
                      <w:t>2025Z18846</w:t>
                    </w:r>
                  </w:p>
                  <w:p w14:paraId="0F91880D" w14:textId="77777777" w:rsidR="00BA519F" w:rsidRDefault="00BA519F">
                    <w:pPr>
                      <w:pStyle w:val="WitregelW1"/>
                    </w:pPr>
                  </w:p>
                  <w:p w14:paraId="0F91880E" w14:textId="77777777" w:rsidR="00BA519F" w:rsidRDefault="006A47A7">
                    <w:pPr>
                      <w:pStyle w:val="Referentiegegevensbold"/>
                    </w:pPr>
                    <w:r>
                      <w:t>Bijlage(n)</w:t>
                    </w:r>
                  </w:p>
                  <w:p w14:paraId="0F91880F" w14:textId="77777777" w:rsidR="00BA519F" w:rsidRDefault="006A47A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F9187F3" wp14:editId="77F5137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91881E" w14:textId="77777777" w:rsidR="006A47A7" w:rsidRDefault="006A47A7"/>
                      </w:txbxContent>
                    </wps:txbx>
                    <wps:bodyPr vert="horz" wrap="square" lIns="0" tIns="0" rIns="0" bIns="0" anchor="t" anchorCtr="0"/>
                  </wps:wsp>
                </a:graphicData>
              </a:graphic>
            </wp:anchor>
          </w:drawing>
        </mc:Choice>
        <mc:Fallback>
          <w:pict>
            <v:shape w14:anchorId="0F9187F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F91881E" w14:textId="77777777" w:rsidR="006A47A7" w:rsidRDefault="006A47A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F9187F5" wp14:editId="0F9187F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918820" w14:textId="77777777" w:rsidR="006A47A7" w:rsidRDefault="006A47A7"/>
                      </w:txbxContent>
                    </wps:txbx>
                    <wps:bodyPr vert="horz" wrap="square" lIns="0" tIns="0" rIns="0" bIns="0" anchor="t" anchorCtr="0"/>
                  </wps:wsp>
                </a:graphicData>
              </a:graphic>
            </wp:anchor>
          </w:drawing>
        </mc:Choice>
        <mc:Fallback>
          <w:pict>
            <v:shape w14:anchorId="0F9187F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F918820" w14:textId="77777777" w:rsidR="006A47A7" w:rsidRDefault="006A47A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F9187F7" wp14:editId="0F9187F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918811" w14:textId="77777777" w:rsidR="00BA519F" w:rsidRDefault="006A47A7">
                          <w:pPr>
                            <w:spacing w:line="240" w:lineRule="auto"/>
                          </w:pPr>
                          <w:r>
                            <w:rPr>
                              <w:noProof/>
                            </w:rPr>
                            <w:drawing>
                              <wp:inline distT="0" distB="0" distL="0" distR="0" wp14:anchorId="6812988C" wp14:editId="0F9188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9187F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F918811" w14:textId="77777777" w:rsidR="00BA519F" w:rsidRDefault="006A47A7">
                    <w:pPr>
                      <w:spacing w:line="240" w:lineRule="auto"/>
                    </w:pPr>
                    <w:r>
                      <w:rPr>
                        <w:noProof/>
                      </w:rPr>
                      <w:drawing>
                        <wp:inline distT="0" distB="0" distL="0" distR="0" wp14:anchorId="6812988C" wp14:editId="0F9188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B802D"/>
    <w:multiLevelType w:val="multilevel"/>
    <w:tmpl w:val="046BCAF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AE6699D"/>
    <w:multiLevelType w:val="multilevel"/>
    <w:tmpl w:val="577F03F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5B967D8"/>
    <w:multiLevelType w:val="multilevel"/>
    <w:tmpl w:val="656BC3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5A83431"/>
    <w:multiLevelType w:val="multilevel"/>
    <w:tmpl w:val="DE8138F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142EA5"/>
    <w:multiLevelType w:val="multilevel"/>
    <w:tmpl w:val="F91D26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01754574">
    <w:abstractNumId w:val="0"/>
  </w:num>
  <w:num w:numId="2" w16cid:durableId="2129470091">
    <w:abstractNumId w:val="1"/>
  </w:num>
  <w:num w:numId="3" w16cid:durableId="347802704">
    <w:abstractNumId w:val="2"/>
  </w:num>
  <w:num w:numId="4" w16cid:durableId="576205178">
    <w:abstractNumId w:val="4"/>
  </w:num>
  <w:num w:numId="5" w16cid:durableId="727142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9F"/>
    <w:rsid w:val="00003B83"/>
    <w:rsid w:val="000259FB"/>
    <w:rsid w:val="000273FE"/>
    <w:rsid w:val="000337A6"/>
    <w:rsid w:val="00083781"/>
    <w:rsid w:val="000C2400"/>
    <w:rsid w:val="0010299C"/>
    <w:rsid w:val="00127C8C"/>
    <w:rsid w:val="00136144"/>
    <w:rsid w:val="0015046F"/>
    <w:rsid w:val="001D2124"/>
    <w:rsid w:val="001E32AD"/>
    <w:rsid w:val="002209F5"/>
    <w:rsid w:val="0022396D"/>
    <w:rsid w:val="00226B3D"/>
    <w:rsid w:val="002402D3"/>
    <w:rsid w:val="00264F49"/>
    <w:rsid w:val="00273980"/>
    <w:rsid w:val="00281FA1"/>
    <w:rsid w:val="00291870"/>
    <w:rsid w:val="002976BC"/>
    <w:rsid w:val="00353093"/>
    <w:rsid w:val="00390C37"/>
    <w:rsid w:val="00391680"/>
    <w:rsid w:val="003C6EFA"/>
    <w:rsid w:val="003E056D"/>
    <w:rsid w:val="003E64B4"/>
    <w:rsid w:val="0041536D"/>
    <w:rsid w:val="004359CC"/>
    <w:rsid w:val="00435BBC"/>
    <w:rsid w:val="0043710F"/>
    <w:rsid w:val="00466F69"/>
    <w:rsid w:val="004771D3"/>
    <w:rsid w:val="0048203F"/>
    <w:rsid w:val="00497997"/>
    <w:rsid w:val="004C63EC"/>
    <w:rsid w:val="004E67FE"/>
    <w:rsid w:val="00530513"/>
    <w:rsid w:val="00551166"/>
    <w:rsid w:val="005724BB"/>
    <w:rsid w:val="005A1DBA"/>
    <w:rsid w:val="005A5BFA"/>
    <w:rsid w:val="005F36AB"/>
    <w:rsid w:val="00612226"/>
    <w:rsid w:val="006A47A7"/>
    <w:rsid w:val="006B06A7"/>
    <w:rsid w:val="00721010"/>
    <w:rsid w:val="00764D69"/>
    <w:rsid w:val="007676FE"/>
    <w:rsid w:val="00770568"/>
    <w:rsid w:val="00786D6B"/>
    <w:rsid w:val="007A072E"/>
    <w:rsid w:val="007D0A34"/>
    <w:rsid w:val="007E34CC"/>
    <w:rsid w:val="008050B4"/>
    <w:rsid w:val="00812D8D"/>
    <w:rsid w:val="0081788A"/>
    <w:rsid w:val="00873FAD"/>
    <w:rsid w:val="00875E7C"/>
    <w:rsid w:val="008C4F77"/>
    <w:rsid w:val="009169B3"/>
    <w:rsid w:val="00937292"/>
    <w:rsid w:val="00994618"/>
    <w:rsid w:val="009A7002"/>
    <w:rsid w:val="00A513E0"/>
    <w:rsid w:val="00B11AAB"/>
    <w:rsid w:val="00B9250C"/>
    <w:rsid w:val="00BA519F"/>
    <w:rsid w:val="00BD0570"/>
    <w:rsid w:val="00BD1025"/>
    <w:rsid w:val="00BD65FE"/>
    <w:rsid w:val="00BD7DEF"/>
    <w:rsid w:val="00C20BD2"/>
    <w:rsid w:val="00C25239"/>
    <w:rsid w:val="00C27AFB"/>
    <w:rsid w:val="00C3533E"/>
    <w:rsid w:val="00C64DF7"/>
    <w:rsid w:val="00C77FC8"/>
    <w:rsid w:val="00C85C2B"/>
    <w:rsid w:val="00CC02B5"/>
    <w:rsid w:val="00CF2D37"/>
    <w:rsid w:val="00D070FF"/>
    <w:rsid w:val="00D13A42"/>
    <w:rsid w:val="00D25BBB"/>
    <w:rsid w:val="00D44A65"/>
    <w:rsid w:val="00D460CF"/>
    <w:rsid w:val="00DA2539"/>
    <w:rsid w:val="00DC7772"/>
    <w:rsid w:val="00DD5DFE"/>
    <w:rsid w:val="00E4671D"/>
    <w:rsid w:val="00E47781"/>
    <w:rsid w:val="00E50E99"/>
    <w:rsid w:val="00E77289"/>
    <w:rsid w:val="00E84C75"/>
    <w:rsid w:val="00E94290"/>
    <w:rsid w:val="00E958B7"/>
    <w:rsid w:val="00EA48EB"/>
    <w:rsid w:val="00ED20C1"/>
    <w:rsid w:val="00EE0EF4"/>
    <w:rsid w:val="00EE67DA"/>
    <w:rsid w:val="00EF2AAC"/>
    <w:rsid w:val="00F24C28"/>
    <w:rsid w:val="00F537FF"/>
    <w:rsid w:val="00F640C3"/>
    <w:rsid w:val="00FF22D2"/>
    <w:rsid w:val="13A4233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F9187B8"/>
  <w15:docId w15:val="{A16EA07B-2261-4E75-8BB8-DB1C8632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E056D"/>
    <w:pPr>
      <w:tabs>
        <w:tab w:val="center" w:pos="4513"/>
        <w:tab w:val="right" w:pos="9026"/>
      </w:tabs>
      <w:spacing w:line="240" w:lineRule="auto"/>
    </w:pPr>
  </w:style>
  <w:style w:type="character" w:customStyle="1" w:styleId="HeaderChar">
    <w:name w:val="Header Char"/>
    <w:basedOn w:val="DefaultParagraphFont"/>
    <w:link w:val="Header"/>
    <w:uiPriority w:val="99"/>
    <w:rsid w:val="003E056D"/>
    <w:rPr>
      <w:rFonts w:ascii="Verdana" w:hAnsi="Verdana"/>
      <w:color w:val="000000"/>
      <w:sz w:val="18"/>
      <w:szCs w:val="18"/>
    </w:rPr>
  </w:style>
  <w:style w:type="paragraph" w:styleId="Footer">
    <w:name w:val="footer"/>
    <w:basedOn w:val="Normal"/>
    <w:link w:val="FooterChar"/>
    <w:uiPriority w:val="99"/>
    <w:unhideWhenUsed/>
    <w:rsid w:val="003E056D"/>
    <w:pPr>
      <w:tabs>
        <w:tab w:val="center" w:pos="4513"/>
        <w:tab w:val="right" w:pos="9026"/>
      </w:tabs>
      <w:spacing w:line="240" w:lineRule="auto"/>
    </w:pPr>
  </w:style>
  <w:style w:type="character" w:customStyle="1" w:styleId="FooterChar">
    <w:name w:val="Footer Char"/>
    <w:basedOn w:val="DefaultParagraphFont"/>
    <w:link w:val="Footer"/>
    <w:uiPriority w:val="99"/>
    <w:rsid w:val="003E056D"/>
    <w:rPr>
      <w:rFonts w:ascii="Verdana" w:hAnsi="Verdana"/>
      <w:color w:val="000000"/>
      <w:sz w:val="18"/>
      <w:szCs w:val="18"/>
    </w:rPr>
  </w:style>
  <w:style w:type="paragraph" w:styleId="Revision">
    <w:name w:val="Revision"/>
    <w:hidden/>
    <w:uiPriority w:val="99"/>
    <w:semiHidden/>
    <w:rsid w:val="00C3533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976BC"/>
    <w:rPr>
      <w:sz w:val="16"/>
      <w:szCs w:val="16"/>
    </w:rPr>
  </w:style>
  <w:style w:type="paragraph" w:styleId="CommentText">
    <w:name w:val="annotation text"/>
    <w:basedOn w:val="Normal"/>
    <w:link w:val="CommentTextChar"/>
    <w:uiPriority w:val="99"/>
    <w:unhideWhenUsed/>
    <w:rsid w:val="002976BC"/>
    <w:pPr>
      <w:spacing w:line="240" w:lineRule="auto"/>
    </w:pPr>
    <w:rPr>
      <w:sz w:val="20"/>
      <w:szCs w:val="20"/>
    </w:rPr>
  </w:style>
  <w:style w:type="character" w:customStyle="1" w:styleId="CommentTextChar">
    <w:name w:val="Comment Text Char"/>
    <w:basedOn w:val="DefaultParagraphFont"/>
    <w:link w:val="CommentText"/>
    <w:uiPriority w:val="99"/>
    <w:rsid w:val="002976B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76BC"/>
    <w:rPr>
      <w:b/>
      <w:bCs/>
    </w:rPr>
  </w:style>
  <w:style w:type="character" w:customStyle="1" w:styleId="CommentSubjectChar">
    <w:name w:val="Comment Subject Char"/>
    <w:basedOn w:val="CommentTextChar"/>
    <w:link w:val="CommentSubject"/>
    <w:uiPriority w:val="99"/>
    <w:semiHidden/>
    <w:rsid w:val="002976B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71">
      <w:bodyDiv w:val="1"/>
      <w:marLeft w:val="0"/>
      <w:marRight w:val="0"/>
      <w:marTop w:val="0"/>
      <w:marBottom w:val="0"/>
      <w:divBdr>
        <w:top w:val="none" w:sz="0" w:space="0" w:color="auto"/>
        <w:left w:val="none" w:sz="0" w:space="0" w:color="auto"/>
        <w:bottom w:val="none" w:sz="0" w:space="0" w:color="auto"/>
        <w:right w:val="none" w:sz="0" w:space="0" w:color="auto"/>
      </w:divBdr>
    </w:div>
    <w:div w:id="259874653">
      <w:bodyDiv w:val="1"/>
      <w:marLeft w:val="0"/>
      <w:marRight w:val="0"/>
      <w:marTop w:val="0"/>
      <w:marBottom w:val="0"/>
      <w:divBdr>
        <w:top w:val="none" w:sz="0" w:space="0" w:color="auto"/>
        <w:left w:val="none" w:sz="0" w:space="0" w:color="auto"/>
        <w:bottom w:val="none" w:sz="0" w:space="0" w:color="auto"/>
        <w:right w:val="none" w:sz="0" w:space="0" w:color="auto"/>
      </w:divBdr>
    </w:div>
    <w:div w:id="1168207994">
      <w:bodyDiv w:val="1"/>
      <w:marLeft w:val="0"/>
      <w:marRight w:val="0"/>
      <w:marTop w:val="0"/>
      <w:marBottom w:val="0"/>
      <w:divBdr>
        <w:top w:val="none" w:sz="0" w:space="0" w:color="auto"/>
        <w:left w:val="none" w:sz="0" w:space="0" w:color="auto"/>
        <w:bottom w:val="none" w:sz="0" w:space="0" w:color="auto"/>
        <w:right w:val="none" w:sz="0" w:space="0" w:color="auto"/>
      </w:divBdr>
    </w:div>
    <w:div w:id="1325859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1145</ap:Words>
  <ap:Characters>6303</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Vragen van het lid Van der Plas (BBB) aan M en R over de humanitaire situatie van de Druzen in Syrie</vt:lpstr>
    </vt:vector>
  </ap:TitlesOfParts>
  <ap:LinksUpToDate>false</ap:LinksUpToDate>
  <ap:CharactersWithSpaces>7434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2025-10-30T13:55:00.0000000Z</dcterms:created>
  <dcterms:modified xsi:type="dcterms:W3CDTF">2025-10-30T13:55:00.0000000Z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6f69788d-acb1-4003-9592-f3131f0e371a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