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2025Z19373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november 2025)</w:t>
        <w:br/>
      </w:r>
    </w:p>
    <w:p>
      <w:r>
        <w:t xml:space="preserve">Vragen van de leden Saris (Nieuw Sociaal Contract), Dijk (SP) en Patijn (GroenLinks-PvdA) aan de minister van Sociale Zaken en Werkgelegenheid over de Kamerbrief  ‘Informeren over bouwplaats ID en over inhoudingen op het minimumloon,’ dd 30 oktober 2025 (kenmerk: 2025-0000214845)</w:t>
      </w:r>
      <w:r>
        <w:br/>
      </w:r>
    </w:p>
    <w:p>
      <w:pPr>
        <w:pStyle w:val="ListParagraph"/>
        <w:numPr>
          <w:ilvl w:val="0"/>
          <w:numId w:val="100489420"/>
        </w:numPr>
        <w:ind w:left="360"/>
      </w:pPr>
      <w:r>
        <w:t xml:space="preserve">Kunt u een nadere toelichting geven op uw besluit om niet door te gaan met de afschaffing, als uw streven is om grip op migratie te krijgen? </w:t>
      </w:r>
      <w:r>
        <w:br/>
      </w:r>
    </w:p>
    <w:p>
      <w:pPr>
        <w:pStyle w:val="ListParagraph"/>
        <w:numPr>
          <w:ilvl w:val="0"/>
          <w:numId w:val="100489420"/>
        </w:numPr>
        <w:ind w:left="360"/>
      </w:pPr>
      <w:r>
        <w:t xml:space="preserve">Op basis van welke adviezen bent u gekomen tot uw afweging?</w:t>
      </w:r>
      <w:r>
        <w:br/>
      </w:r>
    </w:p>
    <w:p>
      <w:pPr>
        <w:pStyle w:val="ListParagraph"/>
        <w:numPr>
          <w:ilvl w:val="0"/>
          <w:numId w:val="100489420"/>
        </w:numPr>
        <w:ind w:left="360"/>
      </w:pPr>
      <w:r>
        <w:t xml:space="preserve">Kunt u aangeven waarom u afwijkt van het advies van de aanbevelingen van het Aanjaagteam Arbeidsmigratie?</w:t>
      </w:r>
      <w:r>
        <w:br/>
      </w:r>
    </w:p>
    <w:p>
      <w:pPr>
        <w:pStyle w:val="ListParagraph"/>
        <w:numPr>
          <w:ilvl w:val="0"/>
          <w:numId w:val="100489420"/>
        </w:numPr>
        <w:ind w:left="360"/>
      </w:pPr>
      <w:r>
        <w:t xml:space="preserve">Bent u er zich van bewust dat de koppeling een verdienmodel is voor de uitzendsector, ook vanwege het fiscale voordeel dat ontstaat bij aftrek van de huur van het brutoloon?</w:t>
      </w:r>
      <w:r>
        <w:br/>
      </w:r>
    </w:p>
    <w:p>
      <w:pPr>
        <w:pStyle w:val="ListParagraph"/>
        <w:numPr>
          <w:ilvl w:val="0"/>
          <w:numId w:val="100489420"/>
        </w:numPr>
        <w:ind w:left="360"/>
      </w:pPr>
      <w:r>
        <w:t xml:space="preserve">Bent u er zich van bewust dat de Nederlandse Arbeidsinspectie al meerdere malen expliciet heeft gewaarschuwd dat het totaalpakket van loon/huisvesting als ‘verdienmodel en pressiemiddel’ wordt gebruikt en gepaard gaat met misstanden waarbij er een wanverhouding bestaat tussen de ingehouden huur en de kwaliteit van de huisvesting?</w:t>
      </w:r>
      <w:r>
        <w:br/>
      </w:r>
    </w:p>
    <w:p>
      <w:pPr>
        <w:pStyle w:val="ListParagraph"/>
        <w:numPr>
          <w:ilvl w:val="0"/>
          <w:numId w:val="100489420"/>
        </w:numPr>
        <w:ind w:left="360"/>
      </w:pPr>
      <w:r>
        <w:t xml:space="preserve">Heeft u uw voorgenomen besluit voorgelegd aan de SER? Zo ja, welk antwoord heeft u gehad? Zo nee, waarom heeft u uw voorgenomen besluit niet voorgelegd?</w:t>
      </w:r>
      <w:r>
        <w:br/>
      </w:r>
    </w:p>
    <w:p>
      <w:pPr>
        <w:pStyle w:val="ListParagraph"/>
        <w:numPr>
          <w:ilvl w:val="0"/>
          <w:numId w:val="100489420"/>
        </w:numPr>
        <w:ind w:left="360"/>
      </w:pPr>
      <w:r>
        <w:t xml:space="preserve">Heeft u uw voorgenomen besluit voorgelegd aan de Nederlandse Arbeidsinspectie? Zo ja, welk antwoord heeft u gehad? Zo nee, waarom heeft u uw voorgenomen besluit niet voorgelegd?</w:t>
      </w:r>
      <w:r>
        <w:br/>
      </w:r>
    </w:p>
    <w:p>
      <w:pPr>
        <w:pStyle w:val="ListParagraph"/>
        <w:numPr>
          <w:ilvl w:val="0"/>
          <w:numId w:val="100489420"/>
        </w:numPr>
        <w:ind w:left="360"/>
      </w:pPr>
      <w:r>
        <w:t xml:space="preserve">Met welke organisaties heeft u gesproken in aanloop naar uw besluitvorming?</w:t>
      </w:r>
      <w:r>
        <w:br/>
      </w:r>
    </w:p>
    <w:p>
      <w:pPr>
        <w:pStyle w:val="ListParagraph"/>
        <w:numPr>
          <w:ilvl w:val="0"/>
          <w:numId w:val="100489420"/>
        </w:numPr>
        <w:ind w:left="360"/>
      </w:pPr>
      <w:r>
        <w:t xml:space="preserve">Welke adviezen hebben deze organisaties u gegeven?</w:t>
      </w:r>
      <w:r>
        <w:br/>
      </w:r>
    </w:p>
    <w:p>
      <w:pPr>
        <w:pStyle w:val="ListParagraph"/>
        <w:numPr>
          <w:ilvl w:val="0"/>
          <w:numId w:val="100489420"/>
        </w:numPr>
        <w:ind w:left="360"/>
      </w:pPr>
      <w:r>
        <w:t xml:space="preserve">Hoe heeft u deze adviezen gewogen?</w:t>
      </w:r>
      <w:r>
        <w:br/>
      </w:r>
    </w:p>
    <w:p>
      <w:pPr>
        <w:pStyle w:val="ListParagraph"/>
        <w:numPr>
          <w:ilvl w:val="0"/>
          <w:numId w:val="100489420"/>
        </w:numPr>
        <w:ind w:left="360"/>
      </w:pPr>
      <w:r>
        <w:t xml:space="preserve">Kunt u aangeven hoe uw besluit zich verhoudt tot de Wet goed verhuurderschap, artikel 3, lid a?</w:t>
      </w:r>
      <w:r>
        <w:br/>
      </w:r>
    </w:p>
    <w:p>
      <w:pPr>
        <w:pStyle w:val="ListParagraph"/>
        <w:numPr>
          <w:ilvl w:val="0"/>
          <w:numId w:val="100489420"/>
        </w:numPr>
        <w:ind w:left="360"/>
      </w:pPr>
      <w:r>
        <w:t xml:space="preserve">Kunt u deze vragen een voor een beantwoorden?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93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9390">
    <w:abstractNumId w:val="1004893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