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F556E5" w14:paraId="6118D0DE" w14:textId="77777777">
      <w:r>
        <w:t>Geachte voorzitter,</w:t>
      </w:r>
    </w:p>
    <w:p w:rsidR="00F556E5" w14:paraId="1011B35C" w14:textId="77777777"/>
    <w:p w:rsidRPr="001E1019" w:rsidR="001E1019" w14:paraId="121A9AAE" w14:textId="77777777">
      <w:bookmarkStart w:name="_Hlk209538789" w:id="0"/>
      <w:r>
        <w:t xml:space="preserve">Tijdens het </w:t>
      </w:r>
      <w:r w:rsidR="00BB384F">
        <w:t>N</w:t>
      </w:r>
      <w:r>
        <w:t xml:space="preserve">ota </w:t>
      </w:r>
      <w:r w:rsidR="00BB384F">
        <w:t>O</w:t>
      </w:r>
      <w:r>
        <w:t>verleg</w:t>
      </w:r>
      <w:r>
        <w:t xml:space="preserve"> van 22 september jl.</w:t>
      </w:r>
      <w:r>
        <w:t xml:space="preserve"> over de initiatiefnota van de leden Beckerman en Westerveld </w:t>
      </w:r>
      <w:r w:rsidR="00BB384F">
        <w:t>betreffende</w:t>
      </w:r>
      <w:r>
        <w:t xml:space="preserve"> dakloosheid is een </w:t>
      </w:r>
      <w:r w:rsidR="0012186F">
        <w:t xml:space="preserve">toezegging gedaan aan </w:t>
      </w:r>
      <w:r>
        <w:t xml:space="preserve">de heer </w:t>
      </w:r>
      <w:r>
        <w:t>Grinwis</w:t>
      </w:r>
      <w:r w:rsidR="00BB384F">
        <w:t xml:space="preserve">. Deze </w:t>
      </w:r>
      <w:r w:rsidR="0012186F">
        <w:t>toezegging</w:t>
      </w:r>
      <w:r w:rsidR="00BB384F">
        <w:t xml:space="preserve"> gaat</w:t>
      </w:r>
      <w:r>
        <w:t xml:space="preserve"> over ‘</w:t>
      </w:r>
      <w:r w:rsidR="0012186F">
        <w:t>per brief informeren over het o</w:t>
      </w:r>
      <w:r w:rsidRPr="00CF1C32">
        <w:t xml:space="preserve">penen extra tranche Regeling Huisvesting </w:t>
      </w:r>
      <w:r w:rsidRPr="00CF1C32">
        <w:t>Aandachtsgroepen</w:t>
      </w:r>
      <w:r w:rsidRPr="00CF1C32">
        <w:t xml:space="preserve"> in 2026’</w:t>
      </w:r>
      <w:r w:rsidR="0012186F">
        <w:t xml:space="preserve"> (</w:t>
      </w:r>
      <w:r w:rsidRPr="0012186F" w:rsidR="0012186F">
        <w:t>TZ202510-089</w:t>
      </w:r>
      <w:r w:rsidR="0012186F">
        <w:t>)</w:t>
      </w:r>
      <w:r w:rsidRPr="00CF1C32">
        <w:t>.</w:t>
      </w:r>
      <w:r w:rsidRPr="001E1019">
        <w:t xml:space="preserve"> </w:t>
      </w:r>
      <w:r w:rsidRPr="001E1019">
        <w:t>Met deze brief</w:t>
      </w:r>
      <w:r w:rsidR="0012186F">
        <w:t xml:space="preserve"> verstrek ik de gevraagde informatie en daarmee voldoe ik aan de toezegging</w:t>
      </w:r>
      <w:r w:rsidRPr="001E1019">
        <w:t xml:space="preserve">. </w:t>
      </w:r>
    </w:p>
    <w:bookmarkEnd w:id="0"/>
    <w:p w:rsidRPr="001E1019" w:rsidR="001E1019" w14:paraId="21ACB8EA" w14:textId="77777777"/>
    <w:p w:rsidR="001E1019" w:rsidP="001E1019" w14:paraId="7A3EA938" w14:textId="77777777">
      <w:r w:rsidRPr="001E1019">
        <w:t xml:space="preserve">In </w:t>
      </w:r>
      <w:r w:rsidR="00AA1042">
        <w:t>het debat constateert</w:t>
      </w:r>
      <w:r>
        <w:t xml:space="preserve"> de heer </w:t>
      </w:r>
      <w:r>
        <w:t>Grinwis</w:t>
      </w:r>
      <w:r>
        <w:t xml:space="preserve"> aan dat </w:t>
      </w:r>
      <w:r w:rsidRPr="001E1019">
        <w:t xml:space="preserve">de laatste tranche van de Regeling Huisvesting </w:t>
      </w:r>
      <w:r w:rsidRPr="001E1019">
        <w:t>Aandachtsgroepen</w:t>
      </w:r>
      <w:r w:rsidRPr="001E1019">
        <w:t xml:space="preserve"> recent gesloten is, en </w:t>
      </w:r>
      <w:r w:rsidR="00BB384F">
        <w:t xml:space="preserve">dat </w:t>
      </w:r>
      <w:r w:rsidRPr="001E1019">
        <w:t xml:space="preserve">het erop lijkt dat er sprake is van </w:t>
      </w:r>
      <w:r w:rsidRPr="001E1019">
        <w:t>onderuitputting</w:t>
      </w:r>
      <w:r w:rsidRPr="001E1019">
        <w:t xml:space="preserve"> van deze middelen</w:t>
      </w:r>
      <w:r>
        <w:t xml:space="preserve">. </w:t>
      </w:r>
      <w:r w:rsidR="001D3EDB">
        <w:t>Op basis van deze</w:t>
      </w:r>
      <w:r>
        <w:t xml:space="preserve"> </w:t>
      </w:r>
      <w:r w:rsidR="00AA1042">
        <w:t>constatering</w:t>
      </w:r>
      <w:r>
        <w:t xml:space="preserve"> verzoekt de heer </w:t>
      </w:r>
      <w:r>
        <w:t>Grinwis</w:t>
      </w:r>
      <w:r w:rsidR="0012186F">
        <w:t xml:space="preserve"> </w:t>
      </w:r>
      <w:r w:rsidRPr="001E1019">
        <w:t xml:space="preserve">de </w:t>
      </w:r>
      <w:r w:rsidR="00AA1042">
        <w:t>resterende</w:t>
      </w:r>
      <w:r w:rsidRPr="001E1019">
        <w:t xml:space="preserve"> middelen aan te wenden om in 2026 een extra tranche van de Regeling Huisvesting </w:t>
      </w:r>
      <w:r w:rsidRPr="001E1019">
        <w:t>Aandachtsgroepen</w:t>
      </w:r>
      <w:r w:rsidRPr="001E1019">
        <w:t xml:space="preserve"> te openen</w:t>
      </w:r>
      <w:r>
        <w:t>.</w:t>
      </w:r>
    </w:p>
    <w:p w:rsidR="001E1019" w:rsidP="001E1019" w14:paraId="50EEBCBC" w14:textId="77777777"/>
    <w:p w:rsidR="001E1019" w:rsidP="001E1019" w14:paraId="71CB47A5" w14:textId="77777777">
      <w:r>
        <w:t xml:space="preserve">De Regeling Huisvesting </w:t>
      </w:r>
      <w:r>
        <w:t>Aandachtsgroepen</w:t>
      </w:r>
      <w:r>
        <w:t xml:space="preserve"> (regulier en special studenten) is inderdaad recent gesloten, op vrijdag 19 september jl. Ik heb op basis van de eerste resultaten niet de verwachting dat er</w:t>
      </w:r>
      <w:r w:rsidR="001D3EDB">
        <w:t xml:space="preserve"> sprake is van </w:t>
      </w:r>
      <w:r>
        <w:t>onderuitputting</w:t>
      </w:r>
      <w:r>
        <w:t xml:space="preserve"> op deze middelen. </w:t>
      </w:r>
      <w:r w:rsidR="00BB384F">
        <w:t xml:space="preserve">De komende weken zal ik de beoordeling </w:t>
      </w:r>
      <w:r w:rsidR="00EF33FC">
        <w:t>voltooien</w:t>
      </w:r>
      <w:r w:rsidR="00BB384F">
        <w:t xml:space="preserve">. </w:t>
      </w:r>
      <w:r>
        <w:t xml:space="preserve">Ik informeer uw Kamer </w:t>
      </w:r>
      <w:r w:rsidR="00EF33FC">
        <w:t>nog dit jaar</w:t>
      </w:r>
      <w:r>
        <w:t xml:space="preserve"> over de uitkomsten van deze tranche</w:t>
      </w:r>
      <w:r w:rsidR="00BB384F">
        <w:t>.</w:t>
      </w:r>
      <w:r w:rsidR="00AF3ED7">
        <w:t xml:space="preserve"> </w:t>
      </w:r>
      <w:r w:rsidR="00BE6512">
        <w:t xml:space="preserve"> </w:t>
      </w:r>
    </w:p>
    <w:p w:rsidR="00BB384F" w:rsidP="001E1019" w14:paraId="1E886C7F" w14:textId="77777777"/>
    <w:p w:rsidR="00BB384F" w:rsidP="001E1019" w14:paraId="72B6F8CF" w14:textId="77777777">
      <w:r>
        <w:t>Conform</w:t>
      </w:r>
      <w:r>
        <w:t xml:space="preserve"> de reguliere begrotingssystematiek informeer ik uw Kamer via de 2</w:t>
      </w:r>
      <w:r w:rsidRPr="003030B2">
        <w:rPr>
          <w:vertAlign w:val="superscript"/>
        </w:rPr>
        <w:t>e</w:t>
      </w:r>
      <w:r>
        <w:t xml:space="preserve"> suppletoire begroting VRO 2025 over de budgettaire consequenties van mijn beleid, waaronder eventuele </w:t>
      </w:r>
      <w:r>
        <w:t>onderuitputting</w:t>
      </w:r>
      <w:r>
        <w:t xml:space="preserve"> bij deze regeling.</w:t>
      </w:r>
      <w:r>
        <w:t xml:space="preserve"> </w:t>
      </w:r>
      <w:r>
        <w:t xml:space="preserve">Dan kan ik uitspraken doen over </w:t>
      </w:r>
      <w:r w:rsidR="00615DDE">
        <w:t>de</w:t>
      </w:r>
      <w:r>
        <w:t xml:space="preserve"> al </w:t>
      </w:r>
      <w:r>
        <w:t xml:space="preserve">dan niet resterende middelen. </w:t>
      </w:r>
    </w:p>
    <w:p w:rsidR="001E1019" w:rsidP="001E1019" w14:paraId="707411A3" w14:textId="77777777"/>
    <w:p w:rsidR="00BB384F" w14:paraId="2FD57E8C" w14:textId="77777777"/>
    <w:p w:rsidR="00F556E5" w14:paraId="2C647CBB" w14:textId="77777777">
      <w:pPr>
        <w:pStyle w:val="WitregelW1bodytekst"/>
      </w:pPr>
    </w:p>
    <w:p w:rsidR="00F556E5" w14:paraId="2611CA6E" w14:textId="77777777">
      <w:r>
        <w:t>Met vriendelijke groet,</w:t>
      </w:r>
    </w:p>
    <w:p w:rsidR="00F556E5" w14:paraId="138FB628" w14:textId="77777777"/>
    <w:p w:rsidR="00F556E5" w14:paraId="0B4BC7FE" w14:textId="77777777">
      <w:r>
        <w:t xml:space="preserve">De </w:t>
      </w:r>
      <w:r w:rsidR="00532AAD">
        <w:t>m</w:t>
      </w:r>
      <w:r>
        <w:t>inister van Volkshuisvesting en Ruimtelijke Ordening</w:t>
      </w:r>
      <w:r>
        <w:rPr>
          <w:i/>
        </w:rPr>
        <w:t>,</w:t>
      </w:r>
    </w:p>
    <w:p w:rsidR="00F556E5" w14:paraId="75441C3C" w14:textId="77777777"/>
    <w:p w:rsidR="00F556E5" w14:paraId="50FC1624" w14:textId="77777777"/>
    <w:p w:rsidR="00F556E5" w14:paraId="71EA5617" w14:textId="77777777"/>
    <w:p w:rsidR="00F556E5" w14:paraId="45F5A997" w14:textId="77777777">
      <w:r>
        <w:br/>
      </w:r>
    </w:p>
    <w:p w:rsidR="00F556E5" w14:paraId="7C77DBCB" w14:textId="77777777">
      <w:r>
        <w:t>Mona Keijzer</w:t>
      </w:r>
    </w:p>
    <w:p w:rsidR="00F556E5" w14:paraId="1D380810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56E5" w14:paraId="24226108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56E5" w14:paraId="63822537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56E5" w14:textId="77777777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:rsidR="00F556E5" w14:textId="77777777">
                          <w:pPr>
                            <w:pStyle w:val="Referentiegegevens"/>
                          </w:pPr>
                          <w:r>
                            <w:t>Directie Woningbouwbeleid</w:t>
                          </w:r>
                        </w:p>
                        <w:p w:rsidR="00F556E5" w14:textId="77777777">
                          <w:pPr>
                            <w:pStyle w:val="WitregelW2"/>
                          </w:pPr>
                        </w:p>
                        <w:p w:rsidR="00F556E5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F556E5" w14:textId="77777777">
                          <w:pPr>
                            <w:pStyle w:val="Referentiegegevens"/>
                          </w:pPr>
                          <w:sdt>
                            <w:sdtPr>
                              <w:id w:val="1365795311"/>
                              <w:date w:fullDate="2025-09-23T13:3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D651C">
                                <w:t>23 september 2025</w:t>
                              </w:r>
                            </w:sdtContent>
                          </w:sdt>
                        </w:p>
                        <w:p w:rsidR="00F556E5" w14:textId="77777777">
                          <w:pPr>
                            <w:pStyle w:val="WitregelW1"/>
                          </w:pPr>
                        </w:p>
                        <w:p w:rsidR="00F556E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E749E" w14:textId="677B074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0726F">
                            <w:t>2025-0000614938</w:t>
                          </w:r>
                          <w:r w:rsidR="00D0726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F556E5" w14:paraId="3852CC13" w14:textId="77777777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:rsidR="00F556E5" w14:paraId="5B6BD57C" w14:textId="77777777">
                    <w:pPr>
                      <w:pStyle w:val="Referentiegegevens"/>
                    </w:pPr>
                    <w:r>
                      <w:t>Directie Woningbouwbeleid</w:t>
                    </w:r>
                  </w:p>
                  <w:p w:rsidR="00F556E5" w14:paraId="52E9D50E" w14:textId="77777777">
                    <w:pPr>
                      <w:pStyle w:val="WitregelW2"/>
                    </w:pPr>
                  </w:p>
                  <w:p w:rsidR="00F556E5" w14:paraId="6F9F6036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F556E5" w14:paraId="503AE78F" w14:textId="77777777">
                    <w:pPr>
                      <w:pStyle w:val="Referentiegegevens"/>
                    </w:pPr>
                    <w:sdt>
                      <w:sdtPr>
                        <w:id w:val="951601230"/>
                        <w:date w:fullDate="2025-09-23T13:3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ED651C">
                          <w:t>23 september 2025</w:t>
                        </w:r>
                      </w:sdtContent>
                    </w:sdt>
                  </w:p>
                  <w:p w:rsidR="00F556E5" w14:paraId="7ED2412C" w14:textId="77777777">
                    <w:pPr>
                      <w:pStyle w:val="WitregelW1"/>
                    </w:pPr>
                  </w:p>
                  <w:p w:rsidR="00F556E5" w14:paraId="631B283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E749E" w14:paraId="23E2FAA2" w14:textId="677B074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0726F">
                      <w:t>2025-0000614938</w:t>
                    </w:r>
                    <w:r w:rsidR="00D0726F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651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D651C" w14:paraId="3FCD663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749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7E749E" w14:paraId="0F61EA5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56E5" w14:paraId="21489CDC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56E5" w14:textId="77777777">
                          <w:r>
                            <w:t>Aan de Voorzitter van de Tweede Kamer der Staten-Generaal</w:t>
                          </w:r>
                        </w:p>
                        <w:p w:rsidR="00F556E5" w14:textId="77777777">
                          <w:r>
                            <w:t>Postbus 20018</w:t>
                          </w:r>
                        </w:p>
                        <w:p w:rsidR="00F556E5" w14:textId="77777777">
                          <w:r>
                            <w:t>2500 EA  DEN HAAG</w:t>
                          </w:r>
                        </w:p>
                        <w:p w:rsidR="00F556E5" w14:textId="77777777">
                          <w:pPr>
                            <w:pStyle w:val="KixBarcode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F556E5" w14:paraId="6526FEF4" w14:textId="77777777">
                    <w:r>
                      <w:t>Aan de Voorzitter van de Tweede Kamer der Staten-Generaal</w:t>
                    </w:r>
                  </w:p>
                  <w:p w:rsidR="00F556E5" w14:paraId="240FC670" w14:textId="77777777">
                    <w:r>
                      <w:t>Postbus 20018</w:t>
                    </w:r>
                  </w:p>
                  <w:p w:rsidR="00F556E5" w14:paraId="0C3C6A77" w14:textId="77777777">
                    <w:r>
                      <w:t>2500 EA  DEN HAAG</w:t>
                    </w:r>
                  </w:p>
                  <w:p w:rsidR="00F556E5" w14:paraId="04CD1E6B" w14:textId="77777777">
                    <w:pPr>
                      <w:pStyle w:val="KixBarcod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3352165</wp:posOffset>
              </wp:positionV>
              <wp:extent cx="4787900" cy="5238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366218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556E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556E5" w14:textId="40235FC7">
                                <w:r>
                                  <w:t>4 november 2025</w:t>
                                </w:r>
                              </w:p>
                            </w:tc>
                          </w:tr>
                          <w:tr w14:paraId="79AA9008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556E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556E5" w14:textId="77777777">
                                <w:bookmarkStart w:id="1" w:name="_Hlk213150414"/>
                                <w:r>
                                  <w:t xml:space="preserve">Reactie op </w:t>
                                </w:r>
                                <w:r w:rsidR="0012186F">
                                  <w:t>toezegging</w:t>
                                </w:r>
                                <w:r>
                                  <w:t xml:space="preserve"> </w:t>
                                </w:r>
                                <w:r>
                                  <w:t>Grinwis</w:t>
                                </w:r>
                                <w:r>
                                  <w:t xml:space="preserve"> </w:t>
                                </w:r>
                                <w:r w:rsidR="0012186F">
                                  <w:t>– informeren over</w:t>
                                </w:r>
                                <w:r>
                                  <w:t xml:space="preserve"> nieuwe tranche Regeling Huisvesting </w:t>
                                </w:r>
                                <w:r>
                                  <w:t>Aandachtsgroepen</w:t>
                                </w:r>
                                <w:bookmarkEnd w:id="1"/>
                              </w:p>
                            </w:tc>
                          </w:tr>
                        </w:tbl>
                        <w:p w:rsidR="00ED651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1.25pt;margin-top:263.95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366218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556E5" w14:paraId="4C1B5F3B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556E5" w14:paraId="51213E76" w14:textId="40235FC7">
                          <w:r>
                            <w:t>4 november 2025</w:t>
                          </w:r>
                        </w:p>
                      </w:tc>
                    </w:tr>
                    <w:tr w14:paraId="79AA9007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556E5" w14:paraId="002086F8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556E5" w14:paraId="7AE68C8A" w14:textId="77777777">
                          <w:bookmarkStart w:id="1" w:name="_Hlk213150414"/>
                          <w:r>
                            <w:t xml:space="preserve">Reactie op </w:t>
                          </w:r>
                          <w:r w:rsidR="0012186F">
                            <w:t>toezegging</w:t>
                          </w:r>
                          <w:r>
                            <w:t xml:space="preserve"> </w:t>
                          </w:r>
                          <w:r>
                            <w:t>Grinwis</w:t>
                          </w:r>
                          <w:r>
                            <w:t xml:space="preserve"> </w:t>
                          </w:r>
                          <w:r w:rsidR="0012186F">
                            <w:t>– informeren over</w:t>
                          </w:r>
                          <w:r>
                            <w:t xml:space="preserve"> nieuwe tranche Regeling Huisvesting </w:t>
                          </w:r>
                          <w:r>
                            <w:t>Aandachtsgroepen</w:t>
                          </w:r>
                          <w:bookmarkEnd w:id="1"/>
                        </w:p>
                      </w:tc>
                    </w:tr>
                  </w:tbl>
                  <w:p w:rsidR="00ED651C" w14:paraId="1F645B8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56E5" w14:textId="77777777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:rsidR="00F556E5" w14:textId="77777777">
                          <w:pPr>
                            <w:pStyle w:val="Referentiegegevens"/>
                          </w:pPr>
                          <w:r>
                            <w:t>Directie Woningbouwbeleid</w:t>
                          </w:r>
                        </w:p>
                        <w:p w:rsidR="00F556E5" w14:textId="77777777">
                          <w:pPr>
                            <w:pStyle w:val="WitregelW1"/>
                          </w:pPr>
                        </w:p>
                        <w:p w:rsidR="00F556E5" w:rsidRPr="00CF1C3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F1C32">
                            <w:rPr>
                              <w:lang w:val="de-DE"/>
                            </w:rPr>
                            <w:t>Turfmarkt</w:t>
                          </w:r>
                          <w:r w:rsidRPr="00CF1C32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F556E5" w:rsidRPr="00CF1C3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F1C32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F556E5" w:rsidRPr="00CF1C32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F1C32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F556E5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F556E5" w14:textId="77777777">
                          <w:pPr>
                            <w:pStyle w:val="WitregelW2"/>
                          </w:pPr>
                        </w:p>
                        <w:p w:rsidR="00F556E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2" w:name="_Hlk213150422"/>
                        <w:p w:rsidR="007E749E" w14:textId="4242F85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0726F">
                            <w:t>2025-0000614938</w:t>
                          </w:r>
                          <w:r>
                            <w:fldChar w:fldCharType="end"/>
                          </w:r>
                        </w:p>
                        <w:bookmarkEnd w:id="2"/>
                        <w:p w:rsidR="00F556E5" w14:textId="77777777">
                          <w:pPr>
                            <w:pStyle w:val="WitregelW1"/>
                          </w:pPr>
                        </w:p>
                        <w:p w:rsidR="00F556E5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F556E5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F556E5" w14:textId="77777777">
                          <w:pPr>
                            <w:pStyle w:val="WitregelW2"/>
                          </w:pPr>
                        </w:p>
                        <w:p w:rsidR="00F556E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F556E5" w14:paraId="1D37A376" w14:textId="77777777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:rsidR="00F556E5" w14:paraId="7A86A9F9" w14:textId="77777777">
                    <w:pPr>
                      <w:pStyle w:val="Referentiegegevens"/>
                    </w:pPr>
                    <w:r>
                      <w:t>Directie Woningbouwbeleid</w:t>
                    </w:r>
                  </w:p>
                  <w:p w:rsidR="00F556E5" w14:paraId="1B33B9EF" w14:textId="77777777">
                    <w:pPr>
                      <w:pStyle w:val="WitregelW1"/>
                    </w:pPr>
                  </w:p>
                  <w:p w:rsidR="00F556E5" w:rsidRPr="00CF1C32" w14:paraId="2A70BEB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F1C32">
                      <w:rPr>
                        <w:lang w:val="de-DE"/>
                      </w:rPr>
                      <w:t>Turfmarkt</w:t>
                    </w:r>
                    <w:r w:rsidRPr="00CF1C32">
                      <w:rPr>
                        <w:lang w:val="de-DE"/>
                      </w:rPr>
                      <w:t xml:space="preserve"> 147</w:t>
                    </w:r>
                  </w:p>
                  <w:p w:rsidR="00F556E5" w:rsidRPr="00CF1C32" w14:paraId="4250875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F1C32">
                      <w:rPr>
                        <w:lang w:val="de-DE"/>
                      </w:rPr>
                      <w:t>2511 DP Den Haag</w:t>
                    </w:r>
                  </w:p>
                  <w:p w:rsidR="00F556E5" w:rsidRPr="00CF1C32" w14:paraId="2664AB7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F1C32">
                      <w:rPr>
                        <w:lang w:val="de-DE"/>
                      </w:rPr>
                      <w:t>Postbus 20011</w:t>
                    </w:r>
                  </w:p>
                  <w:p w:rsidR="00F556E5" w14:paraId="7F1290B3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F556E5" w14:paraId="06462422" w14:textId="77777777">
                    <w:pPr>
                      <w:pStyle w:val="WitregelW2"/>
                    </w:pPr>
                  </w:p>
                  <w:p w:rsidR="00F556E5" w14:paraId="4BE4DEA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2" w:name="_Hlk213150422"/>
                  <w:p w:rsidR="007E749E" w14:paraId="263D9BC2" w14:textId="4242F85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D0726F">
                      <w:t>2025-0000614938</w:t>
                    </w:r>
                    <w:r>
                      <w:fldChar w:fldCharType="end"/>
                    </w:r>
                  </w:p>
                  <w:bookmarkEnd w:id="2"/>
                  <w:p w:rsidR="00F556E5" w14:paraId="248D3014" w14:textId="77777777">
                    <w:pPr>
                      <w:pStyle w:val="WitregelW1"/>
                    </w:pPr>
                  </w:p>
                  <w:p w:rsidR="00F556E5" w14:paraId="577A377F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F556E5" w14:paraId="06AFE0E0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F556E5" w14:paraId="2452ADC5" w14:textId="77777777">
                    <w:pPr>
                      <w:pStyle w:val="WitregelW2"/>
                    </w:pPr>
                  </w:p>
                  <w:p w:rsidR="00F556E5" w14:paraId="12E1217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651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ED651C" w14:paraId="3CBC0BF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749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E749E" w14:paraId="3CA3C4B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56E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51825086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825086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F556E5" w14:paraId="10E05B2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56E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385372751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5372751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F556E5" w14:paraId="6A672F9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56E5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F556E5" w14:paraId="613A11D1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44168E6"/>
    <w:multiLevelType w:val="multilevel"/>
    <w:tmpl w:val="AFAEB13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EC2EFAA3"/>
    <w:multiLevelType w:val="multilevel"/>
    <w:tmpl w:val="2917DB6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3A1545B9"/>
    <w:multiLevelType w:val="multilevel"/>
    <w:tmpl w:val="EB59E94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599DA620"/>
    <w:multiLevelType w:val="multilevel"/>
    <w:tmpl w:val="6FD28D3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82185531">
    <w:abstractNumId w:val="1"/>
  </w:num>
  <w:num w:numId="2" w16cid:durableId="1828474810">
    <w:abstractNumId w:val="3"/>
  </w:num>
  <w:num w:numId="3" w16cid:durableId="1653481087">
    <w:abstractNumId w:val="2"/>
  </w:num>
  <w:num w:numId="4" w16cid:durableId="40942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E5"/>
    <w:rsid w:val="0001392A"/>
    <w:rsid w:val="000300B0"/>
    <w:rsid w:val="00065B86"/>
    <w:rsid w:val="000E7382"/>
    <w:rsid w:val="001145BB"/>
    <w:rsid w:val="0012186F"/>
    <w:rsid w:val="00194A23"/>
    <w:rsid w:val="001A7346"/>
    <w:rsid w:val="001D1629"/>
    <w:rsid w:val="001D3EDB"/>
    <w:rsid w:val="001E1019"/>
    <w:rsid w:val="00230282"/>
    <w:rsid w:val="002B03BB"/>
    <w:rsid w:val="002B54AA"/>
    <w:rsid w:val="003030B2"/>
    <w:rsid w:val="00331F80"/>
    <w:rsid w:val="00387173"/>
    <w:rsid w:val="003A67B1"/>
    <w:rsid w:val="00471D09"/>
    <w:rsid w:val="004A6961"/>
    <w:rsid w:val="004D5AE9"/>
    <w:rsid w:val="005251BC"/>
    <w:rsid w:val="00532AAD"/>
    <w:rsid w:val="00615DDE"/>
    <w:rsid w:val="007E749E"/>
    <w:rsid w:val="008110B5"/>
    <w:rsid w:val="008826CD"/>
    <w:rsid w:val="00883B84"/>
    <w:rsid w:val="008C3385"/>
    <w:rsid w:val="00977552"/>
    <w:rsid w:val="009D2049"/>
    <w:rsid w:val="009E4D50"/>
    <w:rsid w:val="00A117A6"/>
    <w:rsid w:val="00AA1042"/>
    <w:rsid w:val="00AB3926"/>
    <w:rsid w:val="00AF3ED7"/>
    <w:rsid w:val="00BB384F"/>
    <w:rsid w:val="00BE5624"/>
    <w:rsid w:val="00BE6512"/>
    <w:rsid w:val="00C60208"/>
    <w:rsid w:val="00C6751B"/>
    <w:rsid w:val="00CE4B13"/>
    <w:rsid w:val="00CF1C32"/>
    <w:rsid w:val="00D0726F"/>
    <w:rsid w:val="00D86D2B"/>
    <w:rsid w:val="00DD7EC2"/>
    <w:rsid w:val="00DF47D0"/>
    <w:rsid w:val="00E16C59"/>
    <w:rsid w:val="00E522C3"/>
    <w:rsid w:val="00ED3F4D"/>
    <w:rsid w:val="00ED651C"/>
    <w:rsid w:val="00EF33FC"/>
    <w:rsid w:val="00F556E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36CF7F"/>
  <w15:docId w15:val="{9C83FB9C-F0AB-47A9-A2F0-B487CB6A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F1C3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F1C3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F1C3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F1C32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A734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7346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1A73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1A7346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1A7346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1A7346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242</ap:Words>
  <ap:Characters>1337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Reactie op motie Grinwis - nieuwe tranche Regeling Huisvesting Aandachtsgroepen</vt:lpstr>
    </vt:vector>
  </ap:TitlesOfParts>
  <ap:LinksUpToDate>false</ap:LinksUpToDate>
  <ap:CharactersWithSpaces>1576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2025-11-04T11:05:00.0000000Z</dcterms:created>
  <dcterms:modified xsi:type="dcterms:W3CDTF">2025-11-04T11:07:00.0000000Z</dcterms:modified>
  <dc:creator/>
  <lastModifiedBy/>
  <dc:description>------------------------</dc:description>
  <dc:subject/>
  <keywords/>
  <version/>
  <category/>
</coreProperties>
</file>