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3C22" w:rsidRDefault="00FE7D14" w14:paraId="6F00E566" w14:textId="77777777">
      <w:pPr>
        <w:pStyle w:val="StandaardAanhef"/>
      </w:pPr>
      <w:r>
        <w:t>Geachte voorzitter,</w:t>
      </w:r>
    </w:p>
    <w:p w:rsidR="00CE65E7" w:rsidRDefault="2B6FE3D7" w14:paraId="106D5F96" w14:textId="77777777">
      <w:pPr>
        <w:pStyle w:val="StandaardSlotzin"/>
      </w:pPr>
      <w:r>
        <w:t xml:space="preserve">Hierbij ontvangt u de rapportage over de lopende EU-wetgevingsvoorstellen in het derde kwartaal van 2025 op het terrein van Financiën. </w:t>
      </w:r>
      <w:proofErr w:type="gramStart"/>
      <w:r>
        <w:t>Conform</w:t>
      </w:r>
      <w:proofErr w:type="gramEnd"/>
      <w:r>
        <w:t xml:space="preserve"> de EU-informatieafspraken ontvangt u vier keer per jaar een overzicht van alle lopende behandelingen van wetgevingsvoorstellen van de Europese Commissie. </w:t>
      </w:r>
    </w:p>
    <w:p w:rsidR="00193C22" w:rsidRDefault="00FE7D14" w14:paraId="4EF8B5C3" w14:textId="77777777">
      <w:pPr>
        <w:pStyle w:val="StandaardSlotzin"/>
      </w:pPr>
      <w:r>
        <w:t>Hoogachtend,</w:t>
      </w:r>
    </w:p>
    <w:p w:rsidR="00193C22" w:rsidRDefault="00193C22" w14:paraId="3661E37D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193C22" w14:paraId="2BC668C9" w14:textId="77777777">
        <w:tc>
          <w:tcPr>
            <w:tcW w:w="3592" w:type="dxa"/>
          </w:tcPr>
          <w:p w:rsidR="00193C22" w:rsidRDefault="00FE7D14" w14:paraId="64611098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E. Heinen</w:t>
            </w:r>
          </w:p>
        </w:tc>
        <w:tc>
          <w:tcPr>
            <w:tcW w:w="3892" w:type="dxa"/>
          </w:tcPr>
          <w:p w:rsidR="00193C22" w:rsidRDefault="00193C22" w14:paraId="7AC67D6B" w14:textId="77777777"/>
        </w:tc>
      </w:tr>
      <w:tr w:rsidR="00193C22" w14:paraId="7924DEDE" w14:textId="77777777">
        <w:tc>
          <w:tcPr>
            <w:tcW w:w="3592" w:type="dxa"/>
          </w:tcPr>
          <w:p w:rsidR="00193C22" w:rsidRDefault="00193C22" w14:paraId="75AEA4AF" w14:textId="77777777"/>
        </w:tc>
        <w:tc>
          <w:tcPr>
            <w:tcW w:w="3892" w:type="dxa"/>
          </w:tcPr>
          <w:p w:rsidR="00193C22" w:rsidRDefault="00193C22" w14:paraId="47F0BA38" w14:textId="77777777"/>
        </w:tc>
      </w:tr>
      <w:tr w:rsidR="00193C22" w14:paraId="47BA2C00" w14:textId="77777777">
        <w:tc>
          <w:tcPr>
            <w:tcW w:w="3592" w:type="dxa"/>
          </w:tcPr>
          <w:p w:rsidR="00193C22" w:rsidRDefault="00193C22" w14:paraId="1686D367" w14:textId="77777777"/>
        </w:tc>
        <w:tc>
          <w:tcPr>
            <w:tcW w:w="3892" w:type="dxa"/>
          </w:tcPr>
          <w:p w:rsidR="00193C22" w:rsidRDefault="00193C22" w14:paraId="4D68C77F" w14:textId="77777777"/>
        </w:tc>
      </w:tr>
      <w:tr w:rsidR="00193C22" w14:paraId="4F2159D9" w14:textId="77777777">
        <w:tc>
          <w:tcPr>
            <w:tcW w:w="3592" w:type="dxa"/>
          </w:tcPr>
          <w:p w:rsidR="00193C22" w:rsidRDefault="00193C22" w14:paraId="4C36E62C" w14:textId="77777777"/>
        </w:tc>
        <w:tc>
          <w:tcPr>
            <w:tcW w:w="3892" w:type="dxa"/>
          </w:tcPr>
          <w:p w:rsidR="00193C22" w:rsidRDefault="00193C22" w14:paraId="71290E95" w14:textId="77777777"/>
        </w:tc>
      </w:tr>
      <w:tr w:rsidR="00193C22" w14:paraId="35A7348B" w14:textId="77777777">
        <w:tc>
          <w:tcPr>
            <w:tcW w:w="3592" w:type="dxa"/>
          </w:tcPr>
          <w:p w:rsidR="00193C22" w:rsidRDefault="00193C22" w14:paraId="4D80AD14" w14:textId="77777777"/>
        </w:tc>
        <w:tc>
          <w:tcPr>
            <w:tcW w:w="3892" w:type="dxa"/>
          </w:tcPr>
          <w:p w:rsidR="00193C22" w:rsidRDefault="00193C22" w14:paraId="5C7CAA89" w14:textId="77777777"/>
        </w:tc>
      </w:tr>
    </w:tbl>
    <w:p w:rsidR="00193C22" w:rsidRDefault="00193C22" w14:paraId="6A978C1D" w14:textId="77777777">
      <w:pPr>
        <w:pStyle w:val="WitregelW1bodytekst"/>
      </w:pPr>
    </w:p>
    <w:p w:rsidR="00193C22" w:rsidRDefault="00193C22" w14:paraId="52E729A6" w14:textId="77777777">
      <w:pPr>
        <w:pStyle w:val="Verdana7"/>
      </w:pPr>
    </w:p>
    <w:sectPr w:rsidR="00193C22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DAA35" w14:textId="77777777" w:rsidR="00FE7D14" w:rsidRDefault="00FE7D14">
      <w:pPr>
        <w:spacing w:line="240" w:lineRule="auto"/>
      </w:pPr>
      <w:r>
        <w:separator/>
      </w:r>
    </w:p>
  </w:endnote>
  <w:endnote w:type="continuationSeparator" w:id="0">
    <w:p w14:paraId="3C3DE29D" w14:textId="77777777" w:rsidR="00FE7D14" w:rsidRDefault="00FE7D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562AC" w14:textId="77777777" w:rsidR="00FE7D14" w:rsidRDefault="00FE7D14">
      <w:pPr>
        <w:spacing w:line="240" w:lineRule="auto"/>
      </w:pPr>
      <w:r>
        <w:separator/>
      </w:r>
    </w:p>
  </w:footnote>
  <w:footnote w:type="continuationSeparator" w:id="0">
    <w:p w14:paraId="66773088" w14:textId="77777777" w:rsidR="00FE7D14" w:rsidRDefault="00FE7D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CC5BD" w14:textId="77777777" w:rsidR="00193C22" w:rsidRDefault="00FE7D14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0600B690" wp14:editId="64685F45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5D024E" w14:textId="77777777" w:rsidR="00193C22" w:rsidRDefault="00FE7D1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A2E443F" w14:textId="77777777" w:rsidR="009D48D2" w:rsidRDefault="00A1593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2025-0000480860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600B690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3B5D024E" w14:textId="77777777" w:rsidR="00193C22" w:rsidRDefault="00FE7D1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A2E443F" w14:textId="77777777" w:rsidR="009D48D2" w:rsidRDefault="00A1593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2025-0000480860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131BB34F" wp14:editId="28BA9DFD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56B72D" w14:textId="77777777" w:rsidR="009D48D2" w:rsidRDefault="00A1593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1BB34F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1956B72D" w14:textId="77777777" w:rsidR="009D48D2" w:rsidRDefault="00A1593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1A4BC6E8" wp14:editId="681A7D82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8F53B2" w14:textId="77777777" w:rsidR="009D48D2" w:rsidRDefault="00A1593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4BC6E8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468F53B2" w14:textId="77777777" w:rsidR="009D48D2" w:rsidRDefault="00A1593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FA7E0" w14:textId="77777777" w:rsidR="00193C22" w:rsidRDefault="00FE7D14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B4DCC27" wp14:editId="529DCB89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D2D829" w14:textId="77777777" w:rsidR="00193C22" w:rsidRDefault="00FE7D1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1CA88E9" wp14:editId="41F3249E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B4DCC27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7AD2D829" w14:textId="77777777" w:rsidR="00193C22" w:rsidRDefault="00FE7D1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1CA88E9" wp14:editId="41F3249E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A9618AB" wp14:editId="3B3D200E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C042D5" w14:textId="77777777" w:rsidR="00FE7D14" w:rsidRDefault="00FE7D1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9618AB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08C042D5" w14:textId="77777777" w:rsidR="00FE7D14" w:rsidRDefault="00FE7D14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3037AF3" wp14:editId="27908928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290AE1" w14:textId="77777777" w:rsidR="00193C22" w:rsidRDefault="00FE7D14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0F93330E" w14:textId="77777777" w:rsidR="00193C22" w:rsidRDefault="00FE7D14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1D1A6758" w14:textId="77777777" w:rsidR="00193C22" w:rsidRDefault="00FE7D14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18FB6AD8" w14:textId="77777777" w:rsidR="00193C22" w:rsidRPr="00FE7D14" w:rsidRDefault="00FE7D14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FE7D14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FE7D14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FE7D14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003EAC13" w14:textId="77777777" w:rsidR="00193C22" w:rsidRPr="00FE7D14" w:rsidRDefault="00FE7D14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FE7D14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7F5C12F0" w14:textId="77777777" w:rsidR="00193C22" w:rsidRPr="00FE7D14" w:rsidRDefault="00193C22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0A4F90AE" w14:textId="77777777" w:rsidR="00193C22" w:rsidRDefault="00FE7D1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96E1F15" w14:textId="77777777" w:rsidR="009D48D2" w:rsidRDefault="00A1593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2025-0000480860</w:t>
                          </w:r>
                          <w:r>
                            <w:fldChar w:fldCharType="end"/>
                          </w:r>
                        </w:p>
                        <w:p w14:paraId="00AB2121" w14:textId="77777777" w:rsidR="00193C22" w:rsidRDefault="00193C22">
                          <w:pPr>
                            <w:pStyle w:val="WitregelW1"/>
                          </w:pPr>
                        </w:p>
                        <w:p w14:paraId="4022A0D1" w14:textId="77777777" w:rsidR="00193C22" w:rsidRDefault="00FE7D14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0B8043C1" w14:textId="77777777" w:rsidR="009D48D2" w:rsidRDefault="00A1593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52B3E92D" w14:textId="77777777" w:rsidR="00193C22" w:rsidRDefault="00193C22">
                          <w:pPr>
                            <w:pStyle w:val="WitregelW1"/>
                          </w:pPr>
                        </w:p>
                        <w:p w14:paraId="5B0547AD" w14:textId="77777777" w:rsidR="00193C22" w:rsidRDefault="00FE7D14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749B9A00" w14:textId="77777777" w:rsidR="00193C22" w:rsidRDefault="00FE7D14">
                          <w:pPr>
                            <w:pStyle w:val="StandaardReferentiegegevens"/>
                          </w:pPr>
                          <w:r>
                            <w:t>1. Kwartaalrapportage lopende EU-</w:t>
                          </w:r>
                          <w:proofErr w:type="gramStart"/>
                          <w:r>
                            <w:t>wetgevingsvoorstellen  Financiën</w:t>
                          </w:r>
                          <w:proofErr w:type="gramEnd"/>
                          <w:r>
                            <w:t xml:space="preserve"> Q3 2025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037AF3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26290AE1" w14:textId="77777777" w:rsidR="00193C22" w:rsidRDefault="00FE7D14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0F93330E" w14:textId="77777777" w:rsidR="00193C22" w:rsidRDefault="00FE7D14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1D1A6758" w14:textId="77777777" w:rsidR="00193C22" w:rsidRDefault="00FE7D14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18FB6AD8" w14:textId="77777777" w:rsidR="00193C22" w:rsidRPr="00FE7D14" w:rsidRDefault="00FE7D14">
                    <w:pPr>
                      <w:pStyle w:val="StandaardReferentiegegevens"/>
                      <w:rPr>
                        <w:lang w:val="es-ES"/>
                      </w:rPr>
                    </w:pPr>
                    <w:r w:rsidRPr="00FE7D14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FE7D14">
                      <w:rPr>
                        <w:lang w:val="es-ES"/>
                      </w:rPr>
                      <w:t>EE  '</w:t>
                    </w:r>
                    <w:proofErr w:type="gramEnd"/>
                    <w:r w:rsidRPr="00FE7D14">
                      <w:rPr>
                        <w:lang w:val="es-ES"/>
                      </w:rPr>
                      <w:t>S-GRAVENHAGE</w:t>
                    </w:r>
                  </w:p>
                  <w:p w14:paraId="003EAC13" w14:textId="77777777" w:rsidR="00193C22" w:rsidRPr="00FE7D14" w:rsidRDefault="00FE7D14">
                    <w:pPr>
                      <w:pStyle w:val="StandaardReferentiegegevens"/>
                      <w:rPr>
                        <w:lang w:val="es-ES"/>
                      </w:rPr>
                    </w:pPr>
                    <w:r w:rsidRPr="00FE7D14">
                      <w:rPr>
                        <w:lang w:val="es-ES"/>
                      </w:rPr>
                      <w:t>www.rijksoverheid.nl/fin</w:t>
                    </w:r>
                  </w:p>
                  <w:p w14:paraId="7F5C12F0" w14:textId="77777777" w:rsidR="00193C22" w:rsidRPr="00FE7D14" w:rsidRDefault="00193C22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0A4F90AE" w14:textId="77777777" w:rsidR="00193C22" w:rsidRDefault="00FE7D1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96E1F15" w14:textId="77777777" w:rsidR="009D48D2" w:rsidRDefault="00A1593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2025-0000480860</w:t>
                    </w:r>
                    <w:r>
                      <w:fldChar w:fldCharType="end"/>
                    </w:r>
                  </w:p>
                  <w:p w14:paraId="00AB2121" w14:textId="77777777" w:rsidR="00193C22" w:rsidRDefault="00193C22">
                    <w:pPr>
                      <w:pStyle w:val="WitregelW1"/>
                    </w:pPr>
                  </w:p>
                  <w:p w14:paraId="4022A0D1" w14:textId="77777777" w:rsidR="00193C22" w:rsidRDefault="00FE7D14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0B8043C1" w14:textId="77777777" w:rsidR="009D48D2" w:rsidRDefault="00A1593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52B3E92D" w14:textId="77777777" w:rsidR="00193C22" w:rsidRDefault="00193C22">
                    <w:pPr>
                      <w:pStyle w:val="WitregelW1"/>
                    </w:pPr>
                  </w:p>
                  <w:p w14:paraId="5B0547AD" w14:textId="77777777" w:rsidR="00193C22" w:rsidRDefault="00FE7D14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749B9A00" w14:textId="77777777" w:rsidR="00193C22" w:rsidRDefault="00FE7D14">
                    <w:pPr>
                      <w:pStyle w:val="StandaardReferentiegegevens"/>
                    </w:pPr>
                    <w:r>
                      <w:t>1. Kwartaalrapportage lopende EU-</w:t>
                    </w:r>
                    <w:proofErr w:type="gramStart"/>
                    <w:r>
                      <w:t>wetgevingsvoorstellen  Financiën</w:t>
                    </w:r>
                    <w:proofErr w:type="gramEnd"/>
                    <w:r>
                      <w:t xml:space="preserve"> Q3 2025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EEA84F1" wp14:editId="35FB0158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60CA00" w14:textId="77777777" w:rsidR="00193C22" w:rsidRDefault="00FE7D14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EA84F1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3160CA00" w14:textId="77777777" w:rsidR="00193C22" w:rsidRDefault="00FE7D14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96F671B" wp14:editId="41D3645B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F7DB3C" w14:textId="77777777" w:rsidR="009D48D2" w:rsidRDefault="00A1593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2DA267C3" w14:textId="77777777" w:rsidR="00A15937" w:rsidRDefault="00FE7D14">
                          <w:r>
                            <w:fldChar w:fldCharType="begin"/>
                          </w:r>
                          <w:r w:rsidR="00A15937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A15937">
                            <w:t>Voorzitter van de Tweede Kamer der Staten-Generaal</w:t>
                          </w:r>
                        </w:p>
                        <w:p w14:paraId="4A736AF2" w14:textId="77777777" w:rsidR="00A15937" w:rsidRDefault="00A15937">
                          <w:r>
                            <w:t>Postbus 20018</w:t>
                          </w:r>
                        </w:p>
                        <w:p w14:paraId="48DAAE37" w14:textId="77777777" w:rsidR="00A15937" w:rsidRDefault="00A15937">
                          <w:r>
                            <w:t>2500 EA  DEN HAAG</w:t>
                          </w:r>
                        </w:p>
                        <w:p w14:paraId="085A47D4" w14:textId="77777777" w:rsidR="00193C22" w:rsidRDefault="00FE7D14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6F671B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46F7DB3C" w14:textId="77777777" w:rsidR="009D48D2" w:rsidRDefault="00A1593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2DA267C3" w14:textId="77777777" w:rsidR="00A15937" w:rsidRDefault="00FE7D14">
                    <w:r>
                      <w:fldChar w:fldCharType="begin"/>
                    </w:r>
                    <w:r w:rsidR="00A15937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A15937">
                      <w:t>Voorzitter van de Tweede Kamer der Staten-Generaal</w:t>
                    </w:r>
                  </w:p>
                  <w:p w14:paraId="4A736AF2" w14:textId="77777777" w:rsidR="00A15937" w:rsidRDefault="00A15937">
                    <w:r>
                      <w:t>Postbus 20018</w:t>
                    </w:r>
                  </w:p>
                  <w:p w14:paraId="48DAAE37" w14:textId="77777777" w:rsidR="00A15937" w:rsidRDefault="00A15937">
                    <w:r>
                      <w:t>2500 EA  DEN HAAG</w:t>
                    </w:r>
                  </w:p>
                  <w:p w14:paraId="085A47D4" w14:textId="77777777" w:rsidR="00193C22" w:rsidRDefault="00FE7D14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5BDC01D" wp14:editId="3B7FF632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DC9981" w14:textId="77777777" w:rsidR="009D48D2" w:rsidRDefault="00A1593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BDC01D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43DC9981" w14:textId="77777777" w:rsidR="009D48D2" w:rsidRDefault="00A1593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714B7F4" wp14:editId="30E1D2AD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193C22" w14:paraId="2B7D40E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85A07A1" w14:textId="77777777" w:rsidR="00193C22" w:rsidRDefault="00193C22"/>
                            </w:tc>
                            <w:tc>
                              <w:tcPr>
                                <w:tcW w:w="5400" w:type="dxa"/>
                              </w:tcPr>
                              <w:p w14:paraId="00E34FE9" w14:textId="77777777" w:rsidR="00193C22" w:rsidRDefault="00193C22"/>
                            </w:tc>
                          </w:tr>
                          <w:tr w:rsidR="00193C22" w14:paraId="5F3C719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F2F8FEE" w14:textId="77777777" w:rsidR="00193C22" w:rsidRDefault="00FE7D1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EB19F63" w14:textId="5F5E1620" w:rsidR="00193C22" w:rsidRDefault="00A15937">
                                <w:r>
                                  <w:t>5 november 2025</w:t>
                                </w:r>
                              </w:p>
                            </w:tc>
                          </w:tr>
                          <w:tr w:rsidR="00193C22" w14:paraId="7F11666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CDF1C94" w14:textId="77777777" w:rsidR="00193C22" w:rsidRDefault="00FE7D1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658285F" w14:textId="77777777" w:rsidR="009D48D2" w:rsidRDefault="00A1593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Kwartaalrapportage lopende EU-wetgevingsvoorstellen op terrein van Financiën Q3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93C22" w14:paraId="31BE7BC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99174F9" w14:textId="77777777" w:rsidR="00193C22" w:rsidRDefault="00193C22"/>
                            </w:tc>
                            <w:tc>
                              <w:tcPr>
                                <w:tcW w:w="4738" w:type="dxa"/>
                              </w:tcPr>
                              <w:p w14:paraId="3C41574A" w14:textId="77777777" w:rsidR="00193C22" w:rsidRDefault="00193C22"/>
                            </w:tc>
                          </w:tr>
                        </w:tbl>
                        <w:p w14:paraId="739EC56C" w14:textId="77777777" w:rsidR="00FE7D14" w:rsidRDefault="00FE7D1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14B7F4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193C22" w14:paraId="2B7D40E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85A07A1" w14:textId="77777777" w:rsidR="00193C22" w:rsidRDefault="00193C22"/>
                      </w:tc>
                      <w:tc>
                        <w:tcPr>
                          <w:tcW w:w="5400" w:type="dxa"/>
                        </w:tcPr>
                        <w:p w14:paraId="00E34FE9" w14:textId="77777777" w:rsidR="00193C22" w:rsidRDefault="00193C22"/>
                      </w:tc>
                    </w:tr>
                    <w:tr w:rsidR="00193C22" w14:paraId="5F3C719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F2F8FEE" w14:textId="77777777" w:rsidR="00193C22" w:rsidRDefault="00FE7D14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EB19F63" w14:textId="5F5E1620" w:rsidR="00193C22" w:rsidRDefault="00A15937">
                          <w:r>
                            <w:t>5 november 2025</w:t>
                          </w:r>
                        </w:p>
                      </w:tc>
                    </w:tr>
                    <w:tr w:rsidR="00193C22" w14:paraId="7F11666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CDF1C94" w14:textId="77777777" w:rsidR="00193C22" w:rsidRDefault="00FE7D14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658285F" w14:textId="77777777" w:rsidR="009D48D2" w:rsidRDefault="00A1593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Kwartaalrapportage lopende EU-wetgevingsvoorstellen op terrein van Financiën Q3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93C22" w14:paraId="31BE7BC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99174F9" w14:textId="77777777" w:rsidR="00193C22" w:rsidRDefault="00193C22"/>
                      </w:tc>
                      <w:tc>
                        <w:tcPr>
                          <w:tcW w:w="4738" w:type="dxa"/>
                        </w:tcPr>
                        <w:p w14:paraId="3C41574A" w14:textId="77777777" w:rsidR="00193C22" w:rsidRDefault="00193C22"/>
                      </w:tc>
                    </w:tr>
                  </w:tbl>
                  <w:p w14:paraId="739EC56C" w14:textId="77777777" w:rsidR="00FE7D14" w:rsidRDefault="00FE7D14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25BF1D1" wp14:editId="7C58B6E3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0AC306" w14:textId="77777777" w:rsidR="009D48D2" w:rsidRDefault="00A1593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5BF1D1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430AC306" w14:textId="77777777" w:rsidR="009D48D2" w:rsidRDefault="00A1593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26D2C1B" wp14:editId="6141FB92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078035" w14:textId="77777777" w:rsidR="00FE7D14" w:rsidRDefault="00FE7D1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6D2C1B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0D078035" w14:textId="77777777" w:rsidR="00FE7D14" w:rsidRDefault="00FE7D14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C90095"/>
    <w:multiLevelType w:val="multilevel"/>
    <w:tmpl w:val="28105D24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7721694"/>
    <w:multiLevelType w:val="multilevel"/>
    <w:tmpl w:val="911CDBA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DCD40092"/>
    <w:multiLevelType w:val="multilevel"/>
    <w:tmpl w:val="1F191E1E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F3FDF9"/>
    <w:multiLevelType w:val="multilevel"/>
    <w:tmpl w:val="CE09F04C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687DCF2"/>
    <w:multiLevelType w:val="multilevel"/>
    <w:tmpl w:val="943CA35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4D273D50"/>
    <w:multiLevelType w:val="multilevel"/>
    <w:tmpl w:val="EC917000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09660583">
    <w:abstractNumId w:val="5"/>
  </w:num>
  <w:num w:numId="2" w16cid:durableId="1996572085">
    <w:abstractNumId w:val="0"/>
  </w:num>
  <w:num w:numId="3" w16cid:durableId="867372445">
    <w:abstractNumId w:val="4"/>
  </w:num>
  <w:num w:numId="4" w16cid:durableId="28578159">
    <w:abstractNumId w:val="1"/>
  </w:num>
  <w:num w:numId="5" w16cid:durableId="579601191">
    <w:abstractNumId w:val="3"/>
  </w:num>
  <w:num w:numId="6" w16cid:durableId="331182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C22"/>
    <w:rsid w:val="0008337D"/>
    <w:rsid w:val="001322A2"/>
    <w:rsid w:val="00193C22"/>
    <w:rsid w:val="002363C9"/>
    <w:rsid w:val="00255200"/>
    <w:rsid w:val="00431513"/>
    <w:rsid w:val="00496350"/>
    <w:rsid w:val="009D48D2"/>
    <w:rsid w:val="00A15937"/>
    <w:rsid w:val="00AD631A"/>
    <w:rsid w:val="00CE65E7"/>
    <w:rsid w:val="00EF4033"/>
    <w:rsid w:val="00F37535"/>
    <w:rsid w:val="00FE7D14"/>
    <w:rsid w:val="2B6FE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3A9514BB"/>
  <w15:docId w15:val="{51BDB7CC-8C81-4696-A414-20ADC9F72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FE7D1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E7D1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E7D1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E7D1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Brief TK - Kwartaalrapportage lopende EU-wetgevingsvoorstellen op terrein van Financiën Q3 2025</vt:lpstr>
    </vt:vector>
  </ap:TitlesOfParts>
  <ap:LinksUpToDate>false</ap:LinksUpToDate>
  <ap:CharactersWithSpaces>390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2025-11-05T08:54:00.0000000Z</dcterms:created>
  <dcterms:modified xsi:type="dcterms:W3CDTF">2025-11-05T08:54:00.0000000Z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Brief TK - Kwartaalrapportage lopende EU-wetgevingsvoorstellen op terrein van Financiën Q3 2025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
Postbus 20018_x000d_
2500 EA  DEN HAAG_x000d_
</vt:lpwstr>
  </property>
  <property fmtid="{D5CDD505-2E9C-101B-9397-08002B2CF9AE}" pid="11" name="Van">
    <vt:lpwstr/>
  </property>
  <property fmtid="{D5CDD505-2E9C-101B-9397-08002B2CF9AE}" pid="12" name="Datum">
    <vt:lpwstr>8 oktober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2025-0000480860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Kwartaalrapportage lopende EU-wetgevingsvoorstellen op terrein van Financiën Q3 2025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2025-10-08T11:11:58Z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71f8224d-fd49-42d4-89b3-5b6881116966</vt:lpwstr>
  </property>
  <property fmtid="{D5CDD505-2E9C-101B-9397-08002B2CF9AE}" pid="37" name="MSIP_Label_6800fede-0e59-47ad-af95-4e63bbdb932d_ContentBits">
    <vt:lpwstr>0</vt:lpwstr>
  </property>
  <property fmtid="{D5CDD505-2E9C-101B-9397-08002B2CF9AE}" pid="38" name="MSIP_Label_6800fede-0e59-47ad-af95-4e63bbdb932d_Tag">
    <vt:lpwstr>10, 3, 0, 1</vt:lpwstr>
  </property>
</Properties>
</file>