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5F6" w:rsidP="007955F6" w:rsidRDefault="00C74278" w14:paraId="41A41D4D" w14:textId="77777777">
      <w:r>
        <w:t>Geachte Voorzitter,</w:t>
      </w:r>
      <w:r>
        <w:br/>
      </w:r>
    </w:p>
    <w:p w:rsidR="00371692" w:rsidP="007955F6" w:rsidRDefault="00C74278" w14:paraId="4747CF23" w14:textId="26CD1EE7">
      <w:pPr>
        <w:rPr>
          <w:szCs w:val="18"/>
        </w:rPr>
      </w:pPr>
      <w:r>
        <w:rPr>
          <w:szCs w:val="18"/>
        </w:rPr>
        <w:t>De vragen van</w:t>
      </w:r>
      <w:r w:rsidR="00371692">
        <w:rPr>
          <w:szCs w:val="18"/>
        </w:rPr>
        <w:t xml:space="preserve"> de leden Gabriëls, Thijssen, Kröger (allen GroenLinks-PvdA), </w:t>
      </w:r>
      <w:r w:rsidRPr="00371692" w:rsidR="00371692">
        <w:t>Kostić en Teunissen</w:t>
      </w:r>
      <w:r w:rsidR="00371692">
        <w:t xml:space="preserve"> (beiden PvdD) over de Joint Letter of Intent met Tata Steel, de fors hogere uitstoot van Tata Steel, staalslakken en de forse salarisverhogingen van directieleden bij Tata Steel (kenmerk 2025Z19208) kunnen niet binnen de gebruikelijke termijn worden beantwoord. Vanwege de benodigde interdepartementale afstemming kan de beantwoording niet binnen de gestelde termijn naar de Kamer worden verzonden. Ik zal de Kamer, mede namens de staatssecretaris van Infrastructuur en Waterstaat, zo spoedig mogelijk de antwoorden op de vragen doen toekomen. </w:t>
      </w:r>
    </w:p>
    <w:p w:rsidR="00371692" w:rsidP="007955F6" w:rsidRDefault="00371692" w14:paraId="394B1084" w14:textId="77777777">
      <w:pPr>
        <w:rPr>
          <w:szCs w:val="18"/>
        </w:rPr>
      </w:pPr>
    </w:p>
    <w:p w:rsidR="006E6BF3" w:rsidP="007955F6" w:rsidRDefault="006E6BF3" w14:paraId="7887AFF0" w14:textId="77777777">
      <w:pPr>
        <w:rPr>
          <w:szCs w:val="18"/>
        </w:rPr>
      </w:pPr>
    </w:p>
    <w:p w:rsidR="00371692" w:rsidP="007955F6" w:rsidRDefault="00371692" w14:paraId="0089EE05" w14:textId="77777777">
      <w:pPr>
        <w:rPr>
          <w:szCs w:val="18"/>
        </w:rPr>
      </w:pPr>
    </w:p>
    <w:p w:rsidR="00371692" w:rsidP="007955F6" w:rsidRDefault="00371692" w14:paraId="3E6F9D33" w14:textId="77777777">
      <w:pPr>
        <w:rPr>
          <w:szCs w:val="18"/>
        </w:rPr>
      </w:pPr>
    </w:p>
    <w:p w:rsidR="00371692" w:rsidP="007955F6" w:rsidRDefault="00371692" w14:paraId="16A223A5" w14:textId="77777777">
      <w:pPr>
        <w:rPr>
          <w:rStyle w:val="Zwaar"/>
          <w:b w:val="0"/>
          <w:bCs w:val="0"/>
        </w:rPr>
      </w:pPr>
    </w:p>
    <w:p w:rsidR="006E6BF3" w:rsidP="007955F6" w:rsidRDefault="00C74278" w14:paraId="0875756A" w14:textId="77777777">
      <w:pPr>
        <w:rPr>
          <w:szCs w:val="18"/>
        </w:rPr>
      </w:pPr>
      <w:r w:rsidRPr="005461DA">
        <w:rPr>
          <w:szCs w:val="18"/>
        </w:rPr>
        <w:t>Sophie Hermans</w:t>
      </w:r>
    </w:p>
    <w:p w:rsidRPr="005461DA" w:rsidR="004E505E" w:rsidP="00524FB4" w:rsidRDefault="00C74278" w14:paraId="1D26144A" w14:textId="77777777">
      <w:pPr>
        <w:rPr>
          <w:szCs w:val="18"/>
        </w:rPr>
      </w:pPr>
      <w:r>
        <w:rPr>
          <w:szCs w:val="18"/>
        </w:rPr>
        <w:t>Minister van Klimaat en Groene Groei</w:t>
      </w:r>
    </w:p>
    <w:p w:rsidR="00721AE1" w:rsidRDefault="00721AE1" w14:paraId="58E517E0" w14:textId="77777777">
      <w:pPr>
        <w:spacing w:line="240" w:lineRule="auto"/>
      </w:pPr>
    </w:p>
    <w:p w:rsidR="00A50CF6" w:rsidP="00810C93" w:rsidRDefault="00A50CF6" w14:paraId="67D1C0AB" w14:textId="77777777"/>
    <w:p w:rsidR="00D22441" w:rsidP="00810C93" w:rsidRDefault="00D22441" w14:paraId="74D94738" w14:textId="77777777"/>
    <w:p w:rsidR="00D22441" w:rsidP="00810C93" w:rsidRDefault="00D22441" w14:paraId="4E8E2D26" w14:textId="77777777"/>
    <w:p w:rsidR="000652D4" w:rsidP="00810C93" w:rsidRDefault="000652D4" w14:paraId="3F66E3BF" w14:textId="77777777"/>
    <w:p w:rsidR="000652D4" w:rsidP="00810C93" w:rsidRDefault="000652D4" w14:paraId="693BE12A" w14:textId="77777777"/>
    <w:p w:rsidR="00292EB2" w:rsidRDefault="00292EB2" w14:paraId="1F4B12DB" w14:textId="77777777">
      <w:pPr>
        <w:spacing w:line="240" w:lineRule="auto"/>
      </w:pPr>
    </w:p>
    <w:p w:rsidR="00664678" w:rsidP="00810C93" w:rsidRDefault="00664678" w14:paraId="64A46476" w14:textId="6A741636"/>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B86B" w14:textId="77777777" w:rsidR="000E79D5" w:rsidRDefault="000E79D5">
      <w:r>
        <w:separator/>
      </w:r>
    </w:p>
    <w:p w14:paraId="063A9121" w14:textId="77777777" w:rsidR="000E79D5" w:rsidRDefault="000E79D5"/>
  </w:endnote>
  <w:endnote w:type="continuationSeparator" w:id="0">
    <w:p w14:paraId="5EEBF274" w14:textId="77777777" w:rsidR="000E79D5" w:rsidRDefault="000E79D5">
      <w:r>
        <w:continuationSeparator/>
      </w:r>
    </w:p>
    <w:p w14:paraId="1CC1309F" w14:textId="77777777" w:rsidR="000E79D5" w:rsidRDefault="000E7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15F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E2B12" w14:paraId="2199A2B2" w14:textId="77777777" w:rsidTr="00CA6A25">
      <w:trPr>
        <w:trHeight w:hRule="exact" w:val="240"/>
      </w:trPr>
      <w:tc>
        <w:tcPr>
          <w:tcW w:w="7601" w:type="dxa"/>
        </w:tcPr>
        <w:p w14:paraId="0B9E6354" w14:textId="77777777" w:rsidR="00527BD4" w:rsidRDefault="00527BD4" w:rsidP="003F1F6B">
          <w:pPr>
            <w:pStyle w:val="Huisstijl-Rubricering"/>
          </w:pPr>
        </w:p>
      </w:tc>
      <w:tc>
        <w:tcPr>
          <w:tcW w:w="2156" w:type="dxa"/>
        </w:tcPr>
        <w:p w14:paraId="56554DE1" w14:textId="64C66B56" w:rsidR="00527BD4" w:rsidRPr="00645414" w:rsidRDefault="00C7427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371692">
              <w:t>2</w:t>
            </w:r>
          </w:fldSimple>
        </w:p>
      </w:tc>
    </w:tr>
  </w:tbl>
  <w:p w14:paraId="1E035BC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E2B12" w14:paraId="11F93962" w14:textId="77777777" w:rsidTr="00CA6A25">
      <w:trPr>
        <w:trHeight w:hRule="exact" w:val="240"/>
      </w:trPr>
      <w:tc>
        <w:tcPr>
          <w:tcW w:w="7601" w:type="dxa"/>
        </w:tcPr>
        <w:p w14:paraId="644BA386" w14:textId="77777777" w:rsidR="00527BD4" w:rsidRDefault="00527BD4" w:rsidP="008C356D">
          <w:pPr>
            <w:pStyle w:val="Huisstijl-Rubricering"/>
          </w:pPr>
        </w:p>
      </w:tc>
      <w:tc>
        <w:tcPr>
          <w:tcW w:w="2170" w:type="dxa"/>
        </w:tcPr>
        <w:p w14:paraId="44CD45BD" w14:textId="2781A140" w:rsidR="00527BD4" w:rsidRPr="00ED539E" w:rsidRDefault="00C7427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1</w:t>
            </w:r>
          </w:fldSimple>
        </w:p>
      </w:tc>
    </w:tr>
  </w:tbl>
  <w:p w14:paraId="211B1049" w14:textId="77777777" w:rsidR="00527BD4" w:rsidRPr="00BC3B53" w:rsidRDefault="00527BD4" w:rsidP="008C356D">
    <w:pPr>
      <w:pStyle w:val="Voettekst"/>
      <w:spacing w:line="240" w:lineRule="auto"/>
      <w:rPr>
        <w:sz w:val="2"/>
        <w:szCs w:val="2"/>
      </w:rPr>
    </w:pPr>
  </w:p>
  <w:p w14:paraId="264C966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F520" w14:textId="77777777" w:rsidR="000E79D5" w:rsidRDefault="000E79D5">
      <w:r>
        <w:separator/>
      </w:r>
    </w:p>
    <w:p w14:paraId="7FBDAAA8" w14:textId="77777777" w:rsidR="000E79D5" w:rsidRDefault="000E79D5"/>
  </w:footnote>
  <w:footnote w:type="continuationSeparator" w:id="0">
    <w:p w14:paraId="4AD24556" w14:textId="77777777" w:rsidR="000E79D5" w:rsidRDefault="000E79D5">
      <w:r>
        <w:continuationSeparator/>
      </w:r>
    </w:p>
    <w:p w14:paraId="7FBABF04" w14:textId="77777777" w:rsidR="000E79D5" w:rsidRDefault="000E7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E2B12" w14:paraId="43B8FAE5" w14:textId="77777777" w:rsidTr="00A50CF6">
      <w:tc>
        <w:tcPr>
          <w:tcW w:w="2156" w:type="dxa"/>
        </w:tcPr>
        <w:p w14:paraId="673DAA3E" w14:textId="77777777" w:rsidR="00527BD4" w:rsidRPr="005819CE" w:rsidRDefault="00C74278" w:rsidP="00A50CF6">
          <w:pPr>
            <w:pStyle w:val="Huisstijl-Adres"/>
            <w:rPr>
              <w:b/>
            </w:rPr>
          </w:pPr>
          <w:r>
            <w:rPr>
              <w:b/>
            </w:rPr>
            <w:t>Klimaat en groene Groei</w:t>
          </w:r>
          <w:r w:rsidRPr="005819CE">
            <w:rPr>
              <w:b/>
            </w:rPr>
            <w:br/>
          </w:r>
        </w:p>
      </w:tc>
    </w:tr>
    <w:tr w:rsidR="006E2B12" w14:paraId="3BD46AF0" w14:textId="77777777" w:rsidTr="00A50CF6">
      <w:trPr>
        <w:trHeight w:hRule="exact" w:val="200"/>
      </w:trPr>
      <w:tc>
        <w:tcPr>
          <w:tcW w:w="2156" w:type="dxa"/>
        </w:tcPr>
        <w:p w14:paraId="2A7DEC06" w14:textId="77777777" w:rsidR="00527BD4" w:rsidRPr="005819CE" w:rsidRDefault="00527BD4" w:rsidP="00A50CF6"/>
      </w:tc>
    </w:tr>
    <w:tr w:rsidR="006E2B12" w14:paraId="0A93C1A7" w14:textId="77777777" w:rsidTr="00502512">
      <w:trPr>
        <w:trHeight w:hRule="exact" w:val="774"/>
      </w:trPr>
      <w:tc>
        <w:tcPr>
          <w:tcW w:w="2156" w:type="dxa"/>
        </w:tcPr>
        <w:p w14:paraId="5F173AF9" w14:textId="77777777" w:rsidR="00527BD4" w:rsidRDefault="00C74278" w:rsidP="003A5290">
          <w:pPr>
            <w:pStyle w:val="Huisstijl-Kopje"/>
          </w:pPr>
          <w:r>
            <w:t>Ons kenmerk</w:t>
          </w:r>
        </w:p>
        <w:p w14:paraId="193E4EBB" w14:textId="77777777" w:rsidR="00502512" w:rsidRPr="00502512" w:rsidRDefault="00C74278"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065F2179" w14:textId="77777777" w:rsidR="00527BD4" w:rsidRPr="005819CE" w:rsidRDefault="00527BD4" w:rsidP="00361A56">
          <w:pPr>
            <w:pStyle w:val="Huisstijl-Kopje"/>
          </w:pPr>
        </w:p>
      </w:tc>
    </w:tr>
  </w:tbl>
  <w:p w14:paraId="6178DAF7" w14:textId="77777777" w:rsidR="00527BD4" w:rsidRDefault="00527BD4" w:rsidP="008C356D">
    <w:pPr>
      <w:pStyle w:val="Koptekst"/>
      <w:rPr>
        <w:rFonts w:cs="Verdana-Bold"/>
        <w:b/>
        <w:bCs/>
        <w:smallCaps/>
        <w:szCs w:val="18"/>
      </w:rPr>
    </w:pPr>
  </w:p>
  <w:p w14:paraId="74751184" w14:textId="77777777" w:rsidR="00527BD4" w:rsidRDefault="00527BD4" w:rsidP="008C356D"/>
  <w:p w14:paraId="4A2DE259" w14:textId="77777777" w:rsidR="00527BD4" w:rsidRPr="00740712" w:rsidRDefault="00527BD4" w:rsidP="008C356D"/>
  <w:p w14:paraId="5D5151AA" w14:textId="77777777" w:rsidR="00527BD4" w:rsidRPr="00217880" w:rsidRDefault="00527BD4" w:rsidP="008C356D">
    <w:pPr>
      <w:spacing w:line="0" w:lineRule="atLeast"/>
      <w:rPr>
        <w:sz w:val="2"/>
        <w:szCs w:val="2"/>
      </w:rPr>
    </w:pPr>
  </w:p>
  <w:p w14:paraId="13B6BEBA" w14:textId="77777777" w:rsidR="00527BD4" w:rsidRDefault="00527BD4" w:rsidP="004F44C2">
    <w:pPr>
      <w:pStyle w:val="Koptekst"/>
      <w:rPr>
        <w:rFonts w:cs="Verdana-Bold"/>
        <w:b/>
        <w:bCs/>
        <w:smallCaps/>
        <w:szCs w:val="18"/>
      </w:rPr>
    </w:pPr>
  </w:p>
  <w:p w14:paraId="64BFA27C" w14:textId="77777777" w:rsidR="00527BD4" w:rsidRDefault="00527BD4" w:rsidP="004F44C2"/>
  <w:p w14:paraId="26C962BD" w14:textId="77777777" w:rsidR="00527BD4" w:rsidRPr="00740712" w:rsidRDefault="00527BD4" w:rsidP="004F44C2"/>
  <w:p w14:paraId="16DDB18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E2B12" w14:paraId="2C5109A0" w14:textId="77777777" w:rsidTr="00751A6A">
      <w:trPr>
        <w:trHeight w:val="2636"/>
      </w:trPr>
      <w:tc>
        <w:tcPr>
          <w:tcW w:w="737" w:type="dxa"/>
        </w:tcPr>
        <w:p w14:paraId="46A5800C" w14:textId="77777777" w:rsidR="00527BD4" w:rsidRDefault="00527BD4" w:rsidP="00D0609E">
          <w:pPr>
            <w:framePr w:w="6340" w:h="2750" w:hRule="exact" w:hSpace="180" w:wrap="around" w:vAnchor="page" w:hAnchor="text" w:x="3873" w:y="-140"/>
            <w:spacing w:line="240" w:lineRule="auto"/>
          </w:pPr>
        </w:p>
      </w:tc>
      <w:tc>
        <w:tcPr>
          <w:tcW w:w="5156" w:type="dxa"/>
        </w:tcPr>
        <w:p w14:paraId="562E2959" w14:textId="77777777" w:rsidR="00527BD4" w:rsidRDefault="00C7427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94B84A6" wp14:editId="712CC13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3F515C5" w14:textId="77777777" w:rsidR="00F4553F" w:rsidRDefault="00F4553F" w:rsidP="00651CEE">
          <w:pPr>
            <w:framePr w:w="6340" w:h="2750" w:hRule="exact" w:hSpace="180" w:wrap="around" w:vAnchor="page" w:hAnchor="text" w:x="3873" w:y="-140"/>
            <w:spacing w:line="240" w:lineRule="auto"/>
          </w:pPr>
        </w:p>
      </w:tc>
    </w:tr>
  </w:tbl>
  <w:p w14:paraId="3BEAF78C" w14:textId="77777777" w:rsidR="00527BD4" w:rsidRDefault="00527BD4" w:rsidP="00D0609E">
    <w:pPr>
      <w:framePr w:w="6340" w:h="2750" w:hRule="exact" w:hSpace="180" w:wrap="around" w:vAnchor="page" w:hAnchor="text" w:x="3873" w:y="-140"/>
    </w:pPr>
  </w:p>
  <w:p w14:paraId="4027871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E2B12" w:rsidRPr="00BD433D" w14:paraId="58AAF13F" w14:textId="77777777" w:rsidTr="00A50CF6">
      <w:tc>
        <w:tcPr>
          <w:tcW w:w="2160" w:type="dxa"/>
        </w:tcPr>
        <w:p w14:paraId="47760692" w14:textId="77777777" w:rsidR="00527BD4" w:rsidRPr="005819CE" w:rsidRDefault="00C74278" w:rsidP="00A50CF6">
          <w:pPr>
            <w:pStyle w:val="Huisstijl-Adres"/>
            <w:rPr>
              <w:b/>
            </w:rPr>
          </w:pPr>
          <w:r>
            <w:rPr>
              <w:b/>
            </w:rPr>
            <w:t>Klimaat en groene Groei</w:t>
          </w:r>
          <w:r w:rsidRPr="005819CE">
            <w:rPr>
              <w:b/>
            </w:rPr>
            <w:br/>
          </w:r>
        </w:p>
        <w:p w14:paraId="15E6F5FE" w14:textId="77777777" w:rsidR="00527BD4" w:rsidRPr="00BE5ED9" w:rsidRDefault="00C74278" w:rsidP="00A50CF6">
          <w:pPr>
            <w:pStyle w:val="Huisstijl-Adres"/>
          </w:pPr>
          <w:r>
            <w:rPr>
              <w:b/>
            </w:rPr>
            <w:t>Bezoekadres</w:t>
          </w:r>
          <w:r>
            <w:rPr>
              <w:b/>
            </w:rPr>
            <w:br/>
          </w:r>
          <w:r>
            <w:t>Bezuidenhoutseweg 73</w:t>
          </w:r>
          <w:r w:rsidRPr="005819CE">
            <w:br/>
          </w:r>
          <w:r>
            <w:t>2594 AC Den Haag</w:t>
          </w:r>
        </w:p>
        <w:p w14:paraId="5877DAC7" w14:textId="77777777" w:rsidR="00EF495B" w:rsidRDefault="00C74278" w:rsidP="0098788A">
          <w:pPr>
            <w:pStyle w:val="Huisstijl-Adres"/>
          </w:pPr>
          <w:r>
            <w:rPr>
              <w:b/>
            </w:rPr>
            <w:t>Postadres</w:t>
          </w:r>
          <w:r>
            <w:rPr>
              <w:b/>
            </w:rPr>
            <w:br/>
          </w:r>
          <w:r>
            <w:t>Postbus 20401</w:t>
          </w:r>
          <w:r w:rsidRPr="005819CE">
            <w:br/>
            <w:t>2500 E</w:t>
          </w:r>
          <w:r>
            <w:t>K</w:t>
          </w:r>
          <w:r w:rsidRPr="005819CE">
            <w:t xml:space="preserve"> Den Haag</w:t>
          </w:r>
        </w:p>
        <w:p w14:paraId="0910E567" w14:textId="77777777" w:rsidR="00EF495B" w:rsidRPr="005B3814" w:rsidRDefault="00C74278" w:rsidP="0098788A">
          <w:pPr>
            <w:pStyle w:val="Huisstijl-Adres"/>
          </w:pPr>
          <w:r>
            <w:rPr>
              <w:b/>
            </w:rPr>
            <w:t>Overheidsidentificatienr</w:t>
          </w:r>
          <w:r>
            <w:rPr>
              <w:b/>
            </w:rPr>
            <w:br/>
          </w:r>
          <w:r w:rsidR="002D0DDB" w:rsidRPr="002D0DDB">
            <w:t>00000003952069570000</w:t>
          </w:r>
        </w:p>
        <w:p w14:paraId="1EFC85EF" w14:textId="48CEAE61" w:rsidR="00527BD4" w:rsidRPr="00BD433D" w:rsidRDefault="00C7427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6E2B12" w:rsidRPr="00BD433D" w14:paraId="657B288C" w14:textId="77777777" w:rsidTr="00A50CF6">
      <w:trPr>
        <w:trHeight w:hRule="exact" w:val="200"/>
      </w:trPr>
      <w:tc>
        <w:tcPr>
          <w:tcW w:w="2160" w:type="dxa"/>
        </w:tcPr>
        <w:p w14:paraId="30F5EC68" w14:textId="77777777" w:rsidR="00527BD4" w:rsidRPr="00371692" w:rsidRDefault="00527BD4" w:rsidP="00A50CF6">
          <w:pPr>
            <w:rPr>
              <w:lang w:val="en-US"/>
            </w:rPr>
          </w:pPr>
        </w:p>
      </w:tc>
    </w:tr>
    <w:tr w:rsidR="006E2B12" w14:paraId="6210DAB1" w14:textId="77777777" w:rsidTr="00A50CF6">
      <w:tc>
        <w:tcPr>
          <w:tcW w:w="2160" w:type="dxa"/>
        </w:tcPr>
        <w:p w14:paraId="40CF69BC" w14:textId="77777777" w:rsidR="000C0163" w:rsidRPr="005819CE" w:rsidRDefault="00C74278" w:rsidP="000C0163">
          <w:pPr>
            <w:pStyle w:val="Huisstijl-Kopje"/>
          </w:pPr>
          <w:r>
            <w:t>Ons kenmerk</w:t>
          </w:r>
          <w:r w:rsidRPr="005819CE">
            <w:t xml:space="preserve"> </w:t>
          </w:r>
        </w:p>
        <w:p w14:paraId="70183A32" w14:textId="77777777" w:rsidR="000C0163" w:rsidRPr="005819CE" w:rsidRDefault="00C74278" w:rsidP="000C0163">
          <w:pPr>
            <w:pStyle w:val="Huisstijl-Gegeven"/>
          </w:pPr>
          <w:r>
            <w:t>KGG</w:t>
          </w:r>
          <w:r w:rsidR="00926AE2">
            <w:t xml:space="preserve"> /</w:t>
          </w:r>
          <w:r w:rsidR="00EB4E8D">
            <w:t xml:space="preserve"> </w:t>
          </w:r>
          <w:r>
            <w:t>102304662</w:t>
          </w:r>
        </w:p>
        <w:p w14:paraId="6C7D7564" w14:textId="77777777" w:rsidR="00527BD4" w:rsidRPr="005819CE" w:rsidRDefault="00C74278" w:rsidP="00A50CF6">
          <w:pPr>
            <w:pStyle w:val="Huisstijl-Kopje"/>
          </w:pPr>
          <w:r>
            <w:t>Uw kenmerk</w:t>
          </w:r>
        </w:p>
        <w:p w14:paraId="312043FD" w14:textId="51CF8460" w:rsidR="00527BD4" w:rsidRPr="005819CE" w:rsidRDefault="00C74278" w:rsidP="00BD433D">
          <w:pPr>
            <w:pStyle w:val="Huisstijl-Gegeven"/>
          </w:pPr>
          <w:r>
            <w:t>2025Z19208</w:t>
          </w:r>
        </w:p>
        <w:p w14:paraId="3DDCFE34" w14:textId="77777777" w:rsidR="00527BD4" w:rsidRPr="005819CE" w:rsidRDefault="00527BD4" w:rsidP="00A50CF6">
          <w:pPr>
            <w:pStyle w:val="Huisstijl-Gegeven"/>
          </w:pPr>
        </w:p>
      </w:tc>
    </w:tr>
  </w:tbl>
  <w:p w14:paraId="3BA2B54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E2B12" w14:paraId="7239DDDC" w14:textId="77777777" w:rsidTr="007610AA">
      <w:trPr>
        <w:trHeight w:val="400"/>
      </w:trPr>
      <w:tc>
        <w:tcPr>
          <w:tcW w:w="7520" w:type="dxa"/>
          <w:gridSpan w:val="2"/>
        </w:tcPr>
        <w:p w14:paraId="6C116418" w14:textId="77777777" w:rsidR="00527BD4" w:rsidRPr="00BC3B53" w:rsidRDefault="00C74278" w:rsidP="00A50CF6">
          <w:pPr>
            <w:pStyle w:val="Huisstijl-Retouradres"/>
          </w:pPr>
          <w:r>
            <w:t>&gt; Retouradres Postbus 20401 2500 EK Den Haag</w:t>
          </w:r>
        </w:p>
      </w:tc>
    </w:tr>
    <w:tr w:rsidR="006E2B12" w14:paraId="140A69F7" w14:textId="77777777" w:rsidTr="007610AA">
      <w:tc>
        <w:tcPr>
          <w:tcW w:w="7520" w:type="dxa"/>
          <w:gridSpan w:val="2"/>
        </w:tcPr>
        <w:p w14:paraId="3101258D" w14:textId="77777777" w:rsidR="00527BD4" w:rsidRPr="00983E8F" w:rsidRDefault="00527BD4" w:rsidP="00A50CF6">
          <w:pPr>
            <w:pStyle w:val="Huisstijl-Rubricering"/>
          </w:pPr>
        </w:p>
      </w:tc>
    </w:tr>
    <w:tr w:rsidR="006E2B12" w14:paraId="1854D855" w14:textId="77777777" w:rsidTr="007610AA">
      <w:trPr>
        <w:trHeight w:hRule="exact" w:val="2440"/>
      </w:trPr>
      <w:tc>
        <w:tcPr>
          <w:tcW w:w="7520" w:type="dxa"/>
          <w:gridSpan w:val="2"/>
        </w:tcPr>
        <w:p w14:paraId="6E8FF71A" w14:textId="77777777" w:rsidR="00527BD4" w:rsidRDefault="00C74278" w:rsidP="00A50CF6">
          <w:pPr>
            <w:pStyle w:val="Huisstijl-NAW"/>
          </w:pPr>
          <w:r>
            <w:t xml:space="preserve">De Voorzitter van de Tweede Kamer </w:t>
          </w:r>
        </w:p>
        <w:p w14:paraId="2407A080" w14:textId="77777777" w:rsidR="00D87195" w:rsidRDefault="00C74278" w:rsidP="00D87195">
          <w:pPr>
            <w:pStyle w:val="Huisstijl-NAW"/>
          </w:pPr>
          <w:r>
            <w:t>der Staten-Generaal</w:t>
          </w:r>
        </w:p>
        <w:p w14:paraId="53A5124F" w14:textId="77777777" w:rsidR="00EA0F13" w:rsidRDefault="00C74278" w:rsidP="00EA0F13">
          <w:pPr>
            <w:rPr>
              <w:szCs w:val="18"/>
            </w:rPr>
          </w:pPr>
          <w:r>
            <w:rPr>
              <w:szCs w:val="18"/>
            </w:rPr>
            <w:t>Prinses Irenestraat 6</w:t>
          </w:r>
        </w:p>
        <w:p w14:paraId="7EBC494C" w14:textId="77777777" w:rsidR="00985E56" w:rsidRDefault="00C74278" w:rsidP="00EA0F13">
          <w:r>
            <w:rPr>
              <w:szCs w:val="18"/>
            </w:rPr>
            <w:t>2595 BD  DEN HAAG</w:t>
          </w:r>
        </w:p>
      </w:tc>
    </w:tr>
    <w:tr w:rsidR="006E2B12" w14:paraId="1F10C81D" w14:textId="77777777" w:rsidTr="007610AA">
      <w:trPr>
        <w:trHeight w:hRule="exact" w:val="400"/>
      </w:trPr>
      <w:tc>
        <w:tcPr>
          <w:tcW w:w="7520" w:type="dxa"/>
          <w:gridSpan w:val="2"/>
        </w:tcPr>
        <w:p w14:paraId="09FBE1C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E2B12" w14:paraId="1B0F9586" w14:textId="77777777" w:rsidTr="007610AA">
      <w:trPr>
        <w:trHeight w:val="240"/>
      </w:trPr>
      <w:tc>
        <w:tcPr>
          <w:tcW w:w="900" w:type="dxa"/>
        </w:tcPr>
        <w:p w14:paraId="61D9C4F1" w14:textId="77777777" w:rsidR="00527BD4" w:rsidRPr="007709EF" w:rsidRDefault="00C74278" w:rsidP="00A50CF6">
          <w:pPr>
            <w:rPr>
              <w:szCs w:val="18"/>
            </w:rPr>
          </w:pPr>
          <w:r>
            <w:rPr>
              <w:szCs w:val="18"/>
            </w:rPr>
            <w:t>Datum</w:t>
          </w:r>
        </w:p>
      </w:tc>
      <w:tc>
        <w:tcPr>
          <w:tcW w:w="6620" w:type="dxa"/>
        </w:tcPr>
        <w:p w14:paraId="7A654B88" w14:textId="0780621F" w:rsidR="00527BD4" w:rsidRPr="007709EF" w:rsidRDefault="00BD433D" w:rsidP="00A50CF6">
          <w:r>
            <w:t>7 november 2025</w:t>
          </w:r>
        </w:p>
      </w:tc>
    </w:tr>
    <w:tr w:rsidR="006E2B12" w14:paraId="49B14A87" w14:textId="77777777" w:rsidTr="007610AA">
      <w:trPr>
        <w:trHeight w:val="240"/>
      </w:trPr>
      <w:tc>
        <w:tcPr>
          <w:tcW w:w="900" w:type="dxa"/>
        </w:tcPr>
        <w:p w14:paraId="3FE7E58F" w14:textId="77777777" w:rsidR="00527BD4" w:rsidRPr="007709EF" w:rsidRDefault="00C74278" w:rsidP="00A50CF6">
          <w:pPr>
            <w:rPr>
              <w:szCs w:val="18"/>
            </w:rPr>
          </w:pPr>
          <w:r>
            <w:rPr>
              <w:szCs w:val="18"/>
            </w:rPr>
            <w:t>Betreft</w:t>
          </w:r>
        </w:p>
      </w:tc>
      <w:tc>
        <w:tcPr>
          <w:tcW w:w="6620" w:type="dxa"/>
        </w:tcPr>
        <w:p w14:paraId="3E5E7B69" w14:textId="77777777" w:rsidR="00527BD4" w:rsidRPr="007709EF" w:rsidRDefault="00C74278" w:rsidP="00A50CF6">
          <w:r>
            <w:t xml:space="preserve">Uitstel beantwoording Kamervragen over de Joint Letter of </w:t>
          </w:r>
          <w:proofErr w:type="spellStart"/>
          <w:r>
            <w:t>Intent</w:t>
          </w:r>
          <w:proofErr w:type="spellEnd"/>
          <w:r>
            <w:t xml:space="preserve"> met Tata Steel, de fors hogere uitstoot van Tata Steel, staalslakken en de forse salarisverhogingen van directieleden bij Tata Steel</w:t>
          </w:r>
        </w:p>
      </w:tc>
    </w:tr>
  </w:tbl>
  <w:p w14:paraId="3184FFA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84E2B92">
      <w:start w:val="1"/>
      <w:numFmt w:val="bullet"/>
      <w:pStyle w:val="Lijstopsomteken"/>
      <w:lvlText w:val="•"/>
      <w:lvlJc w:val="left"/>
      <w:pPr>
        <w:tabs>
          <w:tab w:val="num" w:pos="227"/>
        </w:tabs>
        <w:ind w:left="227" w:hanging="227"/>
      </w:pPr>
      <w:rPr>
        <w:rFonts w:ascii="Verdana" w:hAnsi="Verdana" w:hint="default"/>
        <w:sz w:val="18"/>
        <w:szCs w:val="18"/>
      </w:rPr>
    </w:lvl>
    <w:lvl w:ilvl="1" w:tplc="C3D69F90" w:tentative="1">
      <w:start w:val="1"/>
      <w:numFmt w:val="bullet"/>
      <w:lvlText w:val="o"/>
      <w:lvlJc w:val="left"/>
      <w:pPr>
        <w:tabs>
          <w:tab w:val="num" w:pos="1440"/>
        </w:tabs>
        <w:ind w:left="1440" w:hanging="360"/>
      </w:pPr>
      <w:rPr>
        <w:rFonts w:ascii="Courier New" w:hAnsi="Courier New" w:cs="Courier New" w:hint="default"/>
      </w:rPr>
    </w:lvl>
    <w:lvl w:ilvl="2" w:tplc="F0F0E38C" w:tentative="1">
      <w:start w:val="1"/>
      <w:numFmt w:val="bullet"/>
      <w:lvlText w:val=""/>
      <w:lvlJc w:val="left"/>
      <w:pPr>
        <w:tabs>
          <w:tab w:val="num" w:pos="2160"/>
        </w:tabs>
        <w:ind w:left="2160" w:hanging="360"/>
      </w:pPr>
      <w:rPr>
        <w:rFonts w:ascii="Wingdings" w:hAnsi="Wingdings" w:hint="default"/>
      </w:rPr>
    </w:lvl>
    <w:lvl w:ilvl="3" w:tplc="FF48F362" w:tentative="1">
      <w:start w:val="1"/>
      <w:numFmt w:val="bullet"/>
      <w:lvlText w:val=""/>
      <w:lvlJc w:val="left"/>
      <w:pPr>
        <w:tabs>
          <w:tab w:val="num" w:pos="2880"/>
        </w:tabs>
        <w:ind w:left="2880" w:hanging="360"/>
      </w:pPr>
      <w:rPr>
        <w:rFonts w:ascii="Symbol" w:hAnsi="Symbol" w:hint="default"/>
      </w:rPr>
    </w:lvl>
    <w:lvl w:ilvl="4" w:tplc="BB764E3A" w:tentative="1">
      <w:start w:val="1"/>
      <w:numFmt w:val="bullet"/>
      <w:lvlText w:val="o"/>
      <w:lvlJc w:val="left"/>
      <w:pPr>
        <w:tabs>
          <w:tab w:val="num" w:pos="3600"/>
        </w:tabs>
        <w:ind w:left="3600" w:hanging="360"/>
      </w:pPr>
      <w:rPr>
        <w:rFonts w:ascii="Courier New" w:hAnsi="Courier New" w:cs="Courier New" w:hint="default"/>
      </w:rPr>
    </w:lvl>
    <w:lvl w:ilvl="5" w:tplc="9D183FB6" w:tentative="1">
      <w:start w:val="1"/>
      <w:numFmt w:val="bullet"/>
      <w:lvlText w:val=""/>
      <w:lvlJc w:val="left"/>
      <w:pPr>
        <w:tabs>
          <w:tab w:val="num" w:pos="4320"/>
        </w:tabs>
        <w:ind w:left="4320" w:hanging="360"/>
      </w:pPr>
      <w:rPr>
        <w:rFonts w:ascii="Wingdings" w:hAnsi="Wingdings" w:hint="default"/>
      </w:rPr>
    </w:lvl>
    <w:lvl w:ilvl="6" w:tplc="B5ECAB44" w:tentative="1">
      <w:start w:val="1"/>
      <w:numFmt w:val="bullet"/>
      <w:lvlText w:val=""/>
      <w:lvlJc w:val="left"/>
      <w:pPr>
        <w:tabs>
          <w:tab w:val="num" w:pos="5040"/>
        </w:tabs>
        <w:ind w:left="5040" w:hanging="360"/>
      </w:pPr>
      <w:rPr>
        <w:rFonts w:ascii="Symbol" w:hAnsi="Symbol" w:hint="default"/>
      </w:rPr>
    </w:lvl>
    <w:lvl w:ilvl="7" w:tplc="CE7C2A98" w:tentative="1">
      <w:start w:val="1"/>
      <w:numFmt w:val="bullet"/>
      <w:lvlText w:val="o"/>
      <w:lvlJc w:val="left"/>
      <w:pPr>
        <w:tabs>
          <w:tab w:val="num" w:pos="5760"/>
        </w:tabs>
        <w:ind w:left="5760" w:hanging="360"/>
      </w:pPr>
      <w:rPr>
        <w:rFonts w:ascii="Courier New" w:hAnsi="Courier New" w:cs="Courier New" w:hint="default"/>
      </w:rPr>
    </w:lvl>
    <w:lvl w:ilvl="8" w:tplc="75E68A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CF2AEF0">
      <w:start w:val="1"/>
      <w:numFmt w:val="bullet"/>
      <w:pStyle w:val="Lijstopsomteken2"/>
      <w:lvlText w:val="–"/>
      <w:lvlJc w:val="left"/>
      <w:pPr>
        <w:tabs>
          <w:tab w:val="num" w:pos="227"/>
        </w:tabs>
        <w:ind w:left="227" w:firstLine="0"/>
      </w:pPr>
      <w:rPr>
        <w:rFonts w:ascii="Verdana" w:hAnsi="Verdana" w:hint="default"/>
      </w:rPr>
    </w:lvl>
    <w:lvl w:ilvl="1" w:tplc="989E6E16" w:tentative="1">
      <w:start w:val="1"/>
      <w:numFmt w:val="bullet"/>
      <w:lvlText w:val="o"/>
      <w:lvlJc w:val="left"/>
      <w:pPr>
        <w:tabs>
          <w:tab w:val="num" w:pos="1440"/>
        </w:tabs>
        <w:ind w:left="1440" w:hanging="360"/>
      </w:pPr>
      <w:rPr>
        <w:rFonts w:ascii="Courier New" w:hAnsi="Courier New" w:cs="Courier New" w:hint="default"/>
      </w:rPr>
    </w:lvl>
    <w:lvl w:ilvl="2" w:tplc="9D60DDA2" w:tentative="1">
      <w:start w:val="1"/>
      <w:numFmt w:val="bullet"/>
      <w:lvlText w:val=""/>
      <w:lvlJc w:val="left"/>
      <w:pPr>
        <w:tabs>
          <w:tab w:val="num" w:pos="2160"/>
        </w:tabs>
        <w:ind w:left="2160" w:hanging="360"/>
      </w:pPr>
      <w:rPr>
        <w:rFonts w:ascii="Wingdings" w:hAnsi="Wingdings" w:hint="default"/>
      </w:rPr>
    </w:lvl>
    <w:lvl w:ilvl="3" w:tplc="0E8A22E0" w:tentative="1">
      <w:start w:val="1"/>
      <w:numFmt w:val="bullet"/>
      <w:lvlText w:val=""/>
      <w:lvlJc w:val="left"/>
      <w:pPr>
        <w:tabs>
          <w:tab w:val="num" w:pos="2880"/>
        </w:tabs>
        <w:ind w:left="2880" w:hanging="360"/>
      </w:pPr>
      <w:rPr>
        <w:rFonts w:ascii="Symbol" w:hAnsi="Symbol" w:hint="default"/>
      </w:rPr>
    </w:lvl>
    <w:lvl w:ilvl="4" w:tplc="3C6A01B4" w:tentative="1">
      <w:start w:val="1"/>
      <w:numFmt w:val="bullet"/>
      <w:lvlText w:val="o"/>
      <w:lvlJc w:val="left"/>
      <w:pPr>
        <w:tabs>
          <w:tab w:val="num" w:pos="3600"/>
        </w:tabs>
        <w:ind w:left="3600" w:hanging="360"/>
      </w:pPr>
      <w:rPr>
        <w:rFonts w:ascii="Courier New" w:hAnsi="Courier New" w:cs="Courier New" w:hint="default"/>
      </w:rPr>
    </w:lvl>
    <w:lvl w:ilvl="5" w:tplc="A7749B70" w:tentative="1">
      <w:start w:val="1"/>
      <w:numFmt w:val="bullet"/>
      <w:lvlText w:val=""/>
      <w:lvlJc w:val="left"/>
      <w:pPr>
        <w:tabs>
          <w:tab w:val="num" w:pos="4320"/>
        </w:tabs>
        <w:ind w:left="4320" w:hanging="360"/>
      </w:pPr>
      <w:rPr>
        <w:rFonts w:ascii="Wingdings" w:hAnsi="Wingdings" w:hint="default"/>
      </w:rPr>
    </w:lvl>
    <w:lvl w:ilvl="6" w:tplc="C810C22C" w:tentative="1">
      <w:start w:val="1"/>
      <w:numFmt w:val="bullet"/>
      <w:lvlText w:val=""/>
      <w:lvlJc w:val="left"/>
      <w:pPr>
        <w:tabs>
          <w:tab w:val="num" w:pos="5040"/>
        </w:tabs>
        <w:ind w:left="5040" w:hanging="360"/>
      </w:pPr>
      <w:rPr>
        <w:rFonts w:ascii="Symbol" w:hAnsi="Symbol" w:hint="default"/>
      </w:rPr>
    </w:lvl>
    <w:lvl w:ilvl="7" w:tplc="A5AA0650" w:tentative="1">
      <w:start w:val="1"/>
      <w:numFmt w:val="bullet"/>
      <w:lvlText w:val="o"/>
      <w:lvlJc w:val="left"/>
      <w:pPr>
        <w:tabs>
          <w:tab w:val="num" w:pos="5760"/>
        </w:tabs>
        <w:ind w:left="5760" w:hanging="360"/>
      </w:pPr>
      <w:rPr>
        <w:rFonts w:ascii="Courier New" w:hAnsi="Courier New" w:cs="Courier New" w:hint="default"/>
      </w:rPr>
    </w:lvl>
    <w:lvl w:ilvl="8" w:tplc="6980D8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7816793">
    <w:abstractNumId w:val="10"/>
  </w:num>
  <w:num w:numId="2" w16cid:durableId="1160922833">
    <w:abstractNumId w:val="7"/>
  </w:num>
  <w:num w:numId="3" w16cid:durableId="735326391">
    <w:abstractNumId w:val="6"/>
  </w:num>
  <w:num w:numId="4" w16cid:durableId="1129081941">
    <w:abstractNumId w:val="5"/>
  </w:num>
  <w:num w:numId="5" w16cid:durableId="1118720423">
    <w:abstractNumId w:val="4"/>
  </w:num>
  <w:num w:numId="6" w16cid:durableId="1778670644">
    <w:abstractNumId w:val="8"/>
  </w:num>
  <w:num w:numId="7" w16cid:durableId="477192135">
    <w:abstractNumId w:val="3"/>
  </w:num>
  <w:num w:numId="8" w16cid:durableId="180971427">
    <w:abstractNumId w:val="2"/>
  </w:num>
  <w:num w:numId="9" w16cid:durableId="2053115147">
    <w:abstractNumId w:val="1"/>
  </w:num>
  <w:num w:numId="10" w16cid:durableId="69355405">
    <w:abstractNumId w:val="0"/>
  </w:num>
  <w:num w:numId="11" w16cid:durableId="1914316555">
    <w:abstractNumId w:val="9"/>
  </w:num>
  <w:num w:numId="12" w16cid:durableId="160893807">
    <w:abstractNumId w:val="11"/>
  </w:num>
  <w:num w:numId="13" w16cid:durableId="1996761180">
    <w:abstractNumId w:val="13"/>
  </w:num>
  <w:num w:numId="14" w16cid:durableId="56302849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47416"/>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E79D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1692"/>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4F458B"/>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5621A"/>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2B12"/>
    <w:rsid w:val="006E3546"/>
    <w:rsid w:val="006E3FA9"/>
    <w:rsid w:val="006E6BF3"/>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55F6"/>
    <w:rsid w:val="00797AA5"/>
    <w:rsid w:val="007A26BD"/>
    <w:rsid w:val="007A4105"/>
    <w:rsid w:val="007B4503"/>
    <w:rsid w:val="007C406E"/>
    <w:rsid w:val="007C5183"/>
    <w:rsid w:val="007C53DC"/>
    <w:rsid w:val="007C7573"/>
    <w:rsid w:val="007E2B20"/>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D433D"/>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74278"/>
    <w:rsid w:val="00C82AFE"/>
    <w:rsid w:val="00C83DBC"/>
    <w:rsid w:val="00C97C80"/>
    <w:rsid w:val="00C97DF2"/>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53F"/>
    <w:rsid w:val="00F45A25"/>
    <w:rsid w:val="00F50F86"/>
    <w:rsid w:val="00F53F91"/>
    <w:rsid w:val="00F54943"/>
    <w:rsid w:val="00F61569"/>
    <w:rsid w:val="00F61A72"/>
    <w:rsid w:val="00F62B67"/>
    <w:rsid w:val="00F65B3B"/>
    <w:rsid w:val="00F66F13"/>
    <w:rsid w:val="00F74073"/>
    <w:rsid w:val="00F75603"/>
    <w:rsid w:val="00F845B4"/>
    <w:rsid w:val="00F8713B"/>
    <w:rsid w:val="00F93F9E"/>
    <w:rsid w:val="00FA2CD7"/>
    <w:rsid w:val="00FA68EA"/>
    <w:rsid w:val="00FB06ED"/>
    <w:rsid w:val="00FC2311"/>
    <w:rsid w:val="00FC3165"/>
    <w:rsid w:val="00FC36AB"/>
    <w:rsid w:val="00FC4300"/>
    <w:rsid w:val="00FC7F66"/>
    <w:rsid w:val="00FD5776"/>
    <w:rsid w:val="00FD741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9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Zwaar">
    <w:name w:val="Strong"/>
    <w:basedOn w:val="Standaardalinea-lettertype"/>
    <w:uiPriority w:val="22"/>
    <w:qFormat/>
    <w:rsid w:val="00792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31A5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47416"/>
    <w:rsid w:val="00231A56"/>
    <w:rsid w:val="003B3E22"/>
    <w:rsid w:val="004C4F26"/>
    <w:rsid w:val="00630869"/>
    <w:rsid w:val="0065621A"/>
    <w:rsid w:val="009707E2"/>
    <w:rsid w:val="00A22FC5"/>
    <w:rsid w:val="00B23C77"/>
    <w:rsid w:val="00DC66E7"/>
    <w:rsid w:val="00FD74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101</ap:Words>
  <ap:Characters>625</ap:Characters>
  <ap:DocSecurity>0</ap:DocSecurity>
  <ap:Lines>5</ap:Lines>
  <ap:Paragraphs>1</ap:Paragraphs>
  <ap:ScaleCrop>false</ap:ScaleCrop>
  <ap:LinksUpToDate>false</ap:LinksUpToDate>
  <ap:CharactersWithSpaces>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2025-11-07T11:32:00.0000000Z</dcterms:created>
  <dcterms:modified xsi:type="dcterms:W3CDTF">2025-11-07T11:32:00.0000000Z</dcterms:modified>
  <dc:description>------------------------</dc:description>
  <dc:subject/>
  <keywords/>
  <version/>
  <category/>
</coreProperties>
</file>