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23F" w:rsidP="00CC7790" w:rsidRDefault="0046423F" w14:paraId="58074E2B" w14:textId="77777777">
      <w:pPr>
        <w:rPr>
          <w:rFonts w:ascii="Verdana" w:hAnsi="Verdana" w:cs="PACMP M+ Univers" w:eastAsiaTheme="minorHAnsi"/>
          <w:b/>
          <w:bCs/>
          <w:color w:val="000000"/>
          <w:sz w:val="18"/>
          <w:szCs w:val="18"/>
          <w:lang w:eastAsia="en-US"/>
        </w:rPr>
      </w:pPr>
    </w:p>
    <w:p w:rsidR="0046423F" w:rsidP="00CC7790" w:rsidRDefault="0046423F" w14:paraId="031EF756" w14:textId="77777777">
      <w:pPr>
        <w:rPr>
          <w:rFonts w:ascii="Verdana" w:hAnsi="Verdana" w:cs="PACMP M+ Univers" w:eastAsiaTheme="minorHAnsi"/>
          <w:b/>
          <w:bCs/>
          <w:color w:val="000000"/>
          <w:sz w:val="18"/>
          <w:szCs w:val="18"/>
          <w:lang w:eastAsia="en-US"/>
        </w:rPr>
      </w:pPr>
    </w:p>
    <w:p w:rsidRPr="003C4E00" w:rsidR="00CC7790" w:rsidP="00CC7790" w:rsidRDefault="00E67BDB" w14:paraId="178D79D7" w14:textId="2B4EA50F">
      <w:pPr>
        <w:rPr>
          <w:rFonts w:ascii="Verdana" w:hAnsi="Verdana"/>
          <w:b/>
          <w:sz w:val="18"/>
          <w:szCs w:val="18"/>
        </w:rPr>
      </w:pPr>
      <w:r w:rsidRPr="003C4E00">
        <w:rPr>
          <w:rFonts w:ascii="Verdana" w:hAnsi="Verdana" w:cs="PACMP M+ Univers" w:eastAsiaTheme="minorHAnsi"/>
          <w:b/>
          <w:bCs/>
          <w:color w:val="000000"/>
          <w:sz w:val="18"/>
          <w:szCs w:val="18"/>
          <w:lang w:eastAsia="en-US"/>
        </w:rPr>
        <w:t xml:space="preserve"> </w:t>
      </w:r>
      <w:r w:rsidRPr="003C4E00" w:rsidR="00CC7790">
        <w:rPr>
          <w:rFonts w:ascii="Verdana" w:hAnsi="Verdana"/>
          <w:b/>
          <w:sz w:val="18"/>
          <w:szCs w:val="18"/>
        </w:rPr>
        <w:t xml:space="preserve">21501-32      </w:t>
      </w:r>
      <w:r w:rsidRPr="003C4E00" w:rsidR="00CC7790">
        <w:rPr>
          <w:rFonts w:ascii="Verdana" w:hAnsi="Verdana"/>
          <w:b/>
          <w:sz w:val="18"/>
          <w:szCs w:val="18"/>
        </w:rPr>
        <w:tab/>
        <w:t>Landbouw- en Visserijraad</w:t>
      </w:r>
    </w:p>
    <w:p w:rsidRPr="003C4E00" w:rsidR="00CC7790" w:rsidP="00CC7790" w:rsidRDefault="00CC7790" w14:paraId="2987F08B" w14:textId="77777777">
      <w:pPr>
        <w:rPr>
          <w:rFonts w:ascii="Verdana" w:hAnsi="Verdana"/>
          <w:b/>
          <w:sz w:val="18"/>
          <w:szCs w:val="18"/>
        </w:rPr>
      </w:pPr>
    </w:p>
    <w:p w:rsidRPr="003C4E00" w:rsidR="00CC7790" w:rsidP="00CC7790" w:rsidRDefault="00CC7790" w14:paraId="5F23CA41" w14:textId="77777777">
      <w:pPr>
        <w:ind w:left="708" w:firstLine="708"/>
        <w:rPr>
          <w:rFonts w:ascii="Verdana" w:hAnsi="Verdana"/>
          <w:b/>
          <w:sz w:val="18"/>
          <w:szCs w:val="18"/>
        </w:rPr>
      </w:pPr>
      <w:r w:rsidRPr="003C4E00">
        <w:rPr>
          <w:rFonts w:ascii="Verdana" w:hAnsi="Verdana"/>
          <w:b/>
          <w:sz w:val="18"/>
          <w:szCs w:val="18"/>
        </w:rPr>
        <w:t xml:space="preserve">Verslag van een schriftelijk overleg </w:t>
      </w:r>
    </w:p>
    <w:p w:rsidRPr="003C4E00" w:rsidR="00CC7790" w:rsidP="00CC7790" w:rsidRDefault="00CC7790" w14:paraId="7B12FD92" w14:textId="77777777">
      <w:pPr>
        <w:rPr>
          <w:rFonts w:ascii="Verdana" w:hAnsi="Verdana"/>
          <w:sz w:val="18"/>
          <w:szCs w:val="18"/>
        </w:rPr>
      </w:pPr>
      <w:r w:rsidRPr="003C4E00">
        <w:rPr>
          <w:rFonts w:ascii="Verdana" w:hAnsi="Verdana"/>
          <w:sz w:val="18"/>
          <w:szCs w:val="18"/>
        </w:rPr>
        <w:tab/>
      </w:r>
      <w:r w:rsidRPr="003C4E00">
        <w:rPr>
          <w:rFonts w:ascii="Verdana" w:hAnsi="Verdana"/>
          <w:sz w:val="18"/>
          <w:szCs w:val="18"/>
        </w:rPr>
        <w:tab/>
      </w:r>
      <w:r w:rsidRPr="003C4E00">
        <w:rPr>
          <w:rFonts w:ascii="Verdana" w:hAnsi="Verdana"/>
          <w:sz w:val="18"/>
          <w:szCs w:val="18"/>
        </w:rPr>
        <w:tab/>
      </w:r>
    </w:p>
    <w:p w:rsidRPr="003C4E00" w:rsidR="00CC7790" w:rsidP="00CC7790" w:rsidRDefault="00CC7790" w14:paraId="2296C1B4" w14:textId="73232A7D">
      <w:pPr>
        <w:ind w:left="1418"/>
        <w:rPr>
          <w:rFonts w:ascii="Verdana" w:hAnsi="Verdana"/>
          <w:sz w:val="18"/>
          <w:szCs w:val="18"/>
        </w:rPr>
      </w:pPr>
      <w:r w:rsidRPr="003C4E00">
        <w:rPr>
          <w:rFonts w:ascii="Verdana" w:hAnsi="Verdana"/>
          <w:sz w:val="18"/>
          <w:szCs w:val="18"/>
        </w:rPr>
        <w:t xml:space="preserve">Binnen de vaste commissie voor Landbouw, Visserij, Voedselzekerheid en Natuur hebben de onderstaande fracties de behoefte vragen en opmerkingen voor te leggen aan de minister en staatssecretaris van Landbouw, Visserij, Voedselzekerheid en Natuur over </w:t>
      </w:r>
      <w:proofErr w:type="spellStart"/>
      <w:r w:rsidRPr="003C4E00">
        <w:rPr>
          <w:rFonts w:ascii="Verdana" w:hAnsi="Verdana"/>
          <w:sz w:val="18"/>
          <w:szCs w:val="18"/>
        </w:rPr>
        <w:t>over</w:t>
      </w:r>
      <w:proofErr w:type="spellEnd"/>
      <w:r w:rsidRPr="003C4E00">
        <w:rPr>
          <w:rFonts w:ascii="Verdana" w:hAnsi="Verdana"/>
          <w:sz w:val="18"/>
          <w:szCs w:val="18"/>
        </w:rPr>
        <w:t xml:space="preserve"> de geannoteerde agenda voor de Informele Landbouw- en Visserijraad op </w:t>
      </w:r>
      <w:r w:rsidR="00FA091D">
        <w:rPr>
          <w:rFonts w:ascii="Verdana" w:hAnsi="Verdana"/>
          <w:sz w:val="18"/>
          <w:szCs w:val="18"/>
        </w:rPr>
        <w:t>17</w:t>
      </w:r>
      <w:r w:rsidRPr="003C4E00">
        <w:rPr>
          <w:rFonts w:ascii="Verdana" w:hAnsi="Verdana"/>
          <w:sz w:val="18"/>
          <w:szCs w:val="18"/>
        </w:rPr>
        <w:t xml:space="preserve"> </w:t>
      </w:r>
      <w:proofErr w:type="spellStart"/>
      <w:r w:rsidRPr="003C4E00">
        <w:rPr>
          <w:rFonts w:ascii="Verdana" w:hAnsi="Verdana"/>
          <w:sz w:val="18"/>
          <w:szCs w:val="18"/>
        </w:rPr>
        <w:t>novemer</w:t>
      </w:r>
      <w:proofErr w:type="spellEnd"/>
      <w:r w:rsidRPr="003C4E00">
        <w:rPr>
          <w:rFonts w:ascii="Verdana" w:hAnsi="Verdana"/>
          <w:sz w:val="18"/>
          <w:szCs w:val="18"/>
        </w:rPr>
        <w:t xml:space="preserve"> 2025 (Kamerstuk 21501-32-...</w:t>
      </w:r>
    </w:p>
    <w:p w:rsidRPr="003C4E00" w:rsidR="00CC7790" w:rsidP="00CC7790" w:rsidRDefault="00CC7790" w14:paraId="0C91CD04" w14:textId="48BE62C7">
      <w:pPr>
        <w:ind w:left="1418"/>
        <w:rPr>
          <w:rFonts w:ascii="Verdana" w:hAnsi="Verdana"/>
          <w:sz w:val="18"/>
          <w:szCs w:val="18"/>
        </w:rPr>
      </w:pPr>
      <w:r w:rsidRPr="003C4E00">
        <w:rPr>
          <w:rFonts w:ascii="Verdana" w:hAnsi="Verdana"/>
          <w:sz w:val="18"/>
          <w:szCs w:val="18"/>
        </w:rPr>
        <w:t>De op 10 november 2025 toegezonden vragen en opmerkingen zijn met de door de minister en staatssecretaris bij brief van … toegezonden antwoorden hieronder afgedrukt.</w:t>
      </w:r>
    </w:p>
    <w:p w:rsidRPr="003C4E00" w:rsidR="004825B1" w:rsidP="00CC7790" w:rsidRDefault="004825B1" w14:paraId="68C78833" w14:textId="5072D5E3">
      <w:pPr>
        <w:autoSpaceDE w:val="0"/>
        <w:autoSpaceDN w:val="0"/>
        <w:adjustRightInd w:val="0"/>
        <w:rPr>
          <w:rFonts w:ascii="Verdana" w:hAnsi="Verdana"/>
          <w:sz w:val="18"/>
          <w:szCs w:val="18"/>
        </w:rPr>
      </w:pPr>
    </w:p>
    <w:p w:rsidRPr="003C4E00" w:rsidR="004825B1" w:rsidP="004825B1" w:rsidRDefault="004825B1" w14:paraId="49C10DB4" w14:textId="77777777">
      <w:pPr>
        <w:tabs>
          <w:tab w:val="left" w:pos="-720"/>
        </w:tabs>
        <w:suppressAutoHyphens/>
        <w:rPr>
          <w:rFonts w:ascii="Verdana" w:hAnsi="Verdana"/>
          <w:sz w:val="18"/>
          <w:szCs w:val="18"/>
        </w:rPr>
      </w:pPr>
    </w:p>
    <w:p w:rsidRPr="003C4E00" w:rsidR="004825B1" w:rsidP="004825B1" w:rsidRDefault="004825B1" w14:paraId="0E3791ED" w14:textId="2721FC44">
      <w:pPr>
        <w:tabs>
          <w:tab w:val="left" w:pos="-720"/>
        </w:tabs>
        <w:suppressAutoHyphens/>
        <w:rPr>
          <w:rFonts w:ascii="Verdana" w:hAnsi="Verdana"/>
          <w:sz w:val="18"/>
          <w:szCs w:val="18"/>
        </w:rPr>
      </w:pPr>
      <w:r w:rsidRPr="003C4E00">
        <w:rPr>
          <w:rFonts w:ascii="Verdana" w:hAnsi="Verdana"/>
          <w:sz w:val="18"/>
          <w:szCs w:val="18"/>
        </w:rPr>
        <w:tab/>
      </w:r>
      <w:r w:rsidRPr="003C4E00">
        <w:rPr>
          <w:rFonts w:ascii="Verdana" w:hAnsi="Verdana"/>
          <w:sz w:val="18"/>
          <w:szCs w:val="18"/>
        </w:rPr>
        <w:tab/>
        <w:t>De voorzitter van de commissie,</w:t>
      </w:r>
    </w:p>
    <w:p w:rsidRPr="003C4E00" w:rsidR="00AD3A7E" w:rsidP="00740DEF" w:rsidRDefault="004825B1" w14:paraId="52708E67" w14:textId="55822FBD">
      <w:pPr>
        <w:tabs>
          <w:tab w:val="left" w:pos="-720"/>
        </w:tabs>
        <w:suppressAutoHyphens/>
        <w:rPr>
          <w:rFonts w:ascii="Verdana" w:hAnsi="Verdana"/>
          <w:sz w:val="18"/>
          <w:szCs w:val="18"/>
        </w:rPr>
      </w:pPr>
      <w:r w:rsidRPr="003C4E00">
        <w:rPr>
          <w:rFonts w:ascii="Verdana" w:hAnsi="Verdana"/>
          <w:sz w:val="18"/>
          <w:szCs w:val="18"/>
        </w:rPr>
        <w:tab/>
      </w:r>
      <w:r w:rsidRPr="003C4E00">
        <w:rPr>
          <w:rFonts w:ascii="Verdana" w:hAnsi="Verdana"/>
          <w:sz w:val="18"/>
          <w:szCs w:val="18"/>
        </w:rPr>
        <w:tab/>
      </w:r>
      <w:r w:rsidRPr="003C4E00" w:rsidR="00230BD8">
        <w:rPr>
          <w:rFonts w:ascii="Verdana" w:hAnsi="Verdana"/>
          <w:sz w:val="18"/>
          <w:szCs w:val="18"/>
        </w:rPr>
        <w:t>Aardema</w:t>
      </w:r>
    </w:p>
    <w:p w:rsidRPr="003C4E00" w:rsidR="00740DEF" w:rsidP="00740DEF" w:rsidRDefault="00740DEF" w14:paraId="30ABD1E6" w14:textId="77777777">
      <w:pPr>
        <w:tabs>
          <w:tab w:val="left" w:pos="-720"/>
        </w:tabs>
        <w:suppressAutoHyphens/>
        <w:rPr>
          <w:rFonts w:ascii="Verdana" w:hAnsi="Verdana"/>
          <w:sz w:val="18"/>
          <w:szCs w:val="18"/>
        </w:rPr>
      </w:pPr>
    </w:p>
    <w:p w:rsidRPr="003C4E00" w:rsidR="004825B1" w:rsidP="00AD3A7E" w:rsidRDefault="00230BD8" w14:paraId="1B39F885" w14:textId="42719AF9">
      <w:pPr>
        <w:tabs>
          <w:tab w:val="left" w:pos="-720"/>
        </w:tabs>
        <w:suppressAutoHyphens/>
        <w:ind w:left="708" w:firstLine="708"/>
        <w:rPr>
          <w:rFonts w:ascii="Verdana" w:hAnsi="Verdana"/>
          <w:sz w:val="18"/>
          <w:szCs w:val="18"/>
        </w:rPr>
      </w:pPr>
      <w:r w:rsidRPr="003C4E00">
        <w:rPr>
          <w:rFonts w:ascii="Verdana" w:hAnsi="Verdana"/>
          <w:sz w:val="18"/>
          <w:szCs w:val="18"/>
        </w:rPr>
        <w:t>De g</w:t>
      </w:r>
      <w:r w:rsidRPr="003C4E00" w:rsidR="004825B1">
        <w:rPr>
          <w:rFonts w:ascii="Verdana" w:hAnsi="Verdana"/>
          <w:sz w:val="18"/>
          <w:szCs w:val="18"/>
        </w:rPr>
        <w:t>riffier van de commissie,</w:t>
      </w:r>
    </w:p>
    <w:p w:rsidRPr="003C4E00" w:rsidR="004825B1" w:rsidP="004825B1" w:rsidRDefault="001F77D7" w14:paraId="19FFB5C0" w14:textId="5452CC0F">
      <w:pPr>
        <w:rPr>
          <w:rFonts w:ascii="Verdana" w:hAnsi="Verdana"/>
          <w:sz w:val="18"/>
          <w:szCs w:val="18"/>
        </w:rPr>
      </w:pPr>
      <w:r w:rsidRPr="003C4E00">
        <w:rPr>
          <w:rFonts w:ascii="Verdana" w:hAnsi="Verdana"/>
          <w:sz w:val="18"/>
          <w:szCs w:val="18"/>
        </w:rPr>
        <w:tab/>
      </w:r>
      <w:r w:rsidRPr="003C4E00">
        <w:rPr>
          <w:rFonts w:ascii="Verdana" w:hAnsi="Verdana"/>
          <w:sz w:val="18"/>
          <w:szCs w:val="18"/>
        </w:rPr>
        <w:tab/>
      </w:r>
      <w:r w:rsidRPr="003C4E00" w:rsidR="00D7572F">
        <w:rPr>
          <w:rFonts w:ascii="Verdana" w:hAnsi="Verdana"/>
          <w:sz w:val="18"/>
          <w:szCs w:val="18"/>
        </w:rPr>
        <w:t>Jansma</w:t>
      </w:r>
    </w:p>
    <w:p w:rsidRPr="004E6B89" w:rsidR="004825B1" w:rsidP="0052635A" w:rsidRDefault="004825B1" w14:paraId="5E62F62A" w14:textId="010CDE66">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004825B1" w:rsidRDefault="004825B1" w14:paraId="0F48913E" w14:textId="77777777">
      <w:pPr>
        <w:rPr>
          <w:rFonts w:ascii="Verdana" w:hAnsi="Verdana"/>
          <w:b/>
          <w:sz w:val="18"/>
          <w:szCs w:val="18"/>
        </w:rPr>
      </w:pPr>
      <w:r w:rsidRPr="004E6B89">
        <w:rPr>
          <w:rFonts w:ascii="Verdana" w:hAnsi="Verdana"/>
          <w:b/>
          <w:sz w:val="18"/>
          <w:szCs w:val="18"/>
        </w:rPr>
        <w:t>Inhoudsopgave</w:t>
      </w:r>
    </w:p>
    <w:p w:rsidRPr="004E6B89" w:rsidR="004825B1" w:rsidP="004825B1" w:rsidRDefault="004825B1" w14:paraId="6DF8A454" w14:textId="77777777">
      <w:pPr>
        <w:rPr>
          <w:rFonts w:ascii="Verdana" w:hAnsi="Verdana"/>
          <w:b/>
          <w:sz w:val="18"/>
          <w:szCs w:val="18"/>
        </w:rPr>
      </w:pPr>
    </w:p>
    <w:p w:rsidRPr="004E6B89" w:rsidR="004825B1" w:rsidP="004825B1" w:rsidRDefault="004825B1" w14:paraId="76C51C2E" w14:textId="77777777">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8F3E17" w:rsidR="00CF3534" w:rsidP="00CF3534" w:rsidRDefault="00CF3534" w14:paraId="0B3AC36E" w14:textId="00966361">
      <w:pPr>
        <w:ind w:firstLine="708"/>
        <w:rPr>
          <w:rFonts w:ascii="Verdana" w:hAnsi="Verdana"/>
          <w:sz w:val="18"/>
          <w:szCs w:val="18"/>
        </w:rPr>
      </w:pPr>
      <w:r w:rsidRPr="008F3E17">
        <w:rPr>
          <w:rFonts w:ascii="Verdana" w:hAnsi="Verdana"/>
          <w:sz w:val="18"/>
          <w:szCs w:val="18"/>
        </w:rPr>
        <w:t>Vragen en opmerkingen van de leden van de GroenLinks-PvdA–fractie</w:t>
      </w:r>
      <w:r w:rsidRPr="008F3E17">
        <w:rPr>
          <w:rFonts w:ascii="Verdana" w:hAnsi="Verdana"/>
          <w:sz w:val="18"/>
          <w:szCs w:val="18"/>
        </w:rPr>
        <w:tab/>
      </w:r>
      <w:r w:rsidR="00620930">
        <w:rPr>
          <w:rFonts w:ascii="Verdana" w:hAnsi="Verdana"/>
          <w:sz w:val="18"/>
          <w:szCs w:val="18"/>
        </w:rPr>
        <w:tab/>
      </w:r>
      <w:r w:rsidR="00620930">
        <w:rPr>
          <w:rFonts w:ascii="Verdana" w:hAnsi="Verdana"/>
          <w:sz w:val="18"/>
          <w:szCs w:val="18"/>
        </w:rPr>
        <w:tab/>
        <w:t xml:space="preserve">      1</w:t>
      </w:r>
    </w:p>
    <w:p w:rsidRPr="005D3A0F" w:rsidR="008D5ED0" w:rsidP="00097439" w:rsidRDefault="008D5ED0" w14:paraId="6E8CB9AA" w14:textId="213F0B18">
      <w:pPr>
        <w:ind w:firstLine="708"/>
        <w:rPr>
          <w:rFonts w:ascii="Verdana" w:hAnsi="Verdana"/>
          <w:sz w:val="18"/>
          <w:szCs w:val="18"/>
        </w:rPr>
      </w:pPr>
      <w:r w:rsidRPr="005D3A0F">
        <w:rPr>
          <w:rFonts w:ascii="Verdana" w:hAnsi="Verdana"/>
          <w:sz w:val="18"/>
          <w:szCs w:val="18"/>
        </w:rPr>
        <w:t xml:space="preserve">Vragen en opmerkingen van de leden van de </w:t>
      </w:r>
      <w:r w:rsidRPr="005D3A0F" w:rsidR="00CF3534">
        <w:rPr>
          <w:rFonts w:ascii="Verdana" w:hAnsi="Verdana"/>
          <w:sz w:val="18"/>
          <w:szCs w:val="18"/>
        </w:rPr>
        <w:t>VVD</w:t>
      </w:r>
      <w:r w:rsidRPr="005D3A0F">
        <w:rPr>
          <w:rFonts w:ascii="Verdana" w:hAnsi="Verdana"/>
          <w:sz w:val="18"/>
          <w:szCs w:val="18"/>
        </w:rPr>
        <w:t>-fractie</w:t>
      </w:r>
      <w:r w:rsidR="00620930">
        <w:rPr>
          <w:rFonts w:ascii="Verdana" w:hAnsi="Verdana"/>
          <w:sz w:val="18"/>
          <w:szCs w:val="18"/>
        </w:rPr>
        <w:tab/>
      </w:r>
      <w:r w:rsidR="00620930">
        <w:rPr>
          <w:rFonts w:ascii="Verdana" w:hAnsi="Verdana"/>
          <w:sz w:val="18"/>
          <w:szCs w:val="18"/>
        </w:rPr>
        <w:tab/>
      </w:r>
      <w:r w:rsidR="00620930">
        <w:rPr>
          <w:rFonts w:ascii="Verdana" w:hAnsi="Verdana"/>
          <w:sz w:val="18"/>
          <w:szCs w:val="18"/>
        </w:rPr>
        <w:tab/>
        <w:t xml:space="preserve">                 2</w:t>
      </w:r>
    </w:p>
    <w:p w:rsidRPr="0098338B" w:rsidR="001412B5" w:rsidP="00E649A4" w:rsidRDefault="001412B5" w14:paraId="74D941AA" w14:textId="3257196B">
      <w:pPr>
        <w:ind w:firstLine="708"/>
        <w:rPr>
          <w:rFonts w:ascii="Verdana" w:hAnsi="Verdana"/>
          <w:sz w:val="18"/>
          <w:szCs w:val="18"/>
        </w:rPr>
      </w:pPr>
      <w:r w:rsidRPr="0098338B">
        <w:rPr>
          <w:rFonts w:ascii="Verdana" w:hAnsi="Verdana"/>
          <w:sz w:val="18"/>
          <w:szCs w:val="18"/>
        </w:rPr>
        <w:t>Vragen en opmerkingen van de leden van de BBB-fractie</w:t>
      </w:r>
      <w:r w:rsidR="00620930">
        <w:rPr>
          <w:rFonts w:ascii="Verdana" w:hAnsi="Verdana"/>
          <w:sz w:val="18"/>
          <w:szCs w:val="18"/>
        </w:rPr>
        <w:tab/>
      </w:r>
      <w:r w:rsidR="00620930">
        <w:rPr>
          <w:rFonts w:ascii="Verdana" w:hAnsi="Verdana"/>
          <w:sz w:val="18"/>
          <w:szCs w:val="18"/>
        </w:rPr>
        <w:tab/>
      </w:r>
      <w:r w:rsidR="00620930">
        <w:rPr>
          <w:rFonts w:ascii="Verdana" w:hAnsi="Verdana"/>
          <w:sz w:val="18"/>
          <w:szCs w:val="18"/>
        </w:rPr>
        <w:tab/>
      </w:r>
      <w:r w:rsidR="00620930">
        <w:rPr>
          <w:rFonts w:ascii="Verdana" w:hAnsi="Verdana"/>
          <w:sz w:val="18"/>
          <w:szCs w:val="18"/>
        </w:rPr>
        <w:tab/>
        <w:t xml:space="preserve">      2</w:t>
      </w:r>
    </w:p>
    <w:p w:rsidRPr="009B2AF5" w:rsidR="00E649A4" w:rsidP="00E649A4" w:rsidRDefault="00E649A4" w14:paraId="090B1602" w14:textId="11287A40">
      <w:pPr>
        <w:ind w:firstLine="708"/>
        <w:rPr>
          <w:rFonts w:ascii="Verdana" w:hAnsi="Verdana"/>
          <w:sz w:val="18"/>
          <w:szCs w:val="18"/>
        </w:rPr>
      </w:pPr>
      <w:r w:rsidRPr="009B2AF5">
        <w:rPr>
          <w:rFonts w:ascii="Verdana" w:hAnsi="Verdana"/>
          <w:sz w:val="18"/>
          <w:szCs w:val="18"/>
        </w:rPr>
        <w:t>Vragen en opmerkingen van de leden van de PvdD-fractie</w:t>
      </w:r>
      <w:r w:rsidR="00620930">
        <w:rPr>
          <w:rFonts w:ascii="Verdana" w:hAnsi="Verdana"/>
          <w:sz w:val="18"/>
          <w:szCs w:val="18"/>
        </w:rPr>
        <w:tab/>
      </w:r>
      <w:r w:rsidR="00620930">
        <w:rPr>
          <w:rFonts w:ascii="Verdana" w:hAnsi="Verdana"/>
          <w:sz w:val="18"/>
          <w:szCs w:val="18"/>
        </w:rPr>
        <w:tab/>
      </w:r>
      <w:r w:rsidR="00620930">
        <w:rPr>
          <w:rFonts w:ascii="Verdana" w:hAnsi="Verdana"/>
          <w:sz w:val="18"/>
          <w:szCs w:val="18"/>
        </w:rPr>
        <w:tab/>
        <w:t xml:space="preserve">                 3</w:t>
      </w:r>
      <w:r w:rsidRPr="009B2AF5">
        <w:rPr>
          <w:rFonts w:ascii="Verdana" w:hAnsi="Verdana"/>
          <w:sz w:val="18"/>
          <w:szCs w:val="18"/>
        </w:rPr>
        <w:tab/>
      </w:r>
      <w:r w:rsidRPr="009B2AF5">
        <w:rPr>
          <w:rFonts w:ascii="Verdana" w:hAnsi="Verdana"/>
          <w:sz w:val="18"/>
          <w:szCs w:val="18"/>
        </w:rPr>
        <w:tab/>
      </w:r>
    </w:p>
    <w:p w:rsidRPr="00AC407C" w:rsidR="00EA0DAE" w:rsidP="00E649A4" w:rsidRDefault="00EA0DAE" w14:paraId="77C91ECA" w14:textId="21C5C5A4">
      <w:pPr>
        <w:ind w:firstLine="708"/>
        <w:rPr>
          <w:rFonts w:ascii="Verdana" w:hAnsi="Verdana"/>
          <w:sz w:val="18"/>
          <w:szCs w:val="18"/>
        </w:rPr>
      </w:pPr>
    </w:p>
    <w:p w:rsidRPr="004E6B89" w:rsidR="00563680" w:rsidP="00563680" w:rsidRDefault="00563680" w14:paraId="392369BE" w14:textId="77777777">
      <w:pPr>
        <w:ind w:firstLine="708"/>
        <w:rPr>
          <w:rFonts w:ascii="Verdana" w:hAnsi="Verdana"/>
          <w:sz w:val="18"/>
          <w:szCs w:val="18"/>
        </w:rPr>
      </w:pPr>
    </w:p>
    <w:p w:rsidRPr="00CD428C" w:rsidR="00AD0DDC" w:rsidP="00563680" w:rsidRDefault="00563680" w14:paraId="12537AFD" w14:textId="55ADF613">
      <w:pPr>
        <w:rPr>
          <w:rFonts w:ascii="Verdana" w:hAnsi="Verdana"/>
          <w:bCs/>
          <w:sz w:val="18"/>
          <w:szCs w:val="18"/>
        </w:rPr>
      </w:pPr>
      <w:r w:rsidRPr="004E6B89">
        <w:rPr>
          <w:rFonts w:ascii="Verdana" w:hAnsi="Verdana"/>
          <w:b/>
          <w:sz w:val="18"/>
          <w:szCs w:val="18"/>
        </w:rPr>
        <w:t xml:space="preserve"> </w:t>
      </w:r>
      <w:r w:rsidRPr="004E6B89" w:rsidR="009463CD">
        <w:rPr>
          <w:rFonts w:ascii="Verdana" w:hAnsi="Verdana"/>
          <w:b/>
          <w:sz w:val="18"/>
          <w:szCs w:val="18"/>
        </w:rPr>
        <w:t>II</w:t>
      </w:r>
      <w:r w:rsidRPr="004E6B89" w:rsidR="009463CD">
        <w:rPr>
          <w:rFonts w:ascii="Verdana" w:hAnsi="Verdana"/>
          <w:b/>
          <w:sz w:val="18"/>
          <w:szCs w:val="18"/>
        </w:rPr>
        <w:tab/>
      </w:r>
      <w:r w:rsidRPr="004E6B89" w:rsidR="00D73590">
        <w:rPr>
          <w:rFonts w:ascii="Verdana" w:hAnsi="Verdana"/>
          <w:b/>
          <w:sz w:val="18"/>
          <w:szCs w:val="18"/>
        </w:rPr>
        <w:t>Antwoord</w:t>
      </w:r>
      <w:r w:rsidRPr="004E6B89" w:rsidR="00166170">
        <w:rPr>
          <w:rFonts w:ascii="Verdana" w:hAnsi="Verdana"/>
          <w:b/>
          <w:sz w:val="18"/>
          <w:szCs w:val="18"/>
        </w:rPr>
        <w:t xml:space="preserve"> / Reactie van de </w:t>
      </w:r>
      <w:r w:rsidR="008A1471">
        <w:rPr>
          <w:rFonts w:ascii="Verdana" w:hAnsi="Verdana"/>
          <w:b/>
          <w:sz w:val="18"/>
          <w:szCs w:val="18"/>
        </w:rPr>
        <w:t xml:space="preserve">minister en </w:t>
      </w:r>
      <w:r w:rsidR="008D5ED0">
        <w:rPr>
          <w:rFonts w:ascii="Verdana" w:hAnsi="Verdana"/>
          <w:b/>
          <w:sz w:val="18"/>
          <w:szCs w:val="18"/>
        </w:rPr>
        <w:t xml:space="preserve">staatssecretaris voor Landbouw, Visserij, </w:t>
      </w:r>
      <w:r w:rsidR="008D5ED0">
        <w:rPr>
          <w:rFonts w:ascii="Verdana" w:hAnsi="Verdana"/>
          <w:b/>
          <w:sz w:val="18"/>
          <w:szCs w:val="18"/>
        </w:rPr>
        <w:tab/>
        <w:t>Voedselzekerheid en Natuur</w:t>
      </w:r>
      <w:r w:rsidRPr="004E6B89" w:rsidR="00D73590">
        <w:rPr>
          <w:rFonts w:ascii="Verdana" w:hAnsi="Verdana"/>
          <w:b/>
          <w:sz w:val="18"/>
          <w:szCs w:val="18"/>
        </w:rPr>
        <w:t xml:space="preserve"> </w:t>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7F39DE">
        <w:rPr>
          <w:rFonts w:ascii="Verdana" w:hAnsi="Verdana"/>
          <w:b/>
          <w:sz w:val="18"/>
          <w:szCs w:val="18"/>
        </w:rPr>
        <w:tab/>
      </w:r>
      <w:r w:rsidR="00AD0DDC">
        <w:rPr>
          <w:rFonts w:ascii="Verdana" w:hAnsi="Verdana"/>
          <w:b/>
          <w:sz w:val="18"/>
          <w:szCs w:val="18"/>
        </w:rPr>
        <w:tab/>
        <w:t xml:space="preserve">       </w:t>
      </w:r>
      <w:r w:rsidRPr="00CD428C" w:rsidR="00AD0DDC">
        <w:rPr>
          <w:rFonts w:ascii="Verdana" w:hAnsi="Verdana"/>
          <w:bCs/>
          <w:sz w:val="18"/>
          <w:szCs w:val="18"/>
        </w:rPr>
        <w:t>4</w:t>
      </w:r>
    </w:p>
    <w:p w:rsidRPr="004E6B89" w:rsidR="003052AB" w:rsidP="009463CD" w:rsidRDefault="003052AB" w14:paraId="2CFCC68B" w14:textId="77777777">
      <w:pPr>
        <w:rPr>
          <w:rFonts w:ascii="Verdana" w:hAnsi="Verdana"/>
          <w:b/>
          <w:sz w:val="18"/>
          <w:szCs w:val="18"/>
        </w:rPr>
      </w:pPr>
    </w:p>
    <w:p w:rsidRPr="00FA091D" w:rsidR="00334EC0" w:rsidP="00D73590" w:rsidRDefault="00FA091D" w14:paraId="4342D95E" w14:textId="767902AF">
      <w:pPr>
        <w:rPr>
          <w:rFonts w:ascii="Verdana" w:hAnsi="Verdana"/>
          <w:b/>
          <w:sz w:val="18"/>
          <w:szCs w:val="18"/>
        </w:rPr>
      </w:pPr>
      <w:r w:rsidRPr="00FA091D">
        <w:rPr>
          <w:rFonts w:ascii="Verdana" w:hAnsi="Verdana"/>
          <w:b/>
          <w:sz w:val="18"/>
          <w:szCs w:val="18"/>
        </w:rPr>
        <w:t>III</w:t>
      </w:r>
      <w:r w:rsidRPr="00FA091D">
        <w:rPr>
          <w:rFonts w:ascii="Verdana" w:hAnsi="Verdana"/>
          <w:b/>
          <w:sz w:val="18"/>
          <w:szCs w:val="18"/>
        </w:rPr>
        <w:tab/>
        <w:t>Volledige agenda</w:t>
      </w:r>
    </w:p>
    <w:p w:rsidR="00D7572F" w:rsidP="00D73590" w:rsidRDefault="00D7572F" w14:paraId="78E63794" w14:textId="77777777">
      <w:pPr>
        <w:rPr>
          <w:rFonts w:ascii="Verdana" w:hAnsi="Verdana"/>
          <w:b/>
          <w:sz w:val="18"/>
          <w:szCs w:val="18"/>
        </w:rPr>
      </w:pPr>
    </w:p>
    <w:p w:rsidR="00D7572F" w:rsidP="00D73590" w:rsidRDefault="00D7572F" w14:paraId="6AA9841D" w14:textId="77777777">
      <w:pPr>
        <w:rPr>
          <w:rFonts w:ascii="Verdana" w:hAnsi="Verdana"/>
          <w:b/>
          <w:sz w:val="18"/>
          <w:szCs w:val="18"/>
        </w:rPr>
      </w:pPr>
    </w:p>
    <w:p w:rsidRPr="004E6B89" w:rsidR="00D73590" w:rsidP="00D73590" w:rsidRDefault="00D73590" w14:paraId="2DE4BBBA" w14:textId="3196362F">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4E6B89" w:rsidR="00D73590" w:rsidP="009463CD" w:rsidRDefault="00D73590" w14:paraId="3B029F0B" w14:textId="77777777">
      <w:pPr>
        <w:rPr>
          <w:rFonts w:ascii="Verdana" w:hAnsi="Verdana"/>
          <w:sz w:val="18"/>
          <w:szCs w:val="18"/>
        </w:rPr>
      </w:pPr>
    </w:p>
    <w:p w:rsidRPr="004E6B89" w:rsidR="00B035A3" w:rsidP="00B035A3" w:rsidRDefault="00B035A3" w14:paraId="34DB388D" w14:textId="0FB20F3E">
      <w:pPr>
        <w:rPr>
          <w:rFonts w:ascii="Verdana" w:hAnsi="Verdana"/>
          <w:b/>
          <w:color w:val="000000" w:themeColor="text1"/>
          <w:sz w:val="18"/>
          <w:szCs w:val="18"/>
        </w:rPr>
      </w:pPr>
      <w:r w:rsidRPr="004E6B89">
        <w:rPr>
          <w:rFonts w:ascii="Verdana" w:hAnsi="Verdana"/>
          <w:b/>
          <w:color w:val="000000" w:themeColor="text1"/>
          <w:sz w:val="18"/>
          <w:szCs w:val="18"/>
        </w:rPr>
        <w:t>Vragen en opmerkingen van de leden van de PVV-fractie</w:t>
      </w:r>
    </w:p>
    <w:p w:rsidRPr="00EB0192" w:rsidR="00EB0192" w:rsidP="00EB0192" w:rsidRDefault="00EB0192" w14:paraId="257B4C20" w14:textId="2FF403FC">
      <w:pPr>
        <w:rPr>
          <w:rFonts w:ascii="Verdana" w:hAnsi="Verdana"/>
          <w:b/>
          <w:bCs/>
          <w:sz w:val="18"/>
          <w:szCs w:val="18"/>
        </w:rPr>
      </w:pPr>
    </w:p>
    <w:p w:rsidRPr="00EB0192" w:rsidR="00E649A4" w:rsidP="00E649A4" w:rsidRDefault="00E649A4" w14:paraId="2453003D" w14:textId="63E00DB9">
      <w:pPr>
        <w:ind w:firstLine="708"/>
        <w:rPr>
          <w:rFonts w:ascii="Verdana" w:hAnsi="Verdana"/>
          <w:b/>
          <w:bCs/>
          <w:sz w:val="18"/>
          <w:szCs w:val="18"/>
        </w:rPr>
      </w:pPr>
      <w:r>
        <w:rPr>
          <w:rFonts w:ascii="Verdana" w:hAnsi="Verdana"/>
          <w:sz w:val="18"/>
          <w:szCs w:val="18"/>
        </w:rPr>
        <w:tab/>
      </w:r>
      <w:r>
        <w:rPr>
          <w:rFonts w:ascii="Verdana" w:hAnsi="Verdana"/>
          <w:sz w:val="18"/>
          <w:szCs w:val="18"/>
        </w:rPr>
        <w:br/>
      </w:r>
      <w:r w:rsidRPr="00EB0192">
        <w:rPr>
          <w:rFonts w:ascii="Verdana" w:hAnsi="Verdana"/>
          <w:b/>
          <w:bCs/>
          <w:sz w:val="18"/>
          <w:szCs w:val="18"/>
        </w:rPr>
        <w:t>Vragen en opmerkingen van de leden van de GroenLinks-PvdA–fractie</w:t>
      </w:r>
      <w:r w:rsidRPr="00EB0192">
        <w:rPr>
          <w:rFonts w:ascii="Verdana" w:hAnsi="Verdana"/>
          <w:b/>
          <w:bCs/>
          <w:sz w:val="18"/>
          <w:szCs w:val="18"/>
        </w:rPr>
        <w:tab/>
      </w:r>
    </w:p>
    <w:p w:rsidRPr="00095AF2" w:rsidR="008F3E17" w:rsidP="008F3E17" w:rsidRDefault="008F3E17" w14:paraId="42F467B4" w14:textId="1E74AF72">
      <w:pPr>
        <w:rPr>
          <w:rFonts w:ascii="Verdana" w:hAnsi="Verdana"/>
          <w:sz w:val="18"/>
          <w:szCs w:val="18"/>
        </w:rPr>
      </w:pPr>
      <w:r w:rsidRPr="00095AF2">
        <w:rPr>
          <w:rFonts w:ascii="Verdana" w:hAnsi="Verdana"/>
          <w:sz w:val="18"/>
          <w:szCs w:val="18"/>
        </w:rPr>
        <w:t xml:space="preserve">De leden van de GroenLinks-PvdA-fractie hebben kennisgenomen van de geannoteerde agenda. Hierover hebben </w:t>
      </w:r>
      <w:r w:rsidR="00AD0DDC">
        <w:rPr>
          <w:rFonts w:ascii="Verdana" w:hAnsi="Verdana"/>
          <w:sz w:val="18"/>
          <w:szCs w:val="18"/>
        </w:rPr>
        <w:t>deze leden</w:t>
      </w:r>
      <w:r w:rsidRPr="00095AF2">
        <w:rPr>
          <w:rFonts w:ascii="Verdana" w:hAnsi="Verdana"/>
          <w:sz w:val="18"/>
          <w:szCs w:val="18"/>
        </w:rPr>
        <w:t xml:space="preserve"> enkele vragen en opmerkingen.</w:t>
      </w:r>
    </w:p>
    <w:p w:rsidRPr="00095AF2" w:rsidR="008F3E17" w:rsidP="008F3E17" w:rsidRDefault="008F3E17" w14:paraId="353B475F" w14:textId="23E4DA24">
      <w:pPr>
        <w:rPr>
          <w:rFonts w:ascii="Verdana" w:hAnsi="Verdana"/>
          <w:i/>
          <w:iCs/>
          <w:sz w:val="18"/>
          <w:szCs w:val="18"/>
        </w:rPr>
      </w:pPr>
      <w:r>
        <w:rPr>
          <w:rFonts w:ascii="Verdana" w:hAnsi="Verdana"/>
          <w:i/>
          <w:iCs/>
          <w:sz w:val="18"/>
          <w:szCs w:val="18"/>
        </w:rPr>
        <w:br/>
      </w:r>
      <w:r w:rsidRPr="008F3E17">
        <w:rPr>
          <w:rFonts w:ascii="Verdana" w:hAnsi="Verdana"/>
          <w:sz w:val="18"/>
          <w:szCs w:val="18"/>
          <w:u w:val="single"/>
        </w:rPr>
        <w:t>Visserij</w:t>
      </w:r>
      <w:r w:rsidRPr="008F3E17">
        <w:rPr>
          <w:rFonts w:ascii="Verdana" w:hAnsi="Verdana"/>
          <w:sz w:val="18"/>
          <w:szCs w:val="18"/>
          <w:u w:val="single"/>
        </w:rPr>
        <w:br/>
      </w:r>
      <w:r w:rsidRPr="00095AF2">
        <w:rPr>
          <w:rFonts w:ascii="Verdana" w:hAnsi="Verdana"/>
          <w:sz w:val="18"/>
          <w:szCs w:val="18"/>
        </w:rPr>
        <w:t>De leden van de GroenLinks-PvdA-fractie vragen de staatssecretaris om duidelijk te maken wat hij bedoel</w:t>
      </w:r>
      <w:r w:rsidR="00AD0DDC">
        <w:rPr>
          <w:rFonts w:ascii="Verdana" w:hAnsi="Verdana"/>
          <w:sz w:val="18"/>
          <w:szCs w:val="18"/>
        </w:rPr>
        <w:t>t</w:t>
      </w:r>
      <w:r w:rsidRPr="00095AF2">
        <w:rPr>
          <w:rFonts w:ascii="Verdana" w:hAnsi="Verdana"/>
          <w:sz w:val="18"/>
          <w:szCs w:val="18"/>
        </w:rPr>
        <w:t xml:space="preserve"> met “interveniëren” tijdens de </w:t>
      </w:r>
      <w:r w:rsidR="00C36958">
        <w:rPr>
          <w:rFonts w:ascii="Verdana" w:hAnsi="Verdana"/>
          <w:sz w:val="18"/>
          <w:szCs w:val="18"/>
        </w:rPr>
        <w:t>Landbouw- en Visserijr</w:t>
      </w:r>
      <w:r w:rsidRPr="00095AF2">
        <w:rPr>
          <w:rFonts w:ascii="Verdana" w:hAnsi="Verdana"/>
          <w:sz w:val="18"/>
          <w:szCs w:val="18"/>
        </w:rPr>
        <w:t xml:space="preserve">aad </w:t>
      </w:r>
      <w:r w:rsidR="00C36958">
        <w:rPr>
          <w:rFonts w:ascii="Verdana" w:hAnsi="Verdana"/>
          <w:sz w:val="18"/>
          <w:szCs w:val="18"/>
        </w:rPr>
        <w:t xml:space="preserve">(LVR) </w:t>
      </w:r>
      <w:r w:rsidRPr="00095AF2">
        <w:rPr>
          <w:rFonts w:ascii="Verdana" w:hAnsi="Verdana"/>
          <w:sz w:val="18"/>
          <w:szCs w:val="18"/>
        </w:rPr>
        <w:t>als hij van mening is dat de belangen van ecologische, sociale, en economische duurzaamheid niet in evenwicht zijn. De</w:t>
      </w:r>
      <w:r w:rsidR="00AD0DDC">
        <w:rPr>
          <w:rFonts w:ascii="Verdana" w:hAnsi="Verdana"/>
          <w:sz w:val="18"/>
          <w:szCs w:val="18"/>
        </w:rPr>
        <w:t>ze</w:t>
      </w:r>
      <w:r w:rsidRPr="00095AF2">
        <w:rPr>
          <w:rFonts w:ascii="Verdana" w:hAnsi="Verdana"/>
          <w:sz w:val="18"/>
          <w:szCs w:val="18"/>
        </w:rPr>
        <w:t xml:space="preserve"> leden geven aan dat dit evenwicht een kwestie is van eigen interpretatie. Kan de staatssecretaris duidelijk maken hoe en wanneer hij zou interveniëren? Bovendien vragen de</w:t>
      </w:r>
      <w:r w:rsidR="00AD0DDC">
        <w:rPr>
          <w:rFonts w:ascii="Verdana" w:hAnsi="Verdana"/>
          <w:sz w:val="18"/>
          <w:szCs w:val="18"/>
        </w:rPr>
        <w:t>ze</w:t>
      </w:r>
      <w:r w:rsidRPr="00095AF2">
        <w:rPr>
          <w:rFonts w:ascii="Verdana" w:hAnsi="Verdana"/>
          <w:sz w:val="18"/>
          <w:szCs w:val="18"/>
        </w:rPr>
        <w:t xml:space="preserve"> leden waarom er geen verdeelsleutel is overeengekomen voor de bestanden van blauwe wijting en </w:t>
      </w:r>
      <w:proofErr w:type="spellStart"/>
      <w:r w:rsidRPr="00095AF2">
        <w:rPr>
          <w:rFonts w:ascii="Verdana" w:hAnsi="Verdana"/>
          <w:sz w:val="18"/>
          <w:szCs w:val="18"/>
        </w:rPr>
        <w:t>Atlanto</w:t>
      </w:r>
      <w:proofErr w:type="spellEnd"/>
      <w:r w:rsidRPr="00095AF2">
        <w:rPr>
          <w:rFonts w:ascii="Verdana" w:hAnsi="Verdana"/>
          <w:sz w:val="18"/>
          <w:szCs w:val="18"/>
        </w:rPr>
        <w:t xml:space="preserve"> </w:t>
      </w:r>
      <w:proofErr w:type="spellStart"/>
      <w:r w:rsidRPr="00095AF2">
        <w:rPr>
          <w:rFonts w:ascii="Verdana" w:hAnsi="Verdana"/>
          <w:sz w:val="18"/>
          <w:szCs w:val="18"/>
        </w:rPr>
        <w:t>Scandian</w:t>
      </w:r>
      <w:proofErr w:type="spellEnd"/>
      <w:r w:rsidRPr="00095AF2">
        <w:rPr>
          <w:rFonts w:ascii="Verdana" w:hAnsi="Verdana"/>
          <w:sz w:val="18"/>
          <w:szCs w:val="18"/>
        </w:rPr>
        <w:t xml:space="preserve"> haring. Eveneens zijn </w:t>
      </w:r>
      <w:r w:rsidR="00AD0DDC">
        <w:rPr>
          <w:rFonts w:ascii="Verdana" w:hAnsi="Verdana"/>
          <w:sz w:val="18"/>
          <w:szCs w:val="18"/>
        </w:rPr>
        <w:t>deze leden</w:t>
      </w:r>
      <w:r w:rsidRPr="00095AF2">
        <w:rPr>
          <w:rFonts w:ascii="Verdana" w:hAnsi="Verdana"/>
          <w:sz w:val="18"/>
          <w:szCs w:val="18"/>
        </w:rPr>
        <w:t xml:space="preserve"> benieuwd waarom er nog geen overeenkomst is gesloten over de totale visserijmogelijkheden voor makreel.</w:t>
      </w:r>
      <w:r>
        <w:rPr>
          <w:rFonts w:ascii="Verdana" w:hAnsi="Verdana"/>
          <w:sz w:val="18"/>
          <w:szCs w:val="18"/>
        </w:rPr>
        <w:br/>
      </w:r>
    </w:p>
    <w:p w:rsidR="00EB0192" w:rsidP="008F3E17" w:rsidRDefault="008F3E17" w14:paraId="61A6F701" w14:textId="1D78FAA6">
      <w:pPr>
        <w:rPr>
          <w:rFonts w:ascii="Verdana" w:hAnsi="Verdana"/>
          <w:sz w:val="18"/>
          <w:szCs w:val="18"/>
        </w:rPr>
      </w:pPr>
      <w:r w:rsidRPr="008F3E17">
        <w:rPr>
          <w:rFonts w:ascii="Verdana" w:hAnsi="Verdana"/>
          <w:sz w:val="18"/>
          <w:szCs w:val="18"/>
          <w:u w:val="single"/>
        </w:rPr>
        <w:t>Gemeenschappelijk Landbouwbeleid</w:t>
      </w:r>
      <w:r w:rsidRPr="008F3E17">
        <w:rPr>
          <w:rFonts w:ascii="Verdana" w:hAnsi="Verdana"/>
          <w:sz w:val="18"/>
          <w:szCs w:val="18"/>
          <w:u w:val="single"/>
        </w:rPr>
        <w:br/>
      </w:r>
      <w:r w:rsidRPr="00095AF2">
        <w:rPr>
          <w:rFonts w:ascii="Verdana" w:hAnsi="Verdana"/>
          <w:sz w:val="18"/>
          <w:szCs w:val="18"/>
        </w:rPr>
        <w:t xml:space="preserve">De leden van de GroenLinks-PvdA-fractie zijn benieuwd hoe de inzet van Nederland op “een toekomstgerichte en vooral innovatieve landbouwsector” met “een billijk inkomen” voor boeren verschilt van de inzet van de </w:t>
      </w:r>
      <w:r w:rsidR="00AD0DDC">
        <w:rPr>
          <w:rFonts w:ascii="Verdana" w:hAnsi="Verdana"/>
          <w:sz w:val="18"/>
          <w:szCs w:val="18"/>
        </w:rPr>
        <w:t xml:space="preserve">Europese </w:t>
      </w:r>
      <w:r w:rsidRPr="00095AF2">
        <w:rPr>
          <w:rFonts w:ascii="Verdana" w:hAnsi="Verdana"/>
          <w:sz w:val="18"/>
          <w:szCs w:val="18"/>
        </w:rPr>
        <w:t>Commissie</w:t>
      </w:r>
      <w:r w:rsidR="00AD0DDC">
        <w:rPr>
          <w:rFonts w:ascii="Verdana" w:hAnsi="Verdana"/>
          <w:sz w:val="18"/>
          <w:szCs w:val="18"/>
        </w:rPr>
        <w:t xml:space="preserve"> (EC)</w:t>
      </w:r>
      <w:r w:rsidRPr="00095AF2">
        <w:rPr>
          <w:rFonts w:ascii="Verdana" w:hAnsi="Verdana"/>
          <w:sz w:val="18"/>
          <w:szCs w:val="18"/>
        </w:rPr>
        <w:t xml:space="preserve"> en andere lidstaten. Heeft de staatssecretaris </w:t>
      </w:r>
      <w:r w:rsidR="00AD0DDC">
        <w:rPr>
          <w:rFonts w:ascii="Verdana" w:hAnsi="Verdana"/>
          <w:sz w:val="18"/>
          <w:szCs w:val="18"/>
        </w:rPr>
        <w:t xml:space="preserve">een </w:t>
      </w:r>
      <w:r w:rsidRPr="00095AF2">
        <w:rPr>
          <w:rFonts w:ascii="Verdana" w:hAnsi="Verdana"/>
          <w:sz w:val="18"/>
          <w:szCs w:val="18"/>
        </w:rPr>
        <w:t xml:space="preserve">fundamenteel andere opvatting hierover dan de meerderheid van </w:t>
      </w:r>
      <w:r w:rsidR="00AD0DDC">
        <w:rPr>
          <w:rFonts w:ascii="Verdana" w:hAnsi="Verdana"/>
          <w:sz w:val="18"/>
          <w:szCs w:val="18"/>
        </w:rPr>
        <w:t xml:space="preserve">Europese </w:t>
      </w:r>
      <w:r w:rsidR="00AD0DDC">
        <w:rPr>
          <w:rFonts w:ascii="Verdana" w:hAnsi="Verdana"/>
          <w:sz w:val="18"/>
          <w:szCs w:val="18"/>
        </w:rPr>
        <w:lastRenderedPageBreak/>
        <w:t>Unie (</w:t>
      </w:r>
      <w:r w:rsidRPr="00095AF2">
        <w:rPr>
          <w:rFonts w:ascii="Verdana" w:hAnsi="Verdana"/>
          <w:sz w:val="18"/>
          <w:szCs w:val="18"/>
        </w:rPr>
        <w:t>EU</w:t>
      </w:r>
      <w:r w:rsidR="00AD0DDC">
        <w:rPr>
          <w:rFonts w:ascii="Verdana" w:hAnsi="Verdana"/>
          <w:sz w:val="18"/>
          <w:szCs w:val="18"/>
        </w:rPr>
        <w:t>)</w:t>
      </w:r>
      <w:r w:rsidRPr="00095AF2">
        <w:rPr>
          <w:rFonts w:ascii="Verdana" w:hAnsi="Verdana"/>
          <w:sz w:val="18"/>
          <w:szCs w:val="18"/>
        </w:rPr>
        <w:t>-lidstaten? Op het gebied van gerichte steun vragen de</w:t>
      </w:r>
      <w:r w:rsidR="00AD0DDC">
        <w:rPr>
          <w:rFonts w:ascii="Verdana" w:hAnsi="Verdana"/>
          <w:sz w:val="18"/>
          <w:szCs w:val="18"/>
        </w:rPr>
        <w:t>ze</w:t>
      </w:r>
      <w:r w:rsidRPr="00095AF2">
        <w:rPr>
          <w:rFonts w:ascii="Verdana" w:hAnsi="Verdana"/>
          <w:sz w:val="18"/>
          <w:szCs w:val="18"/>
        </w:rPr>
        <w:t xml:space="preserve"> leden aan de staatssecretaris om duidelijker uit te leggen wie hij ziet als de actieve boeren die steun het meest nodig hebben. Bovendien pleiten deze leden ervoor om overheidsgeld altijd ten goede te laten komen van duurzame boeren, zodat publieke middelen ook het algemene belang van een betere natuurbescherming dienen. Hoe gaat de staatssecretaris pleiten voor dit doel? </w:t>
      </w:r>
      <w:r w:rsidR="00AD0DDC">
        <w:rPr>
          <w:rFonts w:ascii="Verdana" w:hAnsi="Verdana"/>
          <w:sz w:val="18"/>
          <w:szCs w:val="18"/>
        </w:rPr>
        <w:t>W</w:t>
      </w:r>
      <w:r w:rsidRPr="00095AF2">
        <w:rPr>
          <w:rFonts w:ascii="Verdana" w:hAnsi="Verdana"/>
          <w:sz w:val="18"/>
          <w:szCs w:val="18"/>
        </w:rPr>
        <w:t>elke flexibiliteit voor lidstaten beoogt de staatssecretaris?</w:t>
      </w:r>
    </w:p>
    <w:p w:rsidRPr="00EB0192" w:rsidR="00E649A4" w:rsidP="00EB0192" w:rsidRDefault="00E649A4" w14:paraId="1F3CEA25" w14:textId="45FBA2F2">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VVD-fractie</w:t>
      </w:r>
    </w:p>
    <w:p w:rsidRPr="005D3A0F" w:rsidR="005D3A0F" w:rsidP="005D3A0F" w:rsidRDefault="005D3A0F" w14:paraId="252F0AE6" w14:textId="567D8088">
      <w:pPr>
        <w:rPr>
          <w:rFonts w:ascii="Verdana" w:hAnsi="Verdana"/>
          <w:sz w:val="18"/>
          <w:szCs w:val="18"/>
        </w:rPr>
      </w:pPr>
      <w:r w:rsidRPr="005D3A0F">
        <w:rPr>
          <w:rFonts w:ascii="Verdana" w:hAnsi="Verdana"/>
          <w:sz w:val="18"/>
          <w:szCs w:val="18"/>
        </w:rPr>
        <w:t xml:space="preserve">De leden van de VVD-fractie hebben kennisgenomen van de geannoteerde agenda van de </w:t>
      </w:r>
      <w:r w:rsidR="00C36958">
        <w:rPr>
          <w:rFonts w:ascii="Verdana" w:hAnsi="Verdana"/>
          <w:sz w:val="18"/>
          <w:szCs w:val="18"/>
        </w:rPr>
        <w:t>LVR</w:t>
      </w:r>
      <w:r w:rsidRPr="005D3A0F">
        <w:rPr>
          <w:rFonts w:ascii="Verdana" w:hAnsi="Verdana"/>
          <w:sz w:val="18"/>
          <w:szCs w:val="18"/>
        </w:rPr>
        <w:t xml:space="preserve"> van 17 november</w:t>
      </w:r>
      <w:r w:rsidR="00AD0DDC">
        <w:rPr>
          <w:rFonts w:ascii="Verdana" w:hAnsi="Verdana"/>
          <w:sz w:val="18"/>
          <w:szCs w:val="18"/>
        </w:rPr>
        <w:t xml:space="preserve"> 2025</w:t>
      </w:r>
      <w:r w:rsidRPr="005D3A0F">
        <w:rPr>
          <w:rFonts w:ascii="Verdana" w:hAnsi="Verdana"/>
          <w:sz w:val="18"/>
          <w:szCs w:val="18"/>
        </w:rPr>
        <w:t xml:space="preserve">. </w:t>
      </w:r>
      <w:r w:rsidR="00AD0DDC">
        <w:rPr>
          <w:rFonts w:ascii="Verdana" w:hAnsi="Verdana"/>
          <w:sz w:val="18"/>
          <w:szCs w:val="18"/>
        </w:rPr>
        <w:t>Deze leden</w:t>
      </w:r>
      <w:r w:rsidRPr="005D3A0F">
        <w:rPr>
          <w:rFonts w:ascii="Verdana" w:hAnsi="Verdana"/>
          <w:sz w:val="18"/>
          <w:szCs w:val="18"/>
        </w:rPr>
        <w:t xml:space="preserve"> hebben hierover geen verdere vragen of opmerkingen.</w:t>
      </w:r>
    </w:p>
    <w:p w:rsidRPr="00EB0192" w:rsidR="00E649A4" w:rsidP="00EB0192" w:rsidRDefault="00E649A4" w14:paraId="08CF2BDF" w14:textId="742DF223">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BBB-fractie</w:t>
      </w:r>
    </w:p>
    <w:p w:rsidRPr="00042C4E" w:rsidR="0098338B" w:rsidP="0098338B" w:rsidRDefault="0098338B" w14:paraId="15E38824" w14:textId="001F6A17">
      <w:pPr>
        <w:rPr>
          <w:rFonts w:ascii="Verdana" w:hAnsi="Verdana"/>
          <w:sz w:val="18"/>
          <w:szCs w:val="18"/>
        </w:rPr>
      </w:pPr>
      <w:r w:rsidRPr="00042C4E">
        <w:rPr>
          <w:rFonts w:ascii="Verdana" w:hAnsi="Verdana"/>
          <w:sz w:val="18"/>
          <w:szCs w:val="18"/>
        </w:rPr>
        <w:t xml:space="preserve">De leden van de BBB-fractie hebben met interesse kennisgenomen van de geannoteerde agenda van de aankomende </w:t>
      </w:r>
      <w:r w:rsidR="00C36958">
        <w:rPr>
          <w:rFonts w:ascii="Verdana" w:hAnsi="Verdana"/>
          <w:sz w:val="18"/>
          <w:szCs w:val="18"/>
        </w:rPr>
        <w:t>LVR</w:t>
      </w:r>
      <w:r w:rsidRPr="00042C4E">
        <w:rPr>
          <w:rFonts w:ascii="Verdana" w:hAnsi="Verdana"/>
          <w:sz w:val="18"/>
          <w:szCs w:val="18"/>
        </w:rPr>
        <w:t xml:space="preserve">. </w:t>
      </w:r>
      <w:r w:rsidR="00AD0DDC">
        <w:rPr>
          <w:rFonts w:ascii="Verdana" w:hAnsi="Verdana"/>
          <w:sz w:val="18"/>
          <w:szCs w:val="18"/>
        </w:rPr>
        <w:t>Deze leden</w:t>
      </w:r>
      <w:r w:rsidRPr="00042C4E" w:rsidR="00AD0DDC">
        <w:rPr>
          <w:rFonts w:ascii="Verdana" w:hAnsi="Verdana"/>
          <w:sz w:val="18"/>
          <w:szCs w:val="18"/>
        </w:rPr>
        <w:t xml:space="preserve"> </w:t>
      </w:r>
      <w:r w:rsidRPr="00042C4E">
        <w:rPr>
          <w:rFonts w:ascii="Verdana" w:hAnsi="Verdana"/>
          <w:sz w:val="18"/>
          <w:szCs w:val="18"/>
        </w:rPr>
        <w:t xml:space="preserve">hebben enkele vragen en opmerkingen. </w:t>
      </w:r>
    </w:p>
    <w:p w:rsidRPr="00042C4E" w:rsidR="0098338B" w:rsidP="0098338B" w:rsidRDefault="0098338B" w14:paraId="54EA8234" w14:textId="1459C16E">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passage waarin de </w:t>
      </w:r>
      <w:r w:rsidR="00AD0DDC">
        <w:rPr>
          <w:rFonts w:ascii="Verdana" w:hAnsi="Verdana"/>
          <w:sz w:val="18"/>
          <w:szCs w:val="18"/>
        </w:rPr>
        <w:t>EC</w:t>
      </w:r>
      <w:r w:rsidRPr="00042C4E" w:rsidR="00AD0DDC">
        <w:rPr>
          <w:rFonts w:ascii="Verdana" w:hAnsi="Verdana"/>
          <w:sz w:val="18"/>
          <w:szCs w:val="18"/>
        </w:rPr>
        <w:t xml:space="preserve"> </w:t>
      </w:r>
      <w:r w:rsidRPr="00042C4E">
        <w:rPr>
          <w:rFonts w:ascii="Verdana" w:hAnsi="Verdana"/>
          <w:sz w:val="18"/>
          <w:szCs w:val="18"/>
        </w:rPr>
        <w:t xml:space="preserve">voedselzekerheid benoemt als kerndoel van het </w:t>
      </w:r>
      <w:r w:rsidR="00AD0DDC">
        <w:rPr>
          <w:rFonts w:ascii="Verdana" w:hAnsi="Verdana"/>
          <w:sz w:val="18"/>
          <w:szCs w:val="18"/>
        </w:rPr>
        <w:t>Gemeenschappelijk Landbouwbeleid (</w:t>
      </w:r>
      <w:r w:rsidRPr="00042C4E">
        <w:rPr>
          <w:rFonts w:ascii="Verdana" w:hAnsi="Verdana"/>
          <w:sz w:val="18"/>
          <w:szCs w:val="18"/>
        </w:rPr>
        <w:t>GLB</w:t>
      </w:r>
      <w:r w:rsidR="00AD0DDC">
        <w:rPr>
          <w:rFonts w:ascii="Verdana" w:hAnsi="Verdana"/>
          <w:sz w:val="18"/>
          <w:szCs w:val="18"/>
        </w:rPr>
        <w:t>)</w:t>
      </w:r>
      <w:r w:rsidRPr="00042C4E">
        <w:rPr>
          <w:rFonts w:ascii="Verdana" w:hAnsi="Verdana"/>
          <w:sz w:val="18"/>
          <w:szCs w:val="18"/>
        </w:rPr>
        <w:t xml:space="preserve"> na 2027. De</w:t>
      </w:r>
      <w:r w:rsidR="00AD0DDC">
        <w:rPr>
          <w:rFonts w:ascii="Verdana" w:hAnsi="Verdana"/>
          <w:sz w:val="18"/>
          <w:szCs w:val="18"/>
        </w:rPr>
        <w:t>ze</w:t>
      </w:r>
      <w:r w:rsidRPr="00042C4E">
        <w:rPr>
          <w:rFonts w:ascii="Verdana" w:hAnsi="Verdana"/>
          <w:sz w:val="18"/>
          <w:szCs w:val="18"/>
        </w:rPr>
        <w:t xml:space="preserve"> leden benadrukken dat voedselzekerheid niet alleen een papieren uitgangspunt is, maar begint bij behoud en versterking van de daadwerkelijke landbouwproductie in Europa en Nederland. De</w:t>
      </w:r>
      <w:r w:rsidR="00AD0DDC">
        <w:rPr>
          <w:rFonts w:ascii="Verdana" w:hAnsi="Verdana"/>
          <w:sz w:val="18"/>
          <w:szCs w:val="18"/>
        </w:rPr>
        <w:t>ze</w:t>
      </w:r>
      <w:r w:rsidRPr="00042C4E">
        <w:rPr>
          <w:rFonts w:ascii="Verdana" w:hAnsi="Verdana"/>
          <w:sz w:val="18"/>
          <w:szCs w:val="18"/>
        </w:rPr>
        <w:t xml:space="preserve"> leden vragen de minister te bevestigen dat Nederland in de </w:t>
      </w:r>
      <w:r w:rsidR="00C36958">
        <w:rPr>
          <w:rFonts w:ascii="Verdana" w:hAnsi="Verdana"/>
          <w:sz w:val="18"/>
          <w:szCs w:val="18"/>
        </w:rPr>
        <w:t>LVR</w:t>
      </w:r>
      <w:r w:rsidRPr="00042C4E" w:rsidR="00C36958">
        <w:rPr>
          <w:rFonts w:ascii="Verdana" w:hAnsi="Verdana"/>
          <w:sz w:val="18"/>
          <w:szCs w:val="18"/>
        </w:rPr>
        <w:t xml:space="preserve"> </w:t>
      </w:r>
      <w:r w:rsidRPr="00042C4E">
        <w:rPr>
          <w:rFonts w:ascii="Verdana" w:hAnsi="Verdana"/>
          <w:sz w:val="18"/>
          <w:szCs w:val="18"/>
        </w:rPr>
        <w:t>expliciet inzet op het niet verder afbouwen van de landbouwproductiecapaciteit, maar juist op het versterken van het productievermogen en het inkomen van boer en tuinder.</w:t>
      </w:r>
    </w:p>
    <w:p w:rsidRPr="00042C4E" w:rsidR="0098338B" w:rsidP="0098338B" w:rsidRDefault="0098338B" w14:paraId="4391D66A" w14:textId="104DC1DB">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aangekondigde bespreking over </w:t>
      </w:r>
      <w:proofErr w:type="spellStart"/>
      <w:r w:rsidRPr="00042C4E">
        <w:rPr>
          <w:rFonts w:ascii="Verdana" w:hAnsi="Verdana"/>
          <w:sz w:val="18"/>
          <w:szCs w:val="18"/>
        </w:rPr>
        <w:t>handelsgerelateerde</w:t>
      </w:r>
      <w:proofErr w:type="spellEnd"/>
      <w:r w:rsidRPr="00042C4E">
        <w:rPr>
          <w:rFonts w:ascii="Verdana" w:hAnsi="Verdana"/>
          <w:sz w:val="18"/>
          <w:szCs w:val="18"/>
        </w:rPr>
        <w:t xml:space="preserve"> landbouwdossiers en de verdere verdieping van de handelsrelatie tussen de EU en Oekraïne. De</w:t>
      </w:r>
      <w:r w:rsidR="00646314">
        <w:rPr>
          <w:rFonts w:ascii="Verdana" w:hAnsi="Verdana"/>
          <w:sz w:val="18"/>
          <w:szCs w:val="18"/>
        </w:rPr>
        <w:t>ze</w:t>
      </w:r>
      <w:r w:rsidRPr="00042C4E">
        <w:rPr>
          <w:rFonts w:ascii="Verdana" w:hAnsi="Verdana"/>
          <w:sz w:val="18"/>
          <w:szCs w:val="18"/>
        </w:rPr>
        <w:t xml:space="preserve"> leden benadrukken dat handel met derde landen nooit mag leiden tot marktverstoring binnen de Europese landbouw, noch tot concurrentie op basis van lagere productiestandaarden, lagere dierenwelzijnsnormen of lagere milieukosten. De</w:t>
      </w:r>
      <w:r w:rsidR="00646314">
        <w:rPr>
          <w:rFonts w:ascii="Verdana" w:hAnsi="Verdana"/>
          <w:sz w:val="18"/>
          <w:szCs w:val="18"/>
        </w:rPr>
        <w:t>ze</w:t>
      </w:r>
      <w:r w:rsidRPr="00042C4E">
        <w:rPr>
          <w:rFonts w:ascii="Verdana" w:hAnsi="Verdana"/>
          <w:sz w:val="18"/>
          <w:szCs w:val="18"/>
        </w:rPr>
        <w:t xml:space="preserve"> leden vragen de minister hoe zij borgt dat importstromen van onder meer graan, pluimveevlees, eieren en zuivel uit Oekraïne niet leiden tot druk op prijzen en afzetmogelijkheden voor Nederlandse en Europese boeren. </w:t>
      </w:r>
    </w:p>
    <w:p w:rsidRPr="00042C4E" w:rsidR="0098338B" w:rsidP="0098338B" w:rsidRDefault="0098338B" w14:paraId="4CDB6BF6" w14:textId="6E1A1D61">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beleidsdiscussie over het GLB na 2027 en plaatsen een kanttekening bij de stelling van de minister dat steun vooral moet gaan naar “boeren die het </w:t>
      </w:r>
      <w:proofErr w:type="spellStart"/>
      <w:r w:rsidRPr="00042C4E">
        <w:rPr>
          <w:rFonts w:ascii="Verdana" w:hAnsi="Verdana"/>
          <w:sz w:val="18"/>
          <w:szCs w:val="18"/>
        </w:rPr>
        <w:t>het</w:t>
      </w:r>
      <w:proofErr w:type="spellEnd"/>
      <w:r w:rsidRPr="00042C4E">
        <w:rPr>
          <w:rFonts w:ascii="Verdana" w:hAnsi="Verdana"/>
          <w:sz w:val="18"/>
          <w:szCs w:val="18"/>
        </w:rPr>
        <w:t xml:space="preserve"> meest nodig hebben”. De</w:t>
      </w:r>
      <w:r w:rsidR="00646314">
        <w:rPr>
          <w:rFonts w:ascii="Verdana" w:hAnsi="Verdana"/>
          <w:sz w:val="18"/>
          <w:szCs w:val="18"/>
        </w:rPr>
        <w:t>ze</w:t>
      </w:r>
      <w:r w:rsidRPr="00042C4E">
        <w:rPr>
          <w:rFonts w:ascii="Verdana" w:hAnsi="Verdana"/>
          <w:sz w:val="18"/>
          <w:szCs w:val="18"/>
        </w:rPr>
        <w:t xml:space="preserve"> leden wijzen erop dat het GLB geen sociaal vangnet mag worden, maar een instrument dat productieve en toekomstgerichte landbouw ondersteunt. </w:t>
      </w:r>
      <w:r w:rsidR="00646314">
        <w:rPr>
          <w:rFonts w:ascii="Verdana" w:hAnsi="Verdana"/>
          <w:sz w:val="18"/>
          <w:szCs w:val="18"/>
        </w:rPr>
        <w:t>Het d</w:t>
      </w:r>
      <w:r w:rsidRPr="00042C4E">
        <w:rPr>
          <w:rFonts w:ascii="Verdana" w:hAnsi="Verdana"/>
          <w:sz w:val="18"/>
          <w:szCs w:val="18"/>
        </w:rPr>
        <w:t>oel van het GLB moet zijn dat boeren voldoende voedsel kunnen produceren, investeren in innovatie en fatsoenlijk kunnen verdienen aan hun producten, in plaats van structureel afhankelijk te worden van subsidies. De</w:t>
      </w:r>
      <w:r w:rsidR="00646314">
        <w:rPr>
          <w:rFonts w:ascii="Verdana" w:hAnsi="Verdana"/>
          <w:sz w:val="18"/>
          <w:szCs w:val="18"/>
        </w:rPr>
        <w:t>ze</w:t>
      </w:r>
      <w:r w:rsidRPr="00042C4E">
        <w:rPr>
          <w:rFonts w:ascii="Verdana" w:hAnsi="Verdana"/>
          <w:sz w:val="18"/>
          <w:szCs w:val="18"/>
        </w:rPr>
        <w:t xml:space="preserve"> leden vragen de minister dan ook te bevorderen dat de herziening van het GLB zich richt op ondernemerschap, productie en verdienvermogen</w:t>
      </w:r>
      <w:r w:rsidR="00646314">
        <w:rPr>
          <w:rFonts w:ascii="Verdana" w:hAnsi="Verdana"/>
          <w:sz w:val="18"/>
          <w:szCs w:val="18"/>
        </w:rPr>
        <w:t>.</w:t>
      </w:r>
      <w:r w:rsidRPr="00042C4E">
        <w:rPr>
          <w:rFonts w:ascii="Verdana" w:hAnsi="Verdana"/>
          <w:sz w:val="18"/>
          <w:szCs w:val="18"/>
        </w:rPr>
        <w:t xml:space="preserve"> </w:t>
      </w:r>
      <w:r w:rsidR="00646314">
        <w:rPr>
          <w:rFonts w:ascii="Verdana" w:hAnsi="Verdana"/>
          <w:sz w:val="18"/>
          <w:szCs w:val="18"/>
        </w:rPr>
        <w:t>N</w:t>
      </w:r>
      <w:r w:rsidRPr="00042C4E">
        <w:rPr>
          <w:rFonts w:ascii="Verdana" w:hAnsi="Verdana"/>
          <w:sz w:val="18"/>
          <w:szCs w:val="18"/>
        </w:rPr>
        <w:t>iet op het creëren van een systeem waarin boeren slechts kunnen overleven dankzij inkomenssteun. Daarbij hoort dat de nadruk ligt op eerlijke prijzen in de keten en minder regelgeving, in plaats van steeds meer afhankelijkheid van Brussel.</w:t>
      </w:r>
    </w:p>
    <w:p w:rsidRPr="00042C4E" w:rsidR="0098338B" w:rsidP="0098338B" w:rsidRDefault="0098338B" w14:paraId="18C992D6" w14:textId="1CFE1F39">
      <w:pPr>
        <w:rPr>
          <w:rFonts w:ascii="Verdana" w:hAnsi="Verdana"/>
          <w:sz w:val="18"/>
          <w:szCs w:val="18"/>
        </w:rPr>
      </w:pPr>
      <w:r>
        <w:rPr>
          <w:rFonts w:ascii="Verdana" w:hAnsi="Verdana"/>
          <w:sz w:val="18"/>
          <w:szCs w:val="18"/>
        </w:rPr>
        <w:br/>
      </w:r>
      <w:r w:rsidR="00305CFC">
        <w:rPr>
          <w:rFonts w:ascii="Verdana" w:hAnsi="Verdana"/>
          <w:sz w:val="18"/>
          <w:szCs w:val="18"/>
        </w:rPr>
        <w:t>De</w:t>
      </w:r>
      <w:r w:rsidRPr="00042C4E">
        <w:rPr>
          <w:rFonts w:ascii="Verdana" w:hAnsi="Verdana"/>
          <w:sz w:val="18"/>
          <w:szCs w:val="18"/>
        </w:rPr>
        <w:t xml:space="preserve"> leden van de BBB-fractie </w:t>
      </w:r>
      <w:r w:rsidR="00305CFC">
        <w:rPr>
          <w:rFonts w:ascii="Verdana" w:hAnsi="Verdana"/>
          <w:sz w:val="18"/>
          <w:szCs w:val="18"/>
        </w:rPr>
        <w:t xml:space="preserve">hebben tot slot </w:t>
      </w:r>
      <w:r w:rsidRPr="00042C4E">
        <w:rPr>
          <w:rFonts w:ascii="Verdana" w:hAnsi="Verdana"/>
          <w:sz w:val="18"/>
          <w:szCs w:val="18"/>
        </w:rPr>
        <w:t xml:space="preserve">vernomen dat de Franse Senaat een subsidiariteitsbezwaar heeft ingediend op de herziening van de EU-schoolregeling. Het voorstel voor een herziening heeft tot doel om de leveringszekerheid van landbouwproducten in geval van crises te versterken. De tekst bevat verplichtingen voor lidstaten om hun voedselvoorraden te monitoren en te coördineren en daarover verslag te doen aan de EC. Lidstaten worden ook geacht een nationaal </w:t>
      </w:r>
      <w:proofErr w:type="spellStart"/>
      <w:r w:rsidRPr="00042C4E">
        <w:rPr>
          <w:rFonts w:ascii="Verdana" w:hAnsi="Verdana"/>
          <w:sz w:val="18"/>
          <w:szCs w:val="18"/>
        </w:rPr>
        <w:t>crisisparaatheids</w:t>
      </w:r>
      <w:proofErr w:type="spellEnd"/>
      <w:r w:rsidRPr="00042C4E">
        <w:rPr>
          <w:rFonts w:ascii="Verdana" w:hAnsi="Verdana"/>
          <w:sz w:val="18"/>
          <w:szCs w:val="18"/>
        </w:rPr>
        <w:t xml:space="preserve"> en -responsplan op te stellen, op basis van richtsnoeren van de EC.</w:t>
      </w:r>
    </w:p>
    <w:p w:rsidRPr="00042C4E" w:rsidR="0098338B" w:rsidP="0098338B" w:rsidRDefault="0098338B" w14:paraId="0812E6C0" w14:textId="235F71F9">
      <w:pPr>
        <w:rPr>
          <w:rFonts w:ascii="Verdana" w:hAnsi="Verdana"/>
          <w:sz w:val="18"/>
          <w:szCs w:val="18"/>
        </w:rPr>
      </w:pPr>
      <w:r>
        <w:rPr>
          <w:rFonts w:ascii="Verdana" w:hAnsi="Verdana"/>
          <w:sz w:val="18"/>
          <w:szCs w:val="18"/>
        </w:rPr>
        <w:br/>
      </w:r>
      <w:r w:rsidR="00305CFC">
        <w:rPr>
          <w:rFonts w:ascii="Verdana" w:hAnsi="Verdana"/>
          <w:sz w:val="18"/>
          <w:szCs w:val="18"/>
        </w:rPr>
        <w:t>De leden van de BBB-fractie constateren dat d</w:t>
      </w:r>
      <w:r w:rsidRPr="00042C4E">
        <w:rPr>
          <w:rFonts w:ascii="Verdana" w:hAnsi="Verdana"/>
          <w:sz w:val="18"/>
          <w:szCs w:val="18"/>
        </w:rPr>
        <w:t xml:space="preserve">e Franse Senaat stelt dat crisisbeheer primair een nationale bevoegdheid is, waarbij de EU slechts een ondersteunende rol heeft (artikel 5, lid 3 VEU). Kan de minister aangeven in hoeverre zij meerwaarde ziet in aanvullende Europese coördinatie en rapportageverplichtingen ten opzichte van reeds bestaande nationale crisisstructuren en leveringszekerheidsplannen? </w:t>
      </w:r>
      <w:r w:rsidR="00305CFC">
        <w:rPr>
          <w:rFonts w:ascii="Verdana" w:hAnsi="Verdana"/>
          <w:sz w:val="18"/>
          <w:szCs w:val="18"/>
        </w:rPr>
        <w:t>O</w:t>
      </w:r>
      <w:r w:rsidRPr="00042C4E">
        <w:rPr>
          <w:rFonts w:ascii="Verdana" w:hAnsi="Verdana"/>
          <w:sz w:val="18"/>
          <w:szCs w:val="18"/>
        </w:rPr>
        <w:t xml:space="preserve">p welke wijze bewaakt </w:t>
      </w:r>
      <w:r w:rsidR="00305CFC">
        <w:rPr>
          <w:rFonts w:ascii="Verdana" w:hAnsi="Verdana"/>
          <w:sz w:val="18"/>
          <w:szCs w:val="18"/>
        </w:rPr>
        <w:t>het kabinet</w:t>
      </w:r>
      <w:r w:rsidRPr="00042C4E">
        <w:rPr>
          <w:rFonts w:ascii="Verdana" w:hAnsi="Verdana"/>
          <w:sz w:val="18"/>
          <w:szCs w:val="18"/>
        </w:rPr>
        <w:t xml:space="preserve"> dat de nationale beleidsruimte in crisisbeheersing behouden blijft?</w:t>
      </w:r>
    </w:p>
    <w:p w:rsidRPr="00042C4E" w:rsidR="0098338B" w:rsidP="0098338B" w:rsidRDefault="0098338B" w14:paraId="582B0068" w14:textId="66766A92">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vinden het goed dat de adviezen van</w:t>
      </w:r>
      <w:r w:rsidR="00305CFC">
        <w:rPr>
          <w:rFonts w:ascii="Verdana" w:hAnsi="Verdana"/>
          <w:sz w:val="18"/>
          <w:szCs w:val="18"/>
        </w:rPr>
        <w:t xml:space="preserve"> de</w:t>
      </w:r>
      <w:r w:rsidRPr="00042C4E">
        <w:rPr>
          <w:rFonts w:ascii="Verdana" w:hAnsi="Verdana"/>
          <w:sz w:val="18"/>
          <w:szCs w:val="18"/>
        </w:rPr>
        <w:t xml:space="preserve"> </w:t>
      </w:r>
      <w:r w:rsidRPr="00305CFC" w:rsidR="00305CFC">
        <w:rPr>
          <w:rFonts w:ascii="Verdana" w:hAnsi="Verdana"/>
          <w:sz w:val="18"/>
          <w:szCs w:val="18"/>
        </w:rPr>
        <w:t xml:space="preserve">International Council </w:t>
      </w:r>
      <w:proofErr w:type="spellStart"/>
      <w:r w:rsidRPr="00305CFC" w:rsidR="00305CFC">
        <w:rPr>
          <w:rFonts w:ascii="Verdana" w:hAnsi="Verdana"/>
          <w:sz w:val="18"/>
          <w:szCs w:val="18"/>
        </w:rPr>
        <w:t>for</w:t>
      </w:r>
      <w:proofErr w:type="spellEnd"/>
      <w:r w:rsidRPr="00305CFC" w:rsidR="00305CFC">
        <w:rPr>
          <w:rFonts w:ascii="Verdana" w:hAnsi="Verdana"/>
          <w:sz w:val="18"/>
          <w:szCs w:val="18"/>
        </w:rPr>
        <w:t xml:space="preserve"> </w:t>
      </w:r>
      <w:proofErr w:type="spellStart"/>
      <w:r w:rsidRPr="00305CFC" w:rsidR="00305CFC">
        <w:rPr>
          <w:rFonts w:ascii="Verdana" w:hAnsi="Verdana"/>
          <w:sz w:val="18"/>
          <w:szCs w:val="18"/>
        </w:rPr>
        <w:t>the</w:t>
      </w:r>
      <w:proofErr w:type="spellEnd"/>
      <w:r w:rsidRPr="00305CFC" w:rsidR="00305CFC">
        <w:rPr>
          <w:rFonts w:ascii="Verdana" w:hAnsi="Verdana"/>
          <w:sz w:val="18"/>
          <w:szCs w:val="18"/>
        </w:rPr>
        <w:t xml:space="preserve"> Exploration of </w:t>
      </w:r>
      <w:proofErr w:type="spellStart"/>
      <w:r w:rsidRPr="00305CFC" w:rsidR="00305CFC">
        <w:rPr>
          <w:rFonts w:ascii="Verdana" w:hAnsi="Verdana"/>
          <w:sz w:val="18"/>
          <w:szCs w:val="18"/>
        </w:rPr>
        <w:t>the</w:t>
      </w:r>
      <w:proofErr w:type="spellEnd"/>
      <w:r w:rsidRPr="00305CFC" w:rsidR="00305CFC">
        <w:rPr>
          <w:rFonts w:ascii="Verdana" w:hAnsi="Verdana"/>
          <w:sz w:val="18"/>
          <w:szCs w:val="18"/>
        </w:rPr>
        <w:t xml:space="preserve"> Sea </w:t>
      </w:r>
      <w:r w:rsidR="00305CFC">
        <w:rPr>
          <w:rFonts w:ascii="Verdana" w:hAnsi="Verdana"/>
          <w:sz w:val="18"/>
          <w:szCs w:val="18"/>
        </w:rPr>
        <w:t>(</w:t>
      </w:r>
      <w:r w:rsidRPr="00042C4E">
        <w:rPr>
          <w:rFonts w:ascii="Verdana" w:hAnsi="Verdana"/>
          <w:sz w:val="18"/>
          <w:szCs w:val="18"/>
        </w:rPr>
        <w:t>ICES</w:t>
      </w:r>
      <w:r w:rsidR="00305CFC">
        <w:rPr>
          <w:rFonts w:ascii="Verdana" w:hAnsi="Verdana"/>
          <w:sz w:val="18"/>
          <w:szCs w:val="18"/>
        </w:rPr>
        <w:t>)</w:t>
      </w:r>
      <w:r w:rsidRPr="00042C4E">
        <w:rPr>
          <w:rFonts w:ascii="Verdana" w:hAnsi="Verdana"/>
          <w:sz w:val="18"/>
          <w:szCs w:val="18"/>
        </w:rPr>
        <w:t xml:space="preserve"> worden gevolgd, maar zien nog altijd grote jaarlijkse fluctuaties in de vangstadviezen. </w:t>
      </w:r>
      <w:r w:rsidR="00305CFC">
        <w:rPr>
          <w:rFonts w:ascii="Verdana" w:hAnsi="Verdana"/>
          <w:sz w:val="18"/>
          <w:szCs w:val="18"/>
        </w:rPr>
        <w:t>Deze leden</w:t>
      </w:r>
      <w:r w:rsidRPr="00042C4E">
        <w:rPr>
          <w:rFonts w:ascii="Verdana" w:hAnsi="Verdana"/>
          <w:sz w:val="18"/>
          <w:szCs w:val="18"/>
        </w:rPr>
        <w:t xml:space="preserve"> vragen de staatssecretaris zich te blijven inzetten voor langjarige vangstadviezen om die schommelingen op te vangen, met oog voor de </w:t>
      </w:r>
      <w:proofErr w:type="spellStart"/>
      <w:r w:rsidRPr="00042C4E">
        <w:rPr>
          <w:rFonts w:ascii="Verdana" w:hAnsi="Verdana"/>
          <w:sz w:val="18"/>
          <w:szCs w:val="18"/>
        </w:rPr>
        <w:t>sociaal-economische</w:t>
      </w:r>
      <w:proofErr w:type="spellEnd"/>
      <w:r w:rsidRPr="00042C4E">
        <w:rPr>
          <w:rFonts w:ascii="Verdana" w:hAnsi="Verdana"/>
          <w:sz w:val="18"/>
          <w:szCs w:val="18"/>
        </w:rPr>
        <w:t xml:space="preserve"> gevolgen. </w:t>
      </w:r>
      <w:r w:rsidR="00305CFC">
        <w:rPr>
          <w:rFonts w:ascii="Verdana" w:hAnsi="Verdana"/>
          <w:sz w:val="18"/>
          <w:szCs w:val="18"/>
        </w:rPr>
        <w:t>Deze leden zijn van mening dat d</w:t>
      </w:r>
      <w:r w:rsidRPr="00042C4E">
        <w:rPr>
          <w:rFonts w:ascii="Verdana" w:hAnsi="Verdana"/>
          <w:sz w:val="18"/>
          <w:szCs w:val="18"/>
        </w:rPr>
        <w:t xml:space="preserve">e </w:t>
      </w:r>
      <w:r w:rsidR="00C36958">
        <w:rPr>
          <w:rFonts w:ascii="Verdana" w:hAnsi="Verdana"/>
          <w:sz w:val="18"/>
          <w:szCs w:val="18"/>
        </w:rPr>
        <w:t>LVR</w:t>
      </w:r>
      <w:r w:rsidRPr="00042C4E" w:rsidR="00305CFC">
        <w:rPr>
          <w:rFonts w:ascii="Verdana" w:hAnsi="Verdana"/>
          <w:sz w:val="18"/>
          <w:szCs w:val="18"/>
        </w:rPr>
        <w:t xml:space="preserve"> </w:t>
      </w:r>
      <w:r w:rsidRPr="00042C4E">
        <w:rPr>
          <w:rFonts w:ascii="Verdana" w:hAnsi="Verdana"/>
          <w:sz w:val="18"/>
          <w:szCs w:val="18"/>
        </w:rPr>
        <w:t>hier meer aandacht aan</w:t>
      </w:r>
      <w:r w:rsidR="00305CFC">
        <w:rPr>
          <w:rFonts w:ascii="Verdana" w:hAnsi="Verdana"/>
          <w:sz w:val="18"/>
          <w:szCs w:val="18"/>
        </w:rPr>
        <w:t xml:space="preserve"> moet</w:t>
      </w:r>
      <w:r w:rsidRPr="00042C4E">
        <w:rPr>
          <w:rFonts w:ascii="Verdana" w:hAnsi="Verdana"/>
          <w:sz w:val="18"/>
          <w:szCs w:val="18"/>
        </w:rPr>
        <w:t xml:space="preserve"> besteden.</w:t>
      </w:r>
    </w:p>
    <w:p w:rsidRPr="00042C4E" w:rsidR="0098338B" w:rsidP="0098338B" w:rsidRDefault="0098338B" w14:paraId="04BB7984" w14:textId="3EB15D89">
      <w:pPr>
        <w:rPr>
          <w:rFonts w:ascii="Verdana" w:hAnsi="Verdana"/>
          <w:sz w:val="18"/>
          <w:szCs w:val="18"/>
        </w:rPr>
      </w:pPr>
      <w:r>
        <w:rPr>
          <w:rFonts w:ascii="Verdana" w:hAnsi="Verdana"/>
          <w:sz w:val="18"/>
          <w:szCs w:val="18"/>
        </w:rPr>
        <w:lastRenderedPageBreak/>
        <w:br/>
      </w:r>
      <w:r w:rsidRPr="00042C4E">
        <w:rPr>
          <w:rFonts w:ascii="Verdana" w:hAnsi="Verdana"/>
          <w:sz w:val="18"/>
          <w:szCs w:val="18"/>
        </w:rPr>
        <w:t xml:space="preserve">De leden van de BBB-fractie maken zich zorgen over de daling van de </w:t>
      </w:r>
      <w:proofErr w:type="spellStart"/>
      <w:r w:rsidRPr="00042C4E">
        <w:rPr>
          <w:rFonts w:ascii="Verdana" w:hAnsi="Verdana"/>
          <w:sz w:val="18"/>
          <w:szCs w:val="18"/>
        </w:rPr>
        <w:t>Atlanto</w:t>
      </w:r>
      <w:proofErr w:type="spellEnd"/>
      <w:r w:rsidRPr="00042C4E">
        <w:rPr>
          <w:rFonts w:ascii="Verdana" w:hAnsi="Verdana"/>
          <w:sz w:val="18"/>
          <w:szCs w:val="18"/>
        </w:rPr>
        <w:t xml:space="preserve">-haring en vragen om te onderzoeken hoe deze beter kan worden opgevangen. </w:t>
      </w:r>
      <w:r w:rsidR="00534D96">
        <w:rPr>
          <w:rFonts w:ascii="Verdana" w:hAnsi="Verdana"/>
          <w:sz w:val="18"/>
          <w:szCs w:val="18"/>
        </w:rPr>
        <w:t xml:space="preserve">Deze leden </w:t>
      </w:r>
      <w:r w:rsidRPr="00042C4E">
        <w:rPr>
          <w:rFonts w:ascii="Verdana" w:hAnsi="Verdana"/>
          <w:sz w:val="18"/>
          <w:szCs w:val="18"/>
        </w:rPr>
        <w:t xml:space="preserve">vragen de staatssecretaris zich hard te maken tegen een mogelijke </w:t>
      </w:r>
      <w:proofErr w:type="spellStart"/>
      <w:r w:rsidRPr="00042C4E">
        <w:rPr>
          <w:rFonts w:ascii="Verdana" w:hAnsi="Verdana"/>
          <w:sz w:val="18"/>
          <w:szCs w:val="18"/>
        </w:rPr>
        <w:t>trade</w:t>
      </w:r>
      <w:proofErr w:type="spellEnd"/>
      <w:r w:rsidRPr="00042C4E">
        <w:rPr>
          <w:rFonts w:ascii="Verdana" w:hAnsi="Verdana"/>
          <w:sz w:val="18"/>
          <w:szCs w:val="18"/>
        </w:rPr>
        <w:t>-off met Noorwegen, dat stelselmatig de vangstadviezen negeert ten koste van onze vissers.</w:t>
      </w:r>
    </w:p>
    <w:p w:rsidRPr="00042C4E" w:rsidR="0098338B" w:rsidP="0098338B" w:rsidRDefault="0098338B" w14:paraId="2731675D" w14:textId="78ECB107">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constateren dat tonijn steeds noordelijker voorkomt en vragen om vangstmogelijkheden zodat deze vissoort ook daadwerkelijk kan worden aangeland.</w:t>
      </w:r>
    </w:p>
    <w:p w:rsidRPr="00042C4E" w:rsidR="0098338B" w:rsidP="0098338B" w:rsidRDefault="0098338B" w14:paraId="2D572D48" w14:textId="00009A4D">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vragen de staatssecretaris zich in te zetten om de Haagse preferenties opnieuw aan de orde te stellen in de </w:t>
      </w:r>
      <w:r w:rsidR="00C36958">
        <w:rPr>
          <w:rFonts w:ascii="Verdana" w:hAnsi="Verdana"/>
          <w:sz w:val="18"/>
          <w:szCs w:val="18"/>
        </w:rPr>
        <w:t>LVR</w:t>
      </w:r>
      <w:r w:rsidRPr="00042C4E">
        <w:rPr>
          <w:rFonts w:ascii="Verdana" w:hAnsi="Verdana"/>
          <w:sz w:val="18"/>
          <w:szCs w:val="18"/>
        </w:rPr>
        <w:t xml:space="preserve">, zodat er een gelijk speelveld ontstaat. </w:t>
      </w:r>
      <w:r w:rsidR="00534D96">
        <w:rPr>
          <w:rFonts w:ascii="Verdana" w:hAnsi="Verdana"/>
          <w:sz w:val="18"/>
          <w:szCs w:val="18"/>
        </w:rPr>
        <w:t xml:space="preserve">Deze leden </w:t>
      </w:r>
      <w:r w:rsidRPr="00042C4E">
        <w:rPr>
          <w:rFonts w:ascii="Verdana" w:hAnsi="Verdana"/>
          <w:sz w:val="18"/>
          <w:szCs w:val="18"/>
        </w:rPr>
        <w:t>verzoeken te verkennen of een blokkerende minderheid mogelijk is met andere lidstaten</w:t>
      </w:r>
      <w:r w:rsidR="00534D96">
        <w:rPr>
          <w:rFonts w:ascii="Verdana" w:hAnsi="Verdana"/>
          <w:sz w:val="18"/>
          <w:szCs w:val="18"/>
        </w:rPr>
        <w:t>, i</w:t>
      </w:r>
      <w:r w:rsidRPr="00042C4E" w:rsidR="00534D96">
        <w:rPr>
          <w:rFonts w:ascii="Verdana" w:hAnsi="Verdana"/>
          <w:sz w:val="18"/>
          <w:szCs w:val="18"/>
        </w:rPr>
        <w:t>ndien Ierland blijft vasthouden aan haar positie,</w:t>
      </w:r>
    </w:p>
    <w:p w:rsidRPr="00042C4E" w:rsidR="0098338B" w:rsidP="0098338B" w:rsidRDefault="0098338B" w14:paraId="0470FC7A" w14:textId="429E7C95">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wachten de vangstadviezen uit de Middellandse Zee en de Zwarte Zee af en vragen aandacht voor de mogelijke precedentwerking daarvan voor andere Europese wateren. Zij steunen tevens de inzet om de Oostzee duurzaam te beheren en hopen dat dit elders in Europa navolging krijgt.</w:t>
      </w:r>
    </w:p>
    <w:p w:rsidRPr="00042C4E" w:rsidR="0098338B" w:rsidP="0098338B" w:rsidRDefault="0098338B" w14:paraId="7D927536" w14:textId="32425A9E">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merken op dat de ICES-adviezen steeds grotere schommelingen laten zien, onder meer bij tong, kabeljauw en makreel. Omdat de visserij niet zomaar kan worden stilgelegd moet meer rekening worden gehouden met </w:t>
      </w:r>
      <w:proofErr w:type="spellStart"/>
      <w:r w:rsidRPr="00042C4E">
        <w:rPr>
          <w:rFonts w:ascii="Verdana" w:hAnsi="Verdana"/>
          <w:sz w:val="18"/>
          <w:szCs w:val="18"/>
        </w:rPr>
        <w:t>sociaal-economische</w:t>
      </w:r>
      <w:proofErr w:type="spellEnd"/>
      <w:r w:rsidRPr="00042C4E">
        <w:rPr>
          <w:rFonts w:ascii="Verdana" w:hAnsi="Verdana"/>
          <w:sz w:val="18"/>
          <w:szCs w:val="18"/>
        </w:rPr>
        <w:t xml:space="preserve"> omstandigheden. De huidige juridische kaders laten dat onvoldoende toe, mede door de druk van </w:t>
      </w:r>
      <w:proofErr w:type="spellStart"/>
      <w:r w:rsidRPr="00042C4E">
        <w:rPr>
          <w:rFonts w:ascii="Verdana" w:hAnsi="Verdana"/>
          <w:sz w:val="18"/>
          <w:szCs w:val="18"/>
        </w:rPr>
        <w:t>NGO’s</w:t>
      </w:r>
      <w:proofErr w:type="spellEnd"/>
      <w:r w:rsidRPr="00042C4E">
        <w:rPr>
          <w:rFonts w:ascii="Verdana" w:hAnsi="Verdana"/>
          <w:sz w:val="18"/>
          <w:szCs w:val="18"/>
        </w:rPr>
        <w:t>. Een herhaling van de situatie rond tong moet worden voorkomen.</w:t>
      </w:r>
    </w:p>
    <w:p w:rsidRPr="00042C4E" w:rsidR="0098338B" w:rsidP="0098338B" w:rsidRDefault="0098338B" w14:paraId="76A78EDA" w14:textId="20DCC7CA">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constateren dat er bij makreel nog geen akkoord is over de</w:t>
      </w:r>
      <w:r w:rsidRPr="00534D96" w:rsidR="00534D96">
        <w:rPr>
          <w:rFonts w:ascii="Verdana" w:hAnsi="Verdana"/>
          <w:sz w:val="18"/>
          <w:szCs w:val="18"/>
        </w:rPr>
        <w:t xml:space="preserve"> Total </w:t>
      </w:r>
      <w:proofErr w:type="spellStart"/>
      <w:r w:rsidRPr="00534D96" w:rsidR="00534D96">
        <w:rPr>
          <w:rFonts w:ascii="Verdana" w:hAnsi="Verdana"/>
          <w:sz w:val="18"/>
          <w:szCs w:val="18"/>
        </w:rPr>
        <w:t>Allowable</w:t>
      </w:r>
      <w:proofErr w:type="spellEnd"/>
      <w:r w:rsidRPr="00534D96" w:rsidR="00534D96">
        <w:rPr>
          <w:rFonts w:ascii="Verdana" w:hAnsi="Verdana"/>
          <w:sz w:val="18"/>
          <w:szCs w:val="18"/>
        </w:rPr>
        <w:t xml:space="preserve"> Catch</w:t>
      </w:r>
      <w:r w:rsidR="00534D96">
        <w:rPr>
          <w:rFonts w:ascii="Verdana" w:hAnsi="Verdana"/>
          <w:sz w:val="18"/>
          <w:szCs w:val="18"/>
        </w:rPr>
        <w:t xml:space="preserve"> (</w:t>
      </w:r>
      <w:r w:rsidRPr="00042C4E">
        <w:rPr>
          <w:rFonts w:ascii="Verdana" w:hAnsi="Verdana"/>
          <w:sz w:val="18"/>
          <w:szCs w:val="18"/>
        </w:rPr>
        <w:t>TAC</w:t>
      </w:r>
      <w:r w:rsidR="00534D96">
        <w:rPr>
          <w:rFonts w:ascii="Verdana" w:hAnsi="Verdana"/>
          <w:sz w:val="18"/>
          <w:szCs w:val="18"/>
        </w:rPr>
        <w:t>)</w:t>
      </w:r>
      <w:r w:rsidRPr="00042C4E">
        <w:rPr>
          <w:rFonts w:ascii="Verdana" w:hAnsi="Verdana"/>
          <w:sz w:val="18"/>
          <w:szCs w:val="18"/>
        </w:rPr>
        <w:t xml:space="preserve"> of de verdeelsleutel en dat dit onderwerp waarschijnlijk pas tijdens de </w:t>
      </w:r>
      <w:r w:rsidRPr="00404801" w:rsidR="00404801">
        <w:rPr>
          <w:rFonts w:ascii="Verdana" w:hAnsi="Verdana"/>
          <w:sz w:val="18"/>
          <w:szCs w:val="18"/>
        </w:rPr>
        <w:t xml:space="preserve">North East </w:t>
      </w:r>
      <w:proofErr w:type="spellStart"/>
      <w:r w:rsidRPr="00404801" w:rsidR="00404801">
        <w:rPr>
          <w:rFonts w:ascii="Verdana" w:hAnsi="Verdana"/>
          <w:sz w:val="18"/>
          <w:szCs w:val="18"/>
        </w:rPr>
        <w:t>Atlantic</w:t>
      </w:r>
      <w:proofErr w:type="spellEnd"/>
      <w:r w:rsidRPr="00404801" w:rsidR="00404801">
        <w:rPr>
          <w:rFonts w:ascii="Verdana" w:hAnsi="Verdana"/>
          <w:sz w:val="18"/>
          <w:szCs w:val="18"/>
        </w:rPr>
        <w:t xml:space="preserve"> </w:t>
      </w:r>
      <w:proofErr w:type="spellStart"/>
      <w:r w:rsidRPr="00404801" w:rsidR="00404801">
        <w:rPr>
          <w:rFonts w:ascii="Verdana" w:hAnsi="Verdana"/>
          <w:sz w:val="18"/>
          <w:szCs w:val="18"/>
        </w:rPr>
        <w:t>Fisheries</w:t>
      </w:r>
      <w:proofErr w:type="spellEnd"/>
      <w:r w:rsidRPr="00404801" w:rsidR="00404801">
        <w:rPr>
          <w:rFonts w:ascii="Verdana" w:hAnsi="Verdana"/>
          <w:sz w:val="18"/>
          <w:szCs w:val="18"/>
        </w:rPr>
        <w:t xml:space="preserve"> </w:t>
      </w:r>
      <w:proofErr w:type="spellStart"/>
      <w:r w:rsidRPr="00404801" w:rsidR="00404801">
        <w:rPr>
          <w:rFonts w:ascii="Verdana" w:hAnsi="Verdana"/>
          <w:sz w:val="18"/>
          <w:szCs w:val="18"/>
        </w:rPr>
        <w:t>Commission</w:t>
      </w:r>
      <w:proofErr w:type="spellEnd"/>
      <w:r w:rsidRPr="00404801" w:rsidR="00404801">
        <w:rPr>
          <w:rFonts w:ascii="Verdana" w:hAnsi="Verdana"/>
          <w:sz w:val="18"/>
          <w:szCs w:val="18"/>
        </w:rPr>
        <w:t xml:space="preserve"> </w:t>
      </w:r>
      <w:r w:rsidR="00404801">
        <w:rPr>
          <w:rFonts w:ascii="Verdana" w:hAnsi="Verdana"/>
          <w:sz w:val="18"/>
          <w:szCs w:val="18"/>
        </w:rPr>
        <w:t>(</w:t>
      </w:r>
      <w:r w:rsidRPr="00042C4E">
        <w:rPr>
          <w:rFonts w:ascii="Verdana" w:hAnsi="Verdana"/>
          <w:sz w:val="18"/>
          <w:szCs w:val="18"/>
        </w:rPr>
        <w:t>NEAFC</w:t>
      </w:r>
      <w:r w:rsidR="00404801">
        <w:rPr>
          <w:rFonts w:ascii="Verdana" w:hAnsi="Verdana"/>
          <w:sz w:val="18"/>
          <w:szCs w:val="18"/>
        </w:rPr>
        <w:t>)</w:t>
      </w:r>
      <w:r w:rsidRPr="00042C4E">
        <w:rPr>
          <w:rFonts w:ascii="Verdana" w:hAnsi="Verdana"/>
          <w:sz w:val="18"/>
          <w:szCs w:val="18"/>
        </w:rPr>
        <w:t xml:space="preserve">-jaarvergadering wordt afgerond. Voor blauwe wijting vinden </w:t>
      </w:r>
      <w:r w:rsidR="00404801">
        <w:rPr>
          <w:rFonts w:ascii="Verdana" w:hAnsi="Verdana"/>
          <w:sz w:val="18"/>
          <w:szCs w:val="18"/>
        </w:rPr>
        <w:t>deze leden</w:t>
      </w:r>
      <w:r w:rsidRPr="00042C4E">
        <w:rPr>
          <w:rFonts w:ascii="Verdana" w:hAnsi="Verdana"/>
          <w:sz w:val="18"/>
          <w:szCs w:val="18"/>
        </w:rPr>
        <w:t xml:space="preserve"> het resultaat teleurstellend, mede door de opstelling van andere landen. Ten aanzien van Noordzeeharing vinden de</w:t>
      </w:r>
      <w:r w:rsidR="00404801">
        <w:rPr>
          <w:rFonts w:ascii="Verdana" w:hAnsi="Verdana"/>
          <w:sz w:val="18"/>
          <w:szCs w:val="18"/>
        </w:rPr>
        <w:t>ze</w:t>
      </w:r>
      <w:r w:rsidRPr="00042C4E">
        <w:rPr>
          <w:rFonts w:ascii="Verdana" w:hAnsi="Verdana"/>
          <w:sz w:val="18"/>
          <w:szCs w:val="18"/>
        </w:rPr>
        <w:t xml:space="preserve"> leden het onacceptabel dat de EU overweegt om Noorwegen tegemoet te komen, waardoor lidstaten 1,82</w:t>
      </w:r>
      <w:r w:rsidR="00404801">
        <w:rPr>
          <w:rFonts w:ascii="Verdana" w:hAnsi="Verdana"/>
          <w:sz w:val="18"/>
          <w:szCs w:val="18"/>
        </w:rPr>
        <w:t xml:space="preserve"> procent</w:t>
      </w:r>
      <w:r w:rsidRPr="00042C4E">
        <w:rPr>
          <w:rFonts w:ascii="Verdana" w:hAnsi="Verdana"/>
          <w:sz w:val="18"/>
          <w:szCs w:val="18"/>
        </w:rPr>
        <w:t xml:space="preserve"> van hun quotum zouden moeten inleveren. De Kamer is hierover onvoldoende geïnformeerd</w:t>
      </w:r>
      <w:r w:rsidR="00404801">
        <w:rPr>
          <w:rFonts w:ascii="Verdana" w:hAnsi="Verdana"/>
          <w:sz w:val="18"/>
          <w:szCs w:val="18"/>
        </w:rPr>
        <w:t xml:space="preserve"> en</w:t>
      </w:r>
      <w:r w:rsidRPr="00042C4E">
        <w:rPr>
          <w:rFonts w:ascii="Verdana" w:hAnsi="Verdana"/>
          <w:sz w:val="18"/>
          <w:szCs w:val="18"/>
        </w:rPr>
        <w:t xml:space="preserve"> </w:t>
      </w:r>
      <w:r w:rsidR="00404801">
        <w:rPr>
          <w:rFonts w:ascii="Verdana" w:hAnsi="Verdana"/>
          <w:sz w:val="18"/>
          <w:szCs w:val="18"/>
        </w:rPr>
        <w:t>deze leden</w:t>
      </w:r>
      <w:r w:rsidRPr="00042C4E">
        <w:rPr>
          <w:rFonts w:ascii="Verdana" w:hAnsi="Verdana"/>
          <w:sz w:val="18"/>
          <w:szCs w:val="18"/>
        </w:rPr>
        <w:t xml:space="preserve"> vind</w:t>
      </w:r>
      <w:r w:rsidR="00404801">
        <w:rPr>
          <w:rFonts w:ascii="Verdana" w:hAnsi="Verdana"/>
          <w:sz w:val="18"/>
          <w:szCs w:val="18"/>
        </w:rPr>
        <w:t xml:space="preserve">en </w:t>
      </w:r>
      <w:r w:rsidRPr="00042C4E">
        <w:rPr>
          <w:rFonts w:ascii="Verdana" w:hAnsi="Verdana"/>
          <w:sz w:val="18"/>
          <w:szCs w:val="18"/>
        </w:rPr>
        <w:t>dit niet gepast.</w:t>
      </w:r>
    </w:p>
    <w:p w:rsidRPr="00042C4E" w:rsidR="0098338B" w:rsidP="0098338B" w:rsidRDefault="0098338B" w14:paraId="15203350" w14:textId="72D13BF6">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benadrukken het belang van Noordzeeharing in de onderhandelingen met het </w:t>
      </w:r>
      <w:r w:rsidR="00404801">
        <w:rPr>
          <w:rFonts w:ascii="Verdana" w:hAnsi="Verdana"/>
          <w:sz w:val="18"/>
          <w:szCs w:val="18"/>
        </w:rPr>
        <w:t>Verenigd Koninkrijk (</w:t>
      </w:r>
      <w:r w:rsidRPr="00042C4E">
        <w:rPr>
          <w:rFonts w:ascii="Verdana" w:hAnsi="Verdana"/>
          <w:sz w:val="18"/>
          <w:szCs w:val="18"/>
        </w:rPr>
        <w:t>VK</w:t>
      </w:r>
      <w:r w:rsidR="00404801">
        <w:rPr>
          <w:rFonts w:ascii="Verdana" w:hAnsi="Verdana"/>
          <w:sz w:val="18"/>
          <w:szCs w:val="18"/>
        </w:rPr>
        <w:t>)</w:t>
      </w:r>
      <w:r w:rsidRPr="00042C4E">
        <w:rPr>
          <w:rFonts w:ascii="Verdana" w:hAnsi="Verdana"/>
          <w:sz w:val="18"/>
          <w:szCs w:val="18"/>
        </w:rPr>
        <w:t xml:space="preserve"> en Noorwegen. </w:t>
      </w:r>
      <w:r w:rsidR="00404801">
        <w:rPr>
          <w:rFonts w:ascii="Verdana" w:hAnsi="Verdana"/>
          <w:sz w:val="18"/>
          <w:szCs w:val="18"/>
        </w:rPr>
        <w:t>Deze leden</w:t>
      </w:r>
      <w:r w:rsidRPr="00042C4E" w:rsidR="00404801">
        <w:rPr>
          <w:rFonts w:ascii="Verdana" w:hAnsi="Verdana"/>
          <w:sz w:val="18"/>
          <w:szCs w:val="18"/>
        </w:rPr>
        <w:t xml:space="preserve"> </w:t>
      </w:r>
      <w:r w:rsidRPr="00042C4E">
        <w:rPr>
          <w:rFonts w:ascii="Verdana" w:hAnsi="Verdana"/>
          <w:sz w:val="18"/>
          <w:szCs w:val="18"/>
        </w:rPr>
        <w:t xml:space="preserve">vragen aandacht voor aanvullende maatregelen naast de </w:t>
      </w:r>
      <w:proofErr w:type="spellStart"/>
      <w:r w:rsidRPr="00042C4E">
        <w:rPr>
          <w:rFonts w:ascii="Verdana" w:hAnsi="Verdana"/>
          <w:sz w:val="18"/>
          <w:szCs w:val="18"/>
        </w:rPr>
        <w:t>TAC’s</w:t>
      </w:r>
      <w:proofErr w:type="spellEnd"/>
      <w:r w:rsidRPr="00042C4E">
        <w:rPr>
          <w:rFonts w:ascii="Verdana" w:hAnsi="Verdana"/>
          <w:sz w:val="18"/>
          <w:szCs w:val="18"/>
        </w:rPr>
        <w:t xml:space="preserve"> en wijzen op de noodzaak van evenwichtige afspraken over schelvis, schol, zwarte koolvis en wijting.</w:t>
      </w:r>
    </w:p>
    <w:p w:rsidRPr="00042C4E" w:rsidR="0098338B" w:rsidP="0098338B" w:rsidRDefault="0098338B" w14:paraId="0F5D501E" w14:textId="049A64CA">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steunen de urgente oproep van Ierland en Nederland tot actie om de Noordoost-Atlantische pelagische bestanden te beschermen. </w:t>
      </w:r>
      <w:r w:rsidR="00404801">
        <w:rPr>
          <w:rFonts w:ascii="Verdana" w:hAnsi="Verdana"/>
          <w:sz w:val="18"/>
          <w:szCs w:val="18"/>
        </w:rPr>
        <w:t>Deze leden</w:t>
      </w:r>
      <w:r w:rsidRPr="00042C4E" w:rsidR="00404801">
        <w:rPr>
          <w:rFonts w:ascii="Verdana" w:hAnsi="Verdana"/>
          <w:sz w:val="18"/>
          <w:szCs w:val="18"/>
        </w:rPr>
        <w:t xml:space="preserve"> </w:t>
      </w:r>
      <w:r w:rsidRPr="00042C4E">
        <w:rPr>
          <w:rFonts w:ascii="Verdana" w:hAnsi="Verdana"/>
          <w:sz w:val="18"/>
          <w:szCs w:val="18"/>
        </w:rPr>
        <w:t xml:space="preserve">steunen de staatssecretaris in het </w:t>
      </w:r>
      <w:proofErr w:type="spellStart"/>
      <w:r w:rsidRPr="00042C4E">
        <w:rPr>
          <w:rFonts w:ascii="Verdana" w:hAnsi="Verdana"/>
          <w:sz w:val="18"/>
          <w:szCs w:val="18"/>
        </w:rPr>
        <w:t>Greater</w:t>
      </w:r>
      <w:proofErr w:type="spellEnd"/>
      <w:r w:rsidRPr="00042C4E">
        <w:rPr>
          <w:rFonts w:ascii="Verdana" w:hAnsi="Verdana"/>
          <w:sz w:val="18"/>
          <w:szCs w:val="18"/>
        </w:rPr>
        <w:t xml:space="preserve"> North Sea </w:t>
      </w:r>
      <w:proofErr w:type="spellStart"/>
      <w:r w:rsidRPr="00042C4E">
        <w:rPr>
          <w:rFonts w:ascii="Verdana" w:hAnsi="Verdana"/>
          <w:sz w:val="18"/>
          <w:szCs w:val="18"/>
        </w:rPr>
        <w:t>Basin</w:t>
      </w:r>
      <w:proofErr w:type="spellEnd"/>
      <w:r w:rsidRPr="00042C4E">
        <w:rPr>
          <w:rFonts w:ascii="Verdana" w:hAnsi="Verdana"/>
          <w:sz w:val="18"/>
          <w:szCs w:val="18"/>
        </w:rPr>
        <w:t xml:space="preserve"> </w:t>
      </w:r>
      <w:proofErr w:type="spellStart"/>
      <w:r w:rsidRPr="00042C4E">
        <w:rPr>
          <w:rFonts w:ascii="Verdana" w:hAnsi="Verdana"/>
          <w:sz w:val="18"/>
          <w:szCs w:val="18"/>
        </w:rPr>
        <w:t>Initiative</w:t>
      </w:r>
      <w:proofErr w:type="spellEnd"/>
      <w:r w:rsidRPr="00042C4E">
        <w:rPr>
          <w:rFonts w:ascii="Verdana" w:hAnsi="Verdana"/>
          <w:sz w:val="18"/>
          <w:szCs w:val="18"/>
        </w:rPr>
        <w:t xml:space="preserve"> van Nederland en Frankrijk. Ook steunen zij de vereenvoudigingsambitie binnen het Europees visserijbeleid. </w:t>
      </w:r>
      <w:r w:rsidR="00404801">
        <w:rPr>
          <w:rFonts w:ascii="Verdana" w:hAnsi="Verdana"/>
          <w:sz w:val="18"/>
          <w:szCs w:val="18"/>
        </w:rPr>
        <w:t>Deze leden</w:t>
      </w:r>
      <w:r w:rsidRPr="00042C4E" w:rsidR="00404801">
        <w:rPr>
          <w:rFonts w:ascii="Verdana" w:hAnsi="Verdana"/>
          <w:sz w:val="18"/>
          <w:szCs w:val="18"/>
        </w:rPr>
        <w:t xml:space="preserve"> </w:t>
      </w:r>
      <w:r w:rsidRPr="00042C4E">
        <w:rPr>
          <w:rFonts w:ascii="Verdana" w:hAnsi="Verdana"/>
          <w:sz w:val="18"/>
          <w:szCs w:val="18"/>
        </w:rPr>
        <w:t>vragen de staatssecretaris om de Controleverordening Visserij aan te grijpen om verdere vereenvoudiging te realiseren, onder meer rond de weeg- en traceerbaarheidsverplichtingen, tolerantiemarges, de 5</w:t>
      </w:r>
      <w:r w:rsidR="00404801">
        <w:rPr>
          <w:rFonts w:ascii="Verdana" w:hAnsi="Verdana"/>
          <w:sz w:val="18"/>
          <w:szCs w:val="18"/>
        </w:rPr>
        <w:t xml:space="preserve"> procent</w:t>
      </w:r>
      <w:r w:rsidRPr="00042C4E" w:rsidR="00404801">
        <w:rPr>
          <w:rFonts w:ascii="Verdana" w:hAnsi="Verdana"/>
          <w:sz w:val="18"/>
          <w:szCs w:val="18"/>
        </w:rPr>
        <w:t>-</w:t>
      </w:r>
      <w:r w:rsidRPr="00042C4E">
        <w:rPr>
          <w:rFonts w:ascii="Verdana" w:hAnsi="Verdana"/>
          <w:sz w:val="18"/>
          <w:szCs w:val="18"/>
        </w:rPr>
        <w:t xml:space="preserve">regel, </w:t>
      </w:r>
      <w:proofErr w:type="spellStart"/>
      <w:r w:rsidRPr="00042C4E">
        <w:rPr>
          <w:rFonts w:ascii="Verdana" w:hAnsi="Verdana"/>
          <w:sz w:val="18"/>
          <w:szCs w:val="18"/>
        </w:rPr>
        <w:t>energietransitiebelemmeringen</w:t>
      </w:r>
      <w:proofErr w:type="spellEnd"/>
      <w:r w:rsidRPr="00042C4E">
        <w:rPr>
          <w:rFonts w:ascii="Verdana" w:hAnsi="Verdana"/>
          <w:sz w:val="18"/>
          <w:szCs w:val="18"/>
        </w:rPr>
        <w:t xml:space="preserve"> binnen de EMFAF en de onwerkbaarheid van de aanlandplicht.</w:t>
      </w:r>
    </w:p>
    <w:p w:rsidRPr="00042C4E" w:rsidR="0098338B" w:rsidP="0098338B" w:rsidRDefault="0098338B" w14:paraId="09D75064" w14:textId="2A283091">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vragen de staatssecretaris ook om aan te kaarten of de wolhandkrab binnen de EU levend </w:t>
      </w:r>
      <w:r w:rsidR="00CD428C">
        <w:rPr>
          <w:rFonts w:ascii="Verdana" w:hAnsi="Verdana"/>
          <w:sz w:val="18"/>
          <w:szCs w:val="18"/>
        </w:rPr>
        <w:t xml:space="preserve">kan worden </w:t>
      </w:r>
      <w:r w:rsidRPr="00042C4E">
        <w:rPr>
          <w:rFonts w:ascii="Verdana" w:hAnsi="Verdana"/>
          <w:sz w:val="18"/>
          <w:szCs w:val="18"/>
        </w:rPr>
        <w:t>verhandel</w:t>
      </w:r>
      <w:r w:rsidR="00CD428C">
        <w:rPr>
          <w:rFonts w:ascii="Verdana" w:hAnsi="Verdana"/>
          <w:sz w:val="18"/>
          <w:szCs w:val="18"/>
        </w:rPr>
        <w:t>d</w:t>
      </w:r>
      <w:r w:rsidRPr="00042C4E">
        <w:rPr>
          <w:rFonts w:ascii="Verdana" w:hAnsi="Verdana"/>
          <w:sz w:val="18"/>
          <w:szCs w:val="18"/>
        </w:rPr>
        <w:t xml:space="preserve"> onder strikte voorwaarden, omdat dit de bestrijding van deze exoot kan bevorderen. </w:t>
      </w:r>
    </w:p>
    <w:p w:rsidRPr="00042C4E" w:rsidR="0098338B" w:rsidP="0098338B" w:rsidRDefault="0098338B" w14:paraId="2433B65D" w14:textId="6A63A0A7">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willen blijven inzetten op Europese visserij-innovatie, omdat de Nederlandse visserij in het verleden ten onrechte is benadeeld door de Europese Unie. Dit onrecht moet worden rechtgezet: de EU moet duurzame visserij stimuleren, niet afstraffen. Daarnaast vragen de</w:t>
      </w:r>
      <w:r w:rsidR="00404801">
        <w:rPr>
          <w:rFonts w:ascii="Verdana" w:hAnsi="Verdana"/>
          <w:sz w:val="18"/>
          <w:szCs w:val="18"/>
        </w:rPr>
        <w:t>ze</w:t>
      </w:r>
      <w:r w:rsidRPr="00042C4E">
        <w:rPr>
          <w:rFonts w:ascii="Verdana" w:hAnsi="Verdana"/>
          <w:sz w:val="18"/>
          <w:szCs w:val="18"/>
        </w:rPr>
        <w:t xml:space="preserve"> leden de staatssecretaris om een krachtig protest aan te tekenen tegen de voorgestelde begrotingskortingen vanuit de </w:t>
      </w:r>
      <w:r w:rsidR="00404801">
        <w:rPr>
          <w:rFonts w:ascii="Verdana" w:hAnsi="Verdana"/>
          <w:sz w:val="18"/>
          <w:szCs w:val="18"/>
        </w:rPr>
        <w:t>EC</w:t>
      </w:r>
      <w:r w:rsidRPr="00042C4E">
        <w:rPr>
          <w:rFonts w:ascii="Verdana" w:hAnsi="Verdana"/>
          <w:sz w:val="18"/>
          <w:szCs w:val="18"/>
        </w:rPr>
        <w:t xml:space="preserve"> met betrekking tot het gemeenschappelijk visserijbeleid</w:t>
      </w:r>
      <w:r w:rsidR="00404801">
        <w:rPr>
          <w:rFonts w:ascii="Verdana" w:hAnsi="Verdana"/>
          <w:sz w:val="18"/>
          <w:szCs w:val="18"/>
        </w:rPr>
        <w:t xml:space="preserve"> (GVB)</w:t>
      </w:r>
      <w:r w:rsidRPr="00042C4E">
        <w:rPr>
          <w:rFonts w:ascii="Verdana" w:hAnsi="Verdana"/>
          <w:sz w:val="18"/>
          <w:szCs w:val="18"/>
        </w:rPr>
        <w:t>. De enorme bezuinigingen op het budget zijn onacceptabel.</w:t>
      </w:r>
    </w:p>
    <w:p w:rsidR="00EB0192" w:rsidP="00EB0192" w:rsidRDefault="00EB0192" w14:paraId="4264696E" w14:textId="77777777">
      <w:pPr>
        <w:rPr>
          <w:rFonts w:ascii="Verdana" w:hAnsi="Verdana"/>
          <w:sz w:val="18"/>
          <w:szCs w:val="18"/>
        </w:rPr>
      </w:pPr>
    </w:p>
    <w:p w:rsidRPr="00EB0192" w:rsidR="00E649A4" w:rsidP="00EB0192" w:rsidRDefault="00E649A4" w14:paraId="0ED2BBEB" w14:textId="49C0EFC9">
      <w:pPr>
        <w:rPr>
          <w:rFonts w:ascii="Verdana" w:hAnsi="Verdana"/>
          <w:b/>
          <w:bCs/>
          <w:sz w:val="18"/>
          <w:szCs w:val="18"/>
        </w:rPr>
      </w:pPr>
      <w:r w:rsidRPr="00EB0192">
        <w:rPr>
          <w:rFonts w:ascii="Verdana" w:hAnsi="Verdana"/>
          <w:b/>
          <w:bCs/>
          <w:sz w:val="18"/>
          <w:szCs w:val="18"/>
        </w:rPr>
        <w:tab/>
      </w:r>
    </w:p>
    <w:p w:rsidRPr="00EB0192" w:rsidR="00E649A4" w:rsidP="00EB0192" w:rsidRDefault="00E649A4" w14:paraId="457FD8CC" w14:textId="5442AFBA">
      <w:pPr>
        <w:rPr>
          <w:rFonts w:ascii="Verdana" w:hAnsi="Verdana"/>
          <w:b/>
          <w:bCs/>
          <w:sz w:val="18"/>
          <w:szCs w:val="18"/>
        </w:rPr>
      </w:pPr>
      <w:r w:rsidRPr="00EB0192">
        <w:rPr>
          <w:rFonts w:ascii="Verdana" w:hAnsi="Verdana"/>
          <w:b/>
          <w:bCs/>
          <w:sz w:val="18"/>
          <w:szCs w:val="18"/>
        </w:rPr>
        <w:t>Vragen en opmerkingen van de leden van de PvdD-fractie</w:t>
      </w:r>
      <w:r w:rsidRPr="00EB0192">
        <w:rPr>
          <w:rFonts w:ascii="Verdana" w:hAnsi="Verdana"/>
          <w:b/>
          <w:bCs/>
          <w:sz w:val="18"/>
          <w:szCs w:val="18"/>
        </w:rPr>
        <w:tab/>
      </w:r>
      <w:r w:rsidRPr="00EB0192">
        <w:rPr>
          <w:rFonts w:ascii="Verdana" w:hAnsi="Verdana"/>
          <w:b/>
          <w:bCs/>
          <w:sz w:val="18"/>
          <w:szCs w:val="18"/>
        </w:rPr>
        <w:tab/>
      </w:r>
    </w:p>
    <w:p w:rsidRPr="008D037D" w:rsidR="009B2AF5" w:rsidP="009B2AF5" w:rsidRDefault="009B2AF5" w14:paraId="65CC8D26" w14:textId="6E43A529">
      <w:pPr>
        <w:rPr>
          <w:rFonts w:ascii="Verdana" w:hAnsi="Verdana"/>
          <w:sz w:val="18"/>
          <w:szCs w:val="18"/>
        </w:rPr>
      </w:pPr>
      <w:r w:rsidRPr="008D037D">
        <w:rPr>
          <w:rFonts w:ascii="Verdana" w:hAnsi="Verdana"/>
          <w:sz w:val="18"/>
          <w:szCs w:val="18"/>
        </w:rPr>
        <w:t xml:space="preserve">De leden van de </w:t>
      </w:r>
      <w:r w:rsidR="00E36273">
        <w:rPr>
          <w:rFonts w:ascii="Verdana" w:hAnsi="Verdana"/>
          <w:sz w:val="18"/>
          <w:szCs w:val="18"/>
        </w:rPr>
        <w:t>PvdD-fractie</w:t>
      </w:r>
      <w:r w:rsidRPr="008D037D">
        <w:rPr>
          <w:rFonts w:ascii="Verdana" w:hAnsi="Verdana"/>
          <w:sz w:val="18"/>
          <w:szCs w:val="18"/>
        </w:rPr>
        <w:t xml:space="preserve"> hebben kennisgenomen van de agenda voor de </w:t>
      </w:r>
      <w:r w:rsidR="00C36958">
        <w:rPr>
          <w:rFonts w:ascii="Verdana" w:hAnsi="Verdana"/>
          <w:sz w:val="18"/>
          <w:szCs w:val="18"/>
        </w:rPr>
        <w:t>LVR</w:t>
      </w:r>
      <w:r w:rsidRPr="008D037D">
        <w:rPr>
          <w:rFonts w:ascii="Verdana" w:hAnsi="Verdana"/>
          <w:sz w:val="18"/>
          <w:szCs w:val="18"/>
        </w:rPr>
        <w:t xml:space="preserve"> van 17 november </w:t>
      </w:r>
      <w:r w:rsidR="00CD428C">
        <w:rPr>
          <w:rFonts w:ascii="Verdana" w:hAnsi="Verdana"/>
          <w:sz w:val="18"/>
          <w:szCs w:val="18"/>
        </w:rPr>
        <w:t xml:space="preserve">2025 </w:t>
      </w:r>
      <w:r w:rsidRPr="008D037D">
        <w:rPr>
          <w:rFonts w:ascii="Verdana" w:hAnsi="Verdana"/>
          <w:sz w:val="18"/>
          <w:szCs w:val="18"/>
        </w:rPr>
        <w:t>en hebben hier nog enkele vragen over.</w:t>
      </w:r>
    </w:p>
    <w:p w:rsidRPr="008D037D" w:rsidR="009B2AF5" w:rsidP="009B2AF5" w:rsidRDefault="009B2AF5" w14:paraId="734FD307" w14:textId="699CC065">
      <w:pPr>
        <w:rPr>
          <w:rFonts w:ascii="Verdana" w:hAnsi="Verdana"/>
          <w:sz w:val="18"/>
          <w:szCs w:val="18"/>
          <w:u w:val="single"/>
        </w:rPr>
      </w:pPr>
      <w:r>
        <w:rPr>
          <w:rFonts w:ascii="Verdana" w:hAnsi="Verdana"/>
          <w:sz w:val="18"/>
          <w:szCs w:val="18"/>
          <w:u w:val="single"/>
        </w:rPr>
        <w:br/>
      </w:r>
      <w:r w:rsidRPr="008D037D">
        <w:rPr>
          <w:rFonts w:ascii="Verdana" w:hAnsi="Verdana"/>
          <w:sz w:val="18"/>
          <w:szCs w:val="18"/>
          <w:u w:val="single"/>
        </w:rPr>
        <w:t>Herziening dierenwelzijn</w:t>
      </w:r>
    </w:p>
    <w:p w:rsidRPr="008D037D" w:rsidR="009B2AF5" w:rsidP="009B2AF5" w:rsidRDefault="009B2AF5" w14:paraId="585FA6C8" w14:textId="521B986F">
      <w:pPr>
        <w:rPr>
          <w:rFonts w:ascii="Verdana" w:hAnsi="Verdana"/>
          <w:sz w:val="18"/>
          <w:szCs w:val="18"/>
        </w:rPr>
      </w:pPr>
      <w:r w:rsidRPr="008D037D">
        <w:rPr>
          <w:rFonts w:ascii="Verdana" w:hAnsi="Verdana"/>
          <w:sz w:val="18"/>
          <w:szCs w:val="18"/>
        </w:rPr>
        <w:lastRenderedPageBreak/>
        <w:t xml:space="preserve">De leden van de PvdD-fractie constateren dat een belangrijk onderdeel mist op de agenda voor de </w:t>
      </w:r>
      <w:r w:rsidR="00C36958">
        <w:rPr>
          <w:rFonts w:ascii="Verdana" w:hAnsi="Verdana"/>
          <w:sz w:val="18"/>
          <w:szCs w:val="18"/>
        </w:rPr>
        <w:t>LVR</w:t>
      </w:r>
      <w:r w:rsidRPr="008D037D">
        <w:rPr>
          <w:rFonts w:ascii="Verdana" w:hAnsi="Verdana"/>
          <w:sz w:val="18"/>
          <w:szCs w:val="18"/>
        </w:rPr>
        <w:t>, namelijk de beloofde herziening van de Europese dierenwelzijnswetgeving. Deze wetgeving is inmiddels al meer dan twintig jaar oud en gedurende deze tijd niet geactualiseerd of herzien. Uiterlijk in 2023 zou de EC met een nieuw voorstel komen om dieren in de veehouderij beter te beschermen. Deze belofte is niet nagekomen. De enige herziening die wel is gepubliceerd</w:t>
      </w:r>
      <w:r w:rsidR="00E36273">
        <w:rPr>
          <w:rFonts w:ascii="Verdana" w:hAnsi="Verdana"/>
          <w:sz w:val="18"/>
          <w:szCs w:val="18"/>
        </w:rPr>
        <w:t xml:space="preserve">, </w:t>
      </w:r>
      <w:r w:rsidRPr="008D037D">
        <w:rPr>
          <w:rFonts w:ascii="Verdana" w:hAnsi="Verdana"/>
          <w:sz w:val="18"/>
          <w:szCs w:val="18"/>
        </w:rPr>
        <w:t>alleen over diertransporten</w:t>
      </w:r>
      <w:r w:rsidR="00E36273">
        <w:rPr>
          <w:rFonts w:ascii="Verdana" w:hAnsi="Verdana"/>
          <w:sz w:val="18"/>
          <w:szCs w:val="18"/>
        </w:rPr>
        <w:t xml:space="preserve">, </w:t>
      </w:r>
      <w:r w:rsidRPr="008D037D">
        <w:rPr>
          <w:rFonts w:ascii="Verdana" w:hAnsi="Verdana"/>
          <w:sz w:val="18"/>
          <w:szCs w:val="18"/>
        </w:rPr>
        <w:t xml:space="preserve">wordt helemaal uitgekleed en is volstrekt onvoldoende om dieren te beschermen. De overige herzieningen, waaronder over het welzijn van dieren in de veehouderij en het lijden van dieren </w:t>
      </w:r>
      <w:r w:rsidR="00CD428C">
        <w:rPr>
          <w:rFonts w:ascii="Verdana" w:hAnsi="Verdana"/>
          <w:sz w:val="18"/>
          <w:szCs w:val="18"/>
        </w:rPr>
        <w:t xml:space="preserve">bij </w:t>
      </w:r>
      <w:r w:rsidRPr="008D037D">
        <w:rPr>
          <w:rFonts w:ascii="Verdana" w:hAnsi="Verdana"/>
          <w:sz w:val="18"/>
          <w:szCs w:val="18"/>
        </w:rPr>
        <w:t>de slacht, worden continu uitgesteld.</w:t>
      </w:r>
    </w:p>
    <w:p w:rsidR="00EB0192" w:rsidP="00EB0192" w:rsidRDefault="009B2AF5" w14:paraId="3C483C61" w14:textId="53B99B9C">
      <w:pPr>
        <w:rPr>
          <w:rFonts w:ascii="Verdana" w:hAnsi="Verdana"/>
          <w:sz w:val="18"/>
          <w:szCs w:val="18"/>
        </w:rPr>
      </w:pPr>
      <w:r>
        <w:rPr>
          <w:rFonts w:ascii="Verdana" w:hAnsi="Verdana"/>
          <w:sz w:val="18"/>
          <w:szCs w:val="18"/>
        </w:rPr>
        <w:br/>
      </w:r>
      <w:r w:rsidRPr="008D037D">
        <w:rPr>
          <w:rFonts w:ascii="Verdana" w:hAnsi="Verdana"/>
          <w:sz w:val="18"/>
          <w:szCs w:val="18"/>
        </w:rPr>
        <w:t xml:space="preserve">Hoewel de Eurocommissaris had beloofd om de herziening uiterlijk in </w:t>
      </w:r>
      <w:r w:rsidR="00CD428C">
        <w:rPr>
          <w:rFonts w:ascii="Verdana" w:hAnsi="Verdana"/>
          <w:sz w:val="18"/>
          <w:szCs w:val="18"/>
        </w:rPr>
        <w:t xml:space="preserve">het </w:t>
      </w:r>
      <w:r w:rsidR="00E36273">
        <w:rPr>
          <w:rFonts w:ascii="Verdana" w:hAnsi="Verdana"/>
          <w:sz w:val="18"/>
          <w:szCs w:val="18"/>
        </w:rPr>
        <w:t xml:space="preserve">vierde kwartaal </w:t>
      </w:r>
      <w:r w:rsidRPr="008D037D">
        <w:rPr>
          <w:rFonts w:ascii="Verdana" w:hAnsi="Verdana"/>
          <w:sz w:val="18"/>
          <w:szCs w:val="18"/>
        </w:rPr>
        <w:t>van 2026 te publiceren, heeft de EC dit niet opgenomen in het werkprogramma (de lijst met acties die de EC wil ondernemen in 2026). De</w:t>
      </w:r>
      <w:r w:rsidR="00F54BF7">
        <w:rPr>
          <w:rFonts w:ascii="Verdana" w:hAnsi="Verdana"/>
          <w:sz w:val="18"/>
          <w:szCs w:val="18"/>
        </w:rPr>
        <w:t>ze</w:t>
      </w:r>
      <w:r w:rsidRPr="008D037D">
        <w:rPr>
          <w:rFonts w:ascii="Verdana" w:hAnsi="Verdana"/>
          <w:sz w:val="18"/>
          <w:szCs w:val="18"/>
        </w:rPr>
        <w:t xml:space="preserve"> leden vragen de minister of dit haar ook zorgen baart, gezien verdere uitstel en blijvende onduidelijkheid zeer onwenselijk zijn en niet tegemoet komt aan het groeiende belang dat de samenleving hecht aan dierenwelzijn, wat onder andere blijkt uit de oproep van 1,4 miljoen Europese burgers om een verbod in te stellen op het houden van dieren in kooien. De</w:t>
      </w:r>
      <w:r w:rsidR="0071219E">
        <w:rPr>
          <w:rFonts w:ascii="Verdana" w:hAnsi="Verdana"/>
          <w:sz w:val="18"/>
          <w:szCs w:val="18"/>
        </w:rPr>
        <w:t>ze</w:t>
      </w:r>
      <w:r w:rsidRPr="008D037D">
        <w:rPr>
          <w:rFonts w:ascii="Verdana" w:hAnsi="Verdana"/>
          <w:sz w:val="18"/>
          <w:szCs w:val="18"/>
        </w:rPr>
        <w:t xml:space="preserve"> leden vinden dat deze omissie van de EC een stevige oproep vanuit de </w:t>
      </w:r>
      <w:r w:rsidR="00C36958">
        <w:rPr>
          <w:rFonts w:ascii="Verdana" w:hAnsi="Verdana"/>
          <w:sz w:val="18"/>
          <w:szCs w:val="18"/>
        </w:rPr>
        <w:t>LVR</w:t>
      </w:r>
      <w:r w:rsidRPr="008D037D" w:rsidR="00C36958">
        <w:rPr>
          <w:rFonts w:ascii="Verdana" w:hAnsi="Verdana"/>
          <w:sz w:val="18"/>
          <w:szCs w:val="18"/>
        </w:rPr>
        <w:t xml:space="preserve"> </w:t>
      </w:r>
      <w:r w:rsidRPr="008D037D">
        <w:rPr>
          <w:rFonts w:ascii="Verdana" w:hAnsi="Verdana"/>
          <w:sz w:val="18"/>
          <w:szCs w:val="18"/>
        </w:rPr>
        <w:t xml:space="preserve">richting de </w:t>
      </w:r>
      <w:r w:rsidR="00E702BD">
        <w:rPr>
          <w:rFonts w:ascii="Verdana" w:hAnsi="Verdana"/>
          <w:sz w:val="18"/>
          <w:szCs w:val="18"/>
        </w:rPr>
        <w:t>EC</w:t>
      </w:r>
      <w:r w:rsidRPr="008D037D">
        <w:rPr>
          <w:rFonts w:ascii="Verdana" w:hAnsi="Verdana"/>
          <w:sz w:val="18"/>
          <w:szCs w:val="18"/>
        </w:rPr>
        <w:t xml:space="preserve"> om de wetgeving alsnog op korte termijn te publiceren rechtvaardigt. Is de minister bereid om bij de </w:t>
      </w:r>
      <w:r w:rsidR="00C36958">
        <w:rPr>
          <w:rFonts w:ascii="Verdana" w:hAnsi="Verdana"/>
          <w:sz w:val="18"/>
          <w:szCs w:val="18"/>
        </w:rPr>
        <w:t>LVR</w:t>
      </w:r>
      <w:r w:rsidRPr="008D037D">
        <w:rPr>
          <w:rFonts w:ascii="Verdana" w:hAnsi="Verdana"/>
          <w:sz w:val="18"/>
          <w:szCs w:val="18"/>
        </w:rPr>
        <w:t xml:space="preserve"> steun te zoeken, bijvoorbeeld bij de andere landen die zijn aangesloten bij de Vught-groep, om de EC op te roepen de beloofde herziening zo spoedig mogelijk te publiceren en alsnog in het werkprogramma op te nemen? Zo nee, waarom niet?</w:t>
      </w:r>
    </w:p>
    <w:p w:rsidR="008D5ED0" w:rsidP="00B035A3" w:rsidRDefault="00E649A4" w14:paraId="75A9033A" w14:textId="1844CEF9">
      <w:r>
        <w:rPr>
          <w:rFonts w:ascii="Verdana" w:hAnsi="Verdana"/>
          <w:sz w:val="18"/>
          <w:szCs w:val="18"/>
        </w:rPr>
        <w:br/>
      </w:r>
    </w:p>
    <w:p w:rsidRPr="00F33F68" w:rsidR="008D5ED0" w:rsidP="00B035A3" w:rsidRDefault="008D5ED0" w14:paraId="104B75A1" w14:textId="77777777"/>
    <w:p w:rsidRPr="004E6B89" w:rsidR="00D73590" w:rsidP="00D73590" w:rsidRDefault="00D73590" w14:paraId="6AD91041" w14:textId="10B45340">
      <w:pPr>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Antwoord</w:t>
      </w:r>
      <w:r w:rsidRPr="004E6B89" w:rsidR="00AC3F80">
        <w:rPr>
          <w:rFonts w:ascii="Verdana" w:hAnsi="Verdana"/>
          <w:b/>
          <w:sz w:val="18"/>
          <w:szCs w:val="18"/>
        </w:rPr>
        <w:t xml:space="preserve"> / Reactie</w:t>
      </w:r>
      <w:r w:rsidRPr="004E6B89">
        <w:rPr>
          <w:rFonts w:ascii="Verdana" w:hAnsi="Verdana"/>
          <w:b/>
          <w:sz w:val="18"/>
          <w:szCs w:val="18"/>
        </w:rPr>
        <w:t xml:space="preserve"> van de </w:t>
      </w:r>
      <w:r w:rsidR="0021032F">
        <w:rPr>
          <w:rFonts w:ascii="Verdana" w:hAnsi="Verdana"/>
          <w:b/>
          <w:sz w:val="18"/>
          <w:szCs w:val="18"/>
        </w:rPr>
        <w:t xml:space="preserve">minister en </w:t>
      </w:r>
      <w:r w:rsidR="008D5ED0">
        <w:rPr>
          <w:rFonts w:ascii="Verdana" w:hAnsi="Verdana"/>
          <w:b/>
          <w:sz w:val="18"/>
          <w:szCs w:val="18"/>
        </w:rPr>
        <w:t>staatssecretaris</w:t>
      </w:r>
      <w:r w:rsidRPr="004E6B89">
        <w:rPr>
          <w:rFonts w:ascii="Verdana" w:hAnsi="Verdana"/>
          <w:b/>
          <w:sz w:val="18"/>
          <w:szCs w:val="18"/>
        </w:rPr>
        <w:t xml:space="preserve"> </w:t>
      </w:r>
    </w:p>
    <w:p w:rsidRPr="004E6B89" w:rsidR="00D73590" w:rsidRDefault="00D73590" w14:paraId="24518B58" w14:textId="5081E790">
      <w:pPr>
        <w:rPr>
          <w:rFonts w:ascii="Verdana" w:hAnsi="Verdana"/>
          <w:sz w:val="18"/>
          <w:szCs w:val="18"/>
        </w:rPr>
      </w:pPr>
    </w:p>
    <w:p w:rsidR="00FA091D" w:rsidRDefault="00FA091D" w14:paraId="73CDDDE6" w14:textId="77777777">
      <w:pPr>
        <w:rPr>
          <w:rFonts w:ascii="Verdana" w:hAnsi="Verdana"/>
          <w:sz w:val="18"/>
          <w:szCs w:val="18"/>
        </w:rPr>
      </w:pPr>
    </w:p>
    <w:p w:rsidRPr="004E6B89" w:rsidR="00FA091D" w:rsidRDefault="00FA091D" w14:paraId="51765477" w14:textId="77777777">
      <w:pPr>
        <w:rPr>
          <w:rFonts w:ascii="Verdana" w:hAnsi="Verdana"/>
          <w:sz w:val="18"/>
          <w:szCs w:val="18"/>
        </w:rPr>
      </w:pPr>
    </w:p>
    <w:p w:rsidR="0022608D" w:rsidP="0022608D" w:rsidRDefault="0022608D" w14:paraId="6EC96C9D" w14:textId="2AE969D0">
      <w:pPr>
        <w:shd w:val="clear" w:color="auto" w:fill="FFFFFF"/>
        <w:rPr>
          <w:rFonts w:ascii="Verdana" w:hAnsi="Verdana"/>
          <w:sz w:val="18"/>
          <w:szCs w:val="18"/>
        </w:rPr>
      </w:pPr>
    </w:p>
    <w:p w:rsidRPr="00FA091D" w:rsidR="00FA091D" w:rsidP="00FA091D" w:rsidRDefault="00FA091D" w14:paraId="3A0D9E2E" w14:textId="5875325C">
      <w:pPr>
        <w:rPr>
          <w:rFonts w:ascii="Verdana" w:hAnsi="Verdana"/>
          <w:b/>
          <w:sz w:val="18"/>
          <w:szCs w:val="18"/>
        </w:rPr>
      </w:pPr>
      <w:r w:rsidRPr="00FA091D">
        <w:rPr>
          <w:rFonts w:ascii="Verdana" w:hAnsi="Verdana"/>
          <w:b/>
          <w:sz w:val="18"/>
          <w:szCs w:val="18"/>
        </w:rPr>
        <w:t>III</w:t>
      </w:r>
      <w:r w:rsidRPr="00FA091D">
        <w:rPr>
          <w:rFonts w:ascii="Verdana" w:hAnsi="Verdana"/>
          <w:b/>
          <w:sz w:val="18"/>
          <w:szCs w:val="18"/>
        </w:rPr>
        <w:tab/>
        <w:t>Volledige agenda</w:t>
      </w:r>
    </w:p>
    <w:p w:rsidR="00FA091D" w:rsidP="0022608D" w:rsidRDefault="00FA091D" w14:paraId="0A5A745B" w14:textId="77777777">
      <w:pPr>
        <w:shd w:val="clear" w:color="auto" w:fill="FFFFFF"/>
        <w:rPr>
          <w:rFonts w:ascii="Verdana" w:hAnsi="Verdana"/>
          <w:sz w:val="18"/>
          <w:szCs w:val="18"/>
        </w:rPr>
      </w:pPr>
    </w:p>
    <w:p w:rsidRPr="00FA091D" w:rsidR="00FA091D" w:rsidP="00FA091D" w:rsidRDefault="00FA091D" w14:paraId="45F24992" w14:textId="3975705E">
      <w:pPr>
        <w:shd w:val="clear" w:color="auto" w:fill="FFFFFF"/>
        <w:rPr>
          <w:rFonts w:ascii="Verdana" w:hAnsi="Verdana"/>
          <w:b/>
          <w:bCs/>
          <w:sz w:val="18"/>
          <w:szCs w:val="18"/>
        </w:rPr>
      </w:pPr>
      <w:r w:rsidRPr="00FA091D">
        <w:rPr>
          <w:rFonts w:ascii="Verdana" w:hAnsi="Verdana"/>
          <w:b/>
          <w:bCs/>
          <w:sz w:val="18"/>
          <w:szCs w:val="18"/>
        </w:rPr>
        <w:t>Geannoteerde agenda Landbouw- en Visserijraad 17 november 2025 + voortgang</w:t>
      </w:r>
      <w:r w:rsidRPr="00FA091D">
        <w:rPr>
          <w:rFonts w:ascii="Verdana" w:hAnsi="Verdana"/>
          <w:sz w:val="18"/>
          <w:szCs w:val="18"/>
        </w:rPr>
        <w:t xml:space="preserve"> </w:t>
      </w:r>
      <w:r w:rsidRPr="00FA091D">
        <w:rPr>
          <w:rFonts w:ascii="Verdana" w:hAnsi="Verdana"/>
          <w:b/>
          <w:bCs/>
          <w:sz w:val="18"/>
          <w:szCs w:val="18"/>
        </w:rPr>
        <w:t>onderhandelingen Gemeenschappelijke Landbouwbeleid van 2028 - 2034</w:t>
      </w:r>
      <w:r>
        <w:rPr>
          <w:rFonts w:ascii="Verdana" w:hAnsi="Verdana"/>
          <w:sz w:val="18"/>
          <w:szCs w:val="18"/>
        </w:rPr>
        <w:br/>
      </w:r>
      <w:r w:rsidRPr="00FA091D">
        <w:rPr>
          <w:rFonts w:ascii="Verdana" w:hAnsi="Verdana"/>
          <w:sz w:val="18"/>
          <w:szCs w:val="18"/>
        </w:rPr>
        <w:t>Kamerstuk 21501-32-(2025Z</w:t>
      </w:r>
      <w:r>
        <w:rPr>
          <w:rFonts w:ascii="Verdana" w:hAnsi="Verdana"/>
          <w:sz w:val="18"/>
          <w:szCs w:val="18"/>
        </w:rPr>
        <w:t>19471</w:t>
      </w:r>
      <w:r w:rsidRPr="00FA091D">
        <w:rPr>
          <w:rFonts w:ascii="Verdana" w:hAnsi="Verdana"/>
          <w:sz w:val="18"/>
          <w:szCs w:val="18"/>
        </w:rPr>
        <w:t xml:space="preserve">) – Brief minister van Landbouw, Visserij, Voedselzekerheid en Natuur, F.M. Wiersma, d.d. </w:t>
      </w:r>
      <w:r>
        <w:rPr>
          <w:rFonts w:ascii="Verdana" w:hAnsi="Verdana"/>
          <w:sz w:val="18"/>
          <w:szCs w:val="18"/>
        </w:rPr>
        <w:t>5 november</w:t>
      </w:r>
      <w:r w:rsidRPr="00FA091D">
        <w:rPr>
          <w:rFonts w:ascii="Verdana" w:hAnsi="Verdana"/>
          <w:sz w:val="18"/>
          <w:szCs w:val="18"/>
        </w:rPr>
        <w:t xml:space="preserve"> 2025</w:t>
      </w:r>
    </w:p>
    <w:p w:rsidRPr="00FA091D" w:rsidR="00FA091D" w:rsidP="00FA091D" w:rsidRDefault="00FA091D" w14:paraId="7AFD500F" w14:textId="108BC9E6">
      <w:pPr>
        <w:shd w:val="clear" w:color="auto" w:fill="FFFFFF"/>
        <w:rPr>
          <w:rFonts w:ascii="Verdana" w:hAnsi="Verdana"/>
          <w:b/>
          <w:bCs/>
          <w:sz w:val="18"/>
          <w:szCs w:val="18"/>
        </w:rPr>
      </w:pPr>
      <w:r>
        <w:rPr>
          <w:rFonts w:ascii="Verdana" w:hAnsi="Verdana"/>
          <w:sz w:val="18"/>
          <w:szCs w:val="18"/>
        </w:rPr>
        <w:br/>
      </w:r>
      <w:r w:rsidRPr="00FA091D">
        <w:rPr>
          <w:rFonts w:ascii="Verdana" w:hAnsi="Verdana"/>
          <w:b/>
          <w:bCs/>
          <w:sz w:val="18"/>
          <w:szCs w:val="18"/>
        </w:rPr>
        <w:t xml:space="preserve">Verslag Landbouw- en Visserijraad van 27 en 28 oktober </w:t>
      </w:r>
    </w:p>
    <w:p w:rsidRPr="00FA091D" w:rsidR="00FA091D" w:rsidP="00FA091D" w:rsidRDefault="00FA091D" w14:paraId="62F55079" w14:textId="72C09B41">
      <w:pPr>
        <w:shd w:val="clear" w:color="auto" w:fill="FFFFFF"/>
        <w:rPr>
          <w:rFonts w:ascii="Verdana" w:hAnsi="Verdana"/>
          <w:sz w:val="18"/>
          <w:szCs w:val="18"/>
        </w:rPr>
      </w:pPr>
      <w:r w:rsidRPr="00FA091D">
        <w:rPr>
          <w:rFonts w:ascii="Verdana" w:hAnsi="Verdana"/>
          <w:sz w:val="18"/>
          <w:szCs w:val="18"/>
        </w:rPr>
        <w:t>Kamerstuk 21501-32-</w:t>
      </w:r>
      <w:r>
        <w:rPr>
          <w:rFonts w:ascii="Verdana" w:hAnsi="Verdana"/>
          <w:sz w:val="18"/>
          <w:szCs w:val="18"/>
        </w:rPr>
        <w:t>(</w:t>
      </w:r>
      <w:r w:rsidRPr="00FA091D">
        <w:rPr>
          <w:rFonts w:ascii="Verdana" w:hAnsi="Verdana"/>
          <w:sz w:val="18"/>
          <w:szCs w:val="18"/>
        </w:rPr>
        <w:t>2025Z19470</w:t>
      </w:r>
      <w:r>
        <w:rPr>
          <w:rFonts w:ascii="Verdana" w:hAnsi="Verdana"/>
          <w:sz w:val="18"/>
          <w:szCs w:val="18"/>
        </w:rPr>
        <w:t>)</w:t>
      </w:r>
      <w:r w:rsidRPr="00FA091D">
        <w:rPr>
          <w:rFonts w:ascii="Verdana" w:hAnsi="Verdana"/>
          <w:sz w:val="18"/>
          <w:szCs w:val="18"/>
        </w:rPr>
        <w:t xml:space="preserve"> – Brief minister van Landbouw, Visserij, Voedselzekerheid en Natuur, F.M. Wiersma, d.d. </w:t>
      </w:r>
      <w:r>
        <w:rPr>
          <w:rFonts w:ascii="Verdana" w:hAnsi="Verdana"/>
          <w:sz w:val="18"/>
          <w:szCs w:val="18"/>
        </w:rPr>
        <w:t>5 november</w:t>
      </w:r>
      <w:r w:rsidRPr="00FA091D">
        <w:rPr>
          <w:rFonts w:ascii="Verdana" w:hAnsi="Verdana"/>
          <w:sz w:val="18"/>
          <w:szCs w:val="18"/>
        </w:rPr>
        <w:t xml:space="preserve"> 2025.</w:t>
      </w:r>
    </w:p>
    <w:sectPr w:rsidRPr="00FA091D" w:rsidR="00FA091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17C5" w14:textId="77777777" w:rsidR="00987F67" w:rsidRDefault="00987F67" w:rsidP="0073650A">
      <w:r>
        <w:separator/>
      </w:r>
    </w:p>
  </w:endnote>
  <w:endnote w:type="continuationSeparator" w:id="0">
    <w:p w14:paraId="54BC696A" w14:textId="77777777" w:rsidR="00987F67" w:rsidRDefault="00987F67" w:rsidP="0073650A">
      <w:r>
        <w:continuationSeparator/>
      </w:r>
    </w:p>
  </w:endnote>
  <w:endnote w:type="continuationNotice" w:id="1">
    <w:p w14:paraId="34BCF8C7" w14:textId="77777777" w:rsidR="00987F67" w:rsidRDefault="0098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67AE" w14:textId="77777777" w:rsidR="00987F67" w:rsidRDefault="00987F67" w:rsidP="0073650A">
      <w:r>
        <w:separator/>
      </w:r>
    </w:p>
  </w:footnote>
  <w:footnote w:type="continuationSeparator" w:id="0">
    <w:p w14:paraId="7C7BFA95" w14:textId="77777777" w:rsidR="00987F67" w:rsidRDefault="00987F67" w:rsidP="0073650A">
      <w:r>
        <w:continuationSeparator/>
      </w:r>
    </w:p>
  </w:footnote>
  <w:footnote w:type="continuationNotice" w:id="1">
    <w:p w14:paraId="7D597EC4" w14:textId="77777777" w:rsidR="00987F67" w:rsidRDefault="00987F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1786"/>
    <w:rsid w:val="0003352D"/>
    <w:rsid w:val="000336C4"/>
    <w:rsid w:val="00034613"/>
    <w:rsid w:val="00035FD5"/>
    <w:rsid w:val="00046C78"/>
    <w:rsid w:val="00050246"/>
    <w:rsid w:val="000544C4"/>
    <w:rsid w:val="00057532"/>
    <w:rsid w:val="00071CD4"/>
    <w:rsid w:val="00072790"/>
    <w:rsid w:val="000762C9"/>
    <w:rsid w:val="000803A1"/>
    <w:rsid w:val="000837C3"/>
    <w:rsid w:val="00086CC1"/>
    <w:rsid w:val="00092307"/>
    <w:rsid w:val="0009388B"/>
    <w:rsid w:val="00097439"/>
    <w:rsid w:val="000A1C5B"/>
    <w:rsid w:val="000A312A"/>
    <w:rsid w:val="000B2D10"/>
    <w:rsid w:val="000C4160"/>
    <w:rsid w:val="000D13D3"/>
    <w:rsid w:val="000D199F"/>
    <w:rsid w:val="000D3496"/>
    <w:rsid w:val="000D7269"/>
    <w:rsid w:val="000F2161"/>
    <w:rsid w:val="000F50CB"/>
    <w:rsid w:val="000F7AA8"/>
    <w:rsid w:val="00106986"/>
    <w:rsid w:val="00110DED"/>
    <w:rsid w:val="00113D57"/>
    <w:rsid w:val="00120AD7"/>
    <w:rsid w:val="0012367A"/>
    <w:rsid w:val="00130407"/>
    <w:rsid w:val="00132C3D"/>
    <w:rsid w:val="00133ABE"/>
    <w:rsid w:val="001412B5"/>
    <w:rsid w:val="00141423"/>
    <w:rsid w:val="00144083"/>
    <w:rsid w:val="00144896"/>
    <w:rsid w:val="00145B27"/>
    <w:rsid w:val="00145BF1"/>
    <w:rsid w:val="001607A5"/>
    <w:rsid w:val="00160D36"/>
    <w:rsid w:val="001638C4"/>
    <w:rsid w:val="001659C3"/>
    <w:rsid w:val="00166170"/>
    <w:rsid w:val="001734A2"/>
    <w:rsid w:val="00182A1E"/>
    <w:rsid w:val="00185B28"/>
    <w:rsid w:val="00187573"/>
    <w:rsid w:val="0019175C"/>
    <w:rsid w:val="00192C98"/>
    <w:rsid w:val="001933C9"/>
    <w:rsid w:val="0019374F"/>
    <w:rsid w:val="001950D1"/>
    <w:rsid w:val="00195E48"/>
    <w:rsid w:val="001B1941"/>
    <w:rsid w:val="001B2885"/>
    <w:rsid w:val="001B420C"/>
    <w:rsid w:val="001C373B"/>
    <w:rsid w:val="001C3933"/>
    <w:rsid w:val="001C5351"/>
    <w:rsid w:val="001D076C"/>
    <w:rsid w:val="001D526F"/>
    <w:rsid w:val="001F77D7"/>
    <w:rsid w:val="002023FC"/>
    <w:rsid w:val="00202462"/>
    <w:rsid w:val="0021032F"/>
    <w:rsid w:val="00215EBB"/>
    <w:rsid w:val="00216D42"/>
    <w:rsid w:val="00222400"/>
    <w:rsid w:val="00222643"/>
    <w:rsid w:val="002257C0"/>
    <w:rsid w:val="0022608D"/>
    <w:rsid w:val="00230BD8"/>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23F1"/>
    <w:rsid w:val="00283E63"/>
    <w:rsid w:val="00284FED"/>
    <w:rsid w:val="002852E8"/>
    <w:rsid w:val="00291439"/>
    <w:rsid w:val="002A5766"/>
    <w:rsid w:val="002B02F8"/>
    <w:rsid w:val="002B31EC"/>
    <w:rsid w:val="002B724D"/>
    <w:rsid w:val="002C07C7"/>
    <w:rsid w:val="002C0F3A"/>
    <w:rsid w:val="002C11BA"/>
    <w:rsid w:val="002C3F20"/>
    <w:rsid w:val="002D12BF"/>
    <w:rsid w:val="002D2B1B"/>
    <w:rsid w:val="002D3273"/>
    <w:rsid w:val="002D7983"/>
    <w:rsid w:val="002E454E"/>
    <w:rsid w:val="002E4976"/>
    <w:rsid w:val="002E64CC"/>
    <w:rsid w:val="002E6893"/>
    <w:rsid w:val="002F2D67"/>
    <w:rsid w:val="002F5A4E"/>
    <w:rsid w:val="002F5A5C"/>
    <w:rsid w:val="003052AB"/>
    <w:rsid w:val="00305CFC"/>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51F"/>
    <w:rsid w:val="003C4E00"/>
    <w:rsid w:val="003C4F72"/>
    <w:rsid w:val="003D3E8E"/>
    <w:rsid w:val="003D43FF"/>
    <w:rsid w:val="003E6E01"/>
    <w:rsid w:val="003F0923"/>
    <w:rsid w:val="003F1D6B"/>
    <w:rsid w:val="003F3909"/>
    <w:rsid w:val="00400D4A"/>
    <w:rsid w:val="00404801"/>
    <w:rsid w:val="004059FA"/>
    <w:rsid w:val="00405B51"/>
    <w:rsid w:val="00407878"/>
    <w:rsid w:val="0041064E"/>
    <w:rsid w:val="00413551"/>
    <w:rsid w:val="00417387"/>
    <w:rsid w:val="00433D89"/>
    <w:rsid w:val="00435BA0"/>
    <w:rsid w:val="00445177"/>
    <w:rsid w:val="00445C62"/>
    <w:rsid w:val="004468D1"/>
    <w:rsid w:val="00447CF3"/>
    <w:rsid w:val="00450079"/>
    <w:rsid w:val="00450108"/>
    <w:rsid w:val="004528A5"/>
    <w:rsid w:val="00453DF4"/>
    <w:rsid w:val="004549E8"/>
    <w:rsid w:val="0045555E"/>
    <w:rsid w:val="00455BF5"/>
    <w:rsid w:val="0046423F"/>
    <w:rsid w:val="00464D2F"/>
    <w:rsid w:val="004653F0"/>
    <w:rsid w:val="004662F1"/>
    <w:rsid w:val="00472E92"/>
    <w:rsid w:val="004732C5"/>
    <w:rsid w:val="004825B1"/>
    <w:rsid w:val="00482F6A"/>
    <w:rsid w:val="004833E7"/>
    <w:rsid w:val="0048715D"/>
    <w:rsid w:val="00491F4C"/>
    <w:rsid w:val="0049253D"/>
    <w:rsid w:val="00495E67"/>
    <w:rsid w:val="00497B96"/>
    <w:rsid w:val="004A5634"/>
    <w:rsid w:val="004A62D2"/>
    <w:rsid w:val="004A64D5"/>
    <w:rsid w:val="004B03E9"/>
    <w:rsid w:val="004B1765"/>
    <w:rsid w:val="004C248B"/>
    <w:rsid w:val="004C3EC6"/>
    <w:rsid w:val="004D1A28"/>
    <w:rsid w:val="004D5031"/>
    <w:rsid w:val="004E2EA8"/>
    <w:rsid w:val="004E6B89"/>
    <w:rsid w:val="004E7C78"/>
    <w:rsid w:val="004F2017"/>
    <w:rsid w:val="004F5D57"/>
    <w:rsid w:val="004F5E8A"/>
    <w:rsid w:val="00501C3C"/>
    <w:rsid w:val="005035F8"/>
    <w:rsid w:val="00507B22"/>
    <w:rsid w:val="005152EB"/>
    <w:rsid w:val="00515EAF"/>
    <w:rsid w:val="00517621"/>
    <w:rsid w:val="0051762B"/>
    <w:rsid w:val="00522C7E"/>
    <w:rsid w:val="00525CB2"/>
    <w:rsid w:val="0052635A"/>
    <w:rsid w:val="00526B67"/>
    <w:rsid w:val="00532004"/>
    <w:rsid w:val="005321D0"/>
    <w:rsid w:val="00532DFF"/>
    <w:rsid w:val="00533911"/>
    <w:rsid w:val="00534D96"/>
    <w:rsid w:val="00536C3D"/>
    <w:rsid w:val="005446B9"/>
    <w:rsid w:val="005451B8"/>
    <w:rsid w:val="00546FE1"/>
    <w:rsid w:val="00547AD3"/>
    <w:rsid w:val="00550B70"/>
    <w:rsid w:val="00556287"/>
    <w:rsid w:val="005635EA"/>
    <w:rsid w:val="00563680"/>
    <w:rsid w:val="0056694B"/>
    <w:rsid w:val="00570062"/>
    <w:rsid w:val="00570EA6"/>
    <w:rsid w:val="005737DB"/>
    <w:rsid w:val="00577B8B"/>
    <w:rsid w:val="00587959"/>
    <w:rsid w:val="005928E3"/>
    <w:rsid w:val="005B2965"/>
    <w:rsid w:val="005B2BBB"/>
    <w:rsid w:val="005B4D47"/>
    <w:rsid w:val="005B6BE1"/>
    <w:rsid w:val="005B7613"/>
    <w:rsid w:val="005C791E"/>
    <w:rsid w:val="005D2133"/>
    <w:rsid w:val="005D31AE"/>
    <w:rsid w:val="005D3A0F"/>
    <w:rsid w:val="005D3CC3"/>
    <w:rsid w:val="005D7E99"/>
    <w:rsid w:val="005D7FEA"/>
    <w:rsid w:val="005E1561"/>
    <w:rsid w:val="005E2120"/>
    <w:rsid w:val="005E3803"/>
    <w:rsid w:val="005E6B89"/>
    <w:rsid w:val="005F0A74"/>
    <w:rsid w:val="005F2741"/>
    <w:rsid w:val="005F4F38"/>
    <w:rsid w:val="005F695B"/>
    <w:rsid w:val="005F784B"/>
    <w:rsid w:val="005F7CB3"/>
    <w:rsid w:val="00601795"/>
    <w:rsid w:val="0060182D"/>
    <w:rsid w:val="00610D69"/>
    <w:rsid w:val="00620930"/>
    <w:rsid w:val="0062459D"/>
    <w:rsid w:val="006314B6"/>
    <w:rsid w:val="00632E14"/>
    <w:rsid w:val="00637CD1"/>
    <w:rsid w:val="00640685"/>
    <w:rsid w:val="0064200D"/>
    <w:rsid w:val="006439C9"/>
    <w:rsid w:val="006445CF"/>
    <w:rsid w:val="00644AFB"/>
    <w:rsid w:val="00645C0E"/>
    <w:rsid w:val="00646314"/>
    <w:rsid w:val="00650315"/>
    <w:rsid w:val="0065149D"/>
    <w:rsid w:val="0065166F"/>
    <w:rsid w:val="00667B3D"/>
    <w:rsid w:val="00671C55"/>
    <w:rsid w:val="006737DD"/>
    <w:rsid w:val="00673D91"/>
    <w:rsid w:val="006751F7"/>
    <w:rsid w:val="0067713E"/>
    <w:rsid w:val="006842C6"/>
    <w:rsid w:val="00684518"/>
    <w:rsid w:val="0069083C"/>
    <w:rsid w:val="00690CB0"/>
    <w:rsid w:val="006923E0"/>
    <w:rsid w:val="00694FEB"/>
    <w:rsid w:val="006A1F78"/>
    <w:rsid w:val="006A2BA3"/>
    <w:rsid w:val="006A3DF5"/>
    <w:rsid w:val="006A7CEC"/>
    <w:rsid w:val="006B2E53"/>
    <w:rsid w:val="006B760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B88"/>
    <w:rsid w:val="007116A5"/>
    <w:rsid w:val="0071219E"/>
    <w:rsid w:val="00713317"/>
    <w:rsid w:val="0071449F"/>
    <w:rsid w:val="0071568D"/>
    <w:rsid w:val="00717C92"/>
    <w:rsid w:val="007228B0"/>
    <w:rsid w:val="00732EA3"/>
    <w:rsid w:val="007334E1"/>
    <w:rsid w:val="0073351F"/>
    <w:rsid w:val="0073650A"/>
    <w:rsid w:val="0074078F"/>
    <w:rsid w:val="00740DEF"/>
    <w:rsid w:val="00740F4B"/>
    <w:rsid w:val="00742BED"/>
    <w:rsid w:val="0074505B"/>
    <w:rsid w:val="00747F26"/>
    <w:rsid w:val="00754953"/>
    <w:rsid w:val="00760841"/>
    <w:rsid w:val="007633DC"/>
    <w:rsid w:val="00763692"/>
    <w:rsid w:val="00763E5F"/>
    <w:rsid w:val="00766A1B"/>
    <w:rsid w:val="00771820"/>
    <w:rsid w:val="00771A96"/>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C1C"/>
    <w:rsid w:val="0082370D"/>
    <w:rsid w:val="0082630D"/>
    <w:rsid w:val="008270BC"/>
    <w:rsid w:val="0083057C"/>
    <w:rsid w:val="008316A6"/>
    <w:rsid w:val="00833EF1"/>
    <w:rsid w:val="00835B5E"/>
    <w:rsid w:val="0084024E"/>
    <w:rsid w:val="00850553"/>
    <w:rsid w:val="00856D90"/>
    <w:rsid w:val="00863157"/>
    <w:rsid w:val="00863B98"/>
    <w:rsid w:val="00872574"/>
    <w:rsid w:val="00876425"/>
    <w:rsid w:val="008767B1"/>
    <w:rsid w:val="00876DEA"/>
    <w:rsid w:val="0087712E"/>
    <w:rsid w:val="0089203C"/>
    <w:rsid w:val="00892E45"/>
    <w:rsid w:val="00897FBA"/>
    <w:rsid w:val="008A1471"/>
    <w:rsid w:val="008A34EE"/>
    <w:rsid w:val="008A5211"/>
    <w:rsid w:val="008B27AE"/>
    <w:rsid w:val="008B60C3"/>
    <w:rsid w:val="008C1248"/>
    <w:rsid w:val="008C3B5C"/>
    <w:rsid w:val="008D2DA2"/>
    <w:rsid w:val="008D2DE1"/>
    <w:rsid w:val="008D37ED"/>
    <w:rsid w:val="008D5540"/>
    <w:rsid w:val="008D5DFC"/>
    <w:rsid w:val="008D5ED0"/>
    <w:rsid w:val="008D7422"/>
    <w:rsid w:val="008E0D58"/>
    <w:rsid w:val="008E1B63"/>
    <w:rsid w:val="008E448A"/>
    <w:rsid w:val="008E593C"/>
    <w:rsid w:val="008E736C"/>
    <w:rsid w:val="008E78F3"/>
    <w:rsid w:val="008F3E17"/>
    <w:rsid w:val="008F490D"/>
    <w:rsid w:val="00904386"/>
    <w:rsid w:val="00904E2E"/>
    <w:rsid w:val="00906E7D"/>
    <w:rsid w:val="0091124B"/>
    <w:rsid w:val="009114E3"/>
    <w:rsid w:val="0091215D"/>
    <w:rsid w:val="00925F28"/>
    <w:rsid w:val="00930ECA"/>
    <w:rsid w:val="00932663"/>
    <w:rsid w:val="009339A4"/>
    <w:rsid w:val="00944E71"/>
    <w:rsid w:val="009463CD"/>
    <w:rsid w:val="00946AE1"/>
    <w:rsid w:val="009516DF"/>
    <w:rsid w:val="00963871"/>
    <w:rsid w:val="0096585F"/>
    <w:rsid w:val="009828CC"/>
    <w:rsid w:val="0098338B"/>
    <w:rsid w:val="00987F67"/>
    <w:rsid w:val="009A6C4F"/>
    <w:rsid w:val="009A7CA9"/>
    <w:rsid w:val="009B0C50"/>
    <w:rsid w:val="009B14D2"/>
    <w:rsid w:val="009B2AF5"/>
    <w:rsid w:val="009B3E6B"/>
    <w:rsid w:val="009B627D"/>
    <w:rsid w:val="009B72E2"/>
    <w:rsid w:val="009C04E4"/>
    <w:rsid w:val="009C1E10"/>
    <w:rsid w:val="009D3A91"/>
    <w:rsid w:val="009D5234"/>
    <w:rsid w:val="009D60D3"/>
    <w:rsid w:val="009E439E"/>
    <w:rsid w:val="009E6047"/>
    <w:rsid w:val="009E6947"/>
    <w:rsid w:val="009F6F6F"/>
    <w:rsid w:val="00A02BD0"/>
    <w:rsid w:val="00A03F2F"/>
    <w:rsid w:val="00A14A2B"/>
    <w:rsid w:val="00A2516E"/>
    <w:rsid w:val="00A27E7C"/>
    <w:rsid w:val="00A31B22"/>
    <w:rsid w:val="00A35428"/>
    <w:rsid w:val="00A37079"/>
    <w:rsid w:val="00A37D02"/>
    <w:rsid w:val="00A42C28"/>
    <w:rsid w:val="00A43379"/>
    <w:rsid w:val="00A43B84"/>
    <w:rsid w:val="00A61A9C"/>
    <w:rsid w:val="00A636CB"/>
    <w:rsid w:val="00A64146"/>
    <w:rsid w:val="00A67A2B"/>
    <w:rsid w:val="00A71DF9"/>
    <w:rsid w:val="00A75032"/>
    <w:rsid w:val="00A75590"/>
    <w:rsid w:val="00A823D3"/>
    <w:rsid w:val="00A90B3D"/>
    <w:rsid w:val="00A95056"/>
    <w:rsid w:val="00A953D3"/>
    <w:rsid w:val="00A97EA6"/>
    <w:rsid w:val="00AA2F50"/>
    <w:rsid w:val="00AB1844"/>
    <w:rsid w:val="00AB1E28"/>
    <w:rsid w:val="00AB3EF0"/>
    <w:rsid w:val="00AB44FE"/>
    <w:rsid w:val="00AB6E6E"/>
    <w:rsid w:val="00AB74F9"/>
    <w:rsid w:val="00AC01EF"/>
    <w:rsid w:val="00AC0F76"/>
    <w:rsid w:val="00AC2252"/>
    <w:rsid w:val="00AC2E5F"/>
    <w:rsid w:val="00AC3F80"/>
    <w:rsid w:val="00AC407C"/>
    <w:rsid w:val="00AC646C"/>
    <w:rsid w:val="00AD0DDC"/>
    <w:rsid w:val="00AD288F"/>
    <w:rsid w:val="00AD31B7"/>
    <w:rsid w:val="00AD3A7E"/>
    <w:rsid w:val="00AE03BA"/>
    <w:rsid w:val="00AE1604"/>
    <w:rsid w:val="00AE1C61"/>
    <w:rsid w:val="00AE2E53"/>
    <w:rsid w:val="00AE5067"/>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358E"/>
    <w:rsid w:val="00B84B14"/>
    <w:rsid w:val="00B9669D"/>
    <w:rsid w:val="00BA0FC0"/>
    <w:rsid w:val="00BA7D6A"/>
    <w:rsid w:val="00BB3DB7"/>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1535E"/>
    <w:rsid w:val="00C26A83"/>
    <w:rsid w:val="00C26D61"/>
    <w:rsid w:val="00C34F4C"/>
    <w:rsid w:val="00C36958"/>
    <w:rsid w:val="00C37993"/>
    <w:rsid w:val="00C42DE5"/>
    <w:rsid w:val="00C457BE"/>
    <w:rsid w:val="00C47F84"/>
    <w:rsid w:val="00C52151"/>
    <w:rsid w:val="00C52449"/>
    <w:rsid w:val="00C543CD"/>
    <w:rsid w:val="00C57C9F"/>
    <w:rsid w:val="00C63FC5"/>
    <w:rsid w:val="00C66B74"/>
    <w:rsid w:val="00C710A4"/>
    <w:rsid w:val="00C72598"/>
    <w:rsid w:val="00C72D44"/>
    <w:rsid w:val="00C73984"/>
    <w:rsid w:val="00C830FA"/>
    <w:rsid w:val="00C83252"/>
    <w:rsid w:val="00C84F5C"/>
    <w:rsid w:val="00C866DF"/>
    <w:rsid w:val="00C901BB"/>
    <w:rsid w:val="00C92AC7"/>
    <w:rsid w:val="00C93419"/>
    <w:rsid w:val="00C935D4"/>
    <w:rsid w:val="00C94723"/>
    <w:rsid w:val="00CA164C"/>
    <w:rsid w:val="00CA5613"/>
    <w:rsid w:val="00CA6C62"/>
    <w:rsid w:val="00CA7F29"/>
    <w:rsid w:val="00CB3217"/>
    <w:rsid w:val="00CB4A13"/>
    <w:rsid w:val="00CB63BD"/>
    <w:rsid w:val="00CC3849"/>
    <w:rsid w:val="00CC4ECC"/>
    <w:rsid w:val="00CC505E"/>
    <w:rsid w:val="00CC656F"/>
    <w:rsid w:val="00CC7790"/>
    <w:rsid w:val="00CD0BC1"/>
    <w:rsid w:val="00CD2033"/>
    <w:rsid w:val="00CD428C"/>
    <w:rsid w:val="00CD57D9"/>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8A1"/>
    <w:rsid w:val="00D300A2"/>
    <w:rsid w:val="00D3016A"/>
    <w:rsid w:val="00D31ECF"/>
    <w:rsid w:val="00D33E77"/>
    <w:rsid w:val="00D36CF3"/>
    <w:rsid w:val="00D42D06"/>
    <w:rsid w:val="00D463BF"/>
    <w:rsid w:val="00D46F78"/>
    <w:rsid w:val="00D47592"/>
    <w:rsid w:val="00D53050"/>
    <w:rsid w:val="00D64153"/>
    <w:rsid w:val="00D660FE"/>
    <w:rsid w:val="00D67E9D"/>
    <w:rsid w:val="00D7092E"/>
    <w:rsid w:val="00D73590"/>
    <w:rsid w:val="00D73A76"/>
    <w:rsid w:val="00D7572F"/>
    <w:rsid w:val="00D75DFE"/>
    <w:rsid w:val="00D81C8D"/>
    <w:rsid w:val="00D8292F"/>
    <w:rsid w:val="00D83ECB"/>
    <w:rsid w:val="00D84223"/>
    <w:rsid w:val="00D865CD"/>
    <w:rsid w:val="00D92966"/>
    <w:rsid w:val="00D95B7F"/>
    <w:rsid w:val="00DA0B3C"/>
    <w:rsid w:val="00DB7BCE"/>
    <w:rsid w:val="00DC0B34"/>
    <w:rsid w:val="00DC3F10"/>
    <w:rsid w:val="00DC57D7"/>
    <w:rsid w:val="00DD0C70"/>
    <w:rsid w:val="00DE207B"/>
    <w:rsid w:val="00DE575A"/>
    <w:rsid w:val="00DE57DE"/>
    <w:rsid w:val="00DE697C"/>
    <w:rsid w:val="00DE6C70"/>
    <w:rsid w:val="00DF0614"/>
    <w:rsid w:val="00DF1C1D"/>
    <w:rsid w:val="00E00099"/>
    <w:rsid w:val="00E00C15"/>
    <w:rsid w:val="00E06133"/>
    <w:rsid w:val="00E119F5"/>
    <w:rsid w:val="00E12775"/>
    <w:rsid w:val="00E12F04"/>
    <w:rsid w:val="00E15884"/>
    <w:rsid w:val="00E246EE"/>
    <w:rsid w:val="00E36273"/>
    <w:rsid w:val="00E37D76"/>
    <w:rsid w:val="00E44386"/>
    <w:rsid w:val="00E4499C"/>
    <w:rsid w:val="00E54232"/>
    <w:rsid w:val="00E5766E"/>
    <w:rsid w:val="00E57B4D"/>
    <w:rsid w:val="00E61DDD"/>
    <w:rsid w:val="00E62A2B"/>
    <w:rsid w:val="00E62F14"/>
    <w:rsid w:val="00E649A4"/>
    <w:rsid w:val="00E6790F"/>
    <w:rsid w:val="00E67BDB"/>
    <w:rsid w:val="00E702BD"/>
    <w:rsid w:val="00E71C0C"/>
    <w:rsid w:val="00E72097"/>
    <w:rsid w:val="00E75F40"/>
    <w:rsid w:val="00E76F01"/>
    <w:rsid w:val="00E83067"/>
    <w:rsid w:val="00E83216"/>
    <w:rsid w:val="00E8462E"/>
    <w:rsid w:val="00E86069"/>
    <w:rsid w:val="00E87E1D"/>
    <w:rsid w:val="00E9333C"/>
    <w:rsid w:val="00E941A0"/>
    <w:rsid w:val="00E95647"/>
    <w:rsid w:val="00EA0146"/>
    <w:rsid w:val="00EA0DAE"/>
    <w:rsid w:val="00EA0E46"/>
    <w:rsid w:val="00EA14B4"/>
    <w:rsid w:val="00EA1A6B"/>
    <w:rsid w:val="00EA2622"/>
    <w:rsid w:val="00EB0192"/>
    <w:rsid w:val="00EB060A"/>
    <w:rsid w:val="00EB0A57"/>
    <w:rsid w:val="00EB0ABB"/>
    <w:rsid w:val="00EB3E22"/>
    <w:rsid w:val="00EC3CA0"/>
    <w:rsid w:val="00EC4275"/>
    <w:rsid w:val="00ED019A"/>
    <w:rsid w:val="00ED1A67"/>
    <w:rsid w:val="00ED472E"/>
    <w:rsid w:val="00EE783C"/>
    <w:rsid w:val="00EF0E11"/>
    <w:rsid w:val="00EF1F32"/>
    <w:rsid w:val="00EF7CC3"/>
    <w:rsid w:val="00F01463"/>
    <w:rsid w:val="00F03699"/>
    <w:rsid w:val="00F0527B"/>
    <w:rsid w:val="00F13670"/>
    <w:rsid w:val="00F1686B"/>
    <w:rsid w:val="00F202FC"/>
    <w:rsid w:val="00F21950"/>
    <w:rsid w:val="00F24C49"/>
    <w:rsid w:val="00F25DE4"/>
    <w:rsid w:val="00F33F68"/>
    <w:rsid w:val="00F37771"/>
    <w:rsid w:val="00F43B3D"/>
    <w:rsid w:val="00F51E04"/>
    <w:rsid w:val="00F52046"/>
    <w:rsid w:val="00F54B81"/>
    <w:rsid w:val="00F54BF7"/>
    <w:rsid w:val="00F55FAB"/>
    <w:rsid w:val="00F6241F"/>
    <w:rsid w:val="00F66CCC"/>
    <w:rsid w:val="00F67E94"/>
    <w:rsid w:val="00F71731"/>
    <w:rsid w:val="00F80EA1"/>
    <w:rsid w:val="00F82A1A"/>
    <w:rsid w:val="00F921F3"/>
    <w:rsid w:val="00F979B0"/>
    <w:rsid w:val="00F97A90"/>
    <w:rsid w:val="00F97B63"/>
    <w:rsid w:val="00FA091D"/>
    <w:rsid w:val="00FA34A4"/>
    <w:rsid w:val="00FA39CE"/>
    <w:rsid w:val="00FB02E4"/>
    <w:rsid w:val="00FB13E8"/>
    <w:rsid w:val="00FB2066"/>
    <w:rsid w:val="00FB417F"/>
    <w:rsid w:val="00FB6B7F"/>
    <w:rsid w:val="00FC08A1"/>
    <w:rsid w:val="00FC3274"/>
    <w:rsid w:val="00FC38D3"/>
    <w:rsid w:val="00FC5EF0"/>
    <w:rsid w:val="00FC6C60"/>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FA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1525">
      <w:bodyDiv w:val="1"/>
      <w:marLeft w:val="0"/>
      <w:marRight w:val="0"/>
      <w:marTop w:val="0"/>
      <w:marBottom w:val="0"/>
      <w:divBdr>
        <w:top w:val="none" w:sz="0" w:space="0" w:color="auto"/>
        <w:left w:val="none" w:sz="0" w:space="0" w:color="auto"/>
        <w:bottom w:val="none" w:sz="0" w:space="0" w:color="auto"/>
        <w:right w:val="none" w:sz="0" w:space="0" w:color="auto"/>
      </w:divBdr>
    </w:div>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67126790">
      <w:bodyDiv w:val="1"/>
      <w:marLeft w:val="0"/>
      <w:marRight w:val="0"/>
      <w:marTop w:val="0"/>
      <w:marBottom w:val="0"/>
      <w:divBdr>
        <w:top w:val="none" w:sz="0" w:space="0" w:color="auto"/>
        <w:left w:val="none" w:sz="0" w:space="0" w:color="auto"/>
        <w:bottom w:val="none" w:sz="0" w:space="0" w:color="auto"/>
        <w:right w:val="none" w:sz="0" w:space="0" w:color="auto"/>
      </w:divBdr>
    </w:div>
    <w:div w:id="274413914">
      <w:bodyDiv w:val="1"/>
      <w:marLeft w:val="0"/>
      <w:marRight w:val="0"/>
      <w:marTop w:val="0"/>
      <w:marBottom w:val="0"/>
      <w:divBdr>
        <w:top w:val="none" w:sz="0" w:space="0" w:color="auto"/>
        <w:left w:val="none" w:sz="0" w:space="0" w:color="auto"/>
        <w:bottom w:val="none" w:sz="0" w:space="0" w:color="auto"/>
        <w:right w:val="none" w:sz="0" w:space="0" w:color="auto"/>
      </w:divBdr>
      <w:divsChild>
        <w:div w:id="48463731">
          <w:marLeft w:val="0"/>
          <w:marRight w:val="0"/>
          <w:marTop w:val="0"/>
          <w:marBottom w:val="0"/>
          <w:divBdr>
            <w:top w:val="none" w:sz="0" w:space="0" w:color="auto"/>
            <w:left w:val="none" w:sz="0" w:space="0" w:color="auto"/>
            <w:bottom w:val="none" w:sz="0" w:space="0" w:color="auto"/>
            <w:right w:val="none" w:sz="0" w:space="0" w:color="auto"/>
          </w:divBdr>
        </w:div>
        <w:div w:id="2147041581">
          <w:marLeft w:val="0"/>
          <w:marRight w:val="0"/>
          <w:marTop w:val="0"/>
          <w:marBottom w:val="0"/>
          <w:divBdr>
            <w:top w:val="none" w:sz="0" w:space="0" w:color="auto"/>
            <w:left w:val="none" w:sz="0" w:space="0" w:color="auto"/>
            <w:bottom w:val="none" w:sz="0" w:space="0" w:color="auto"/>
            <w:right w:val="none" w:sz="0" w:space="0" w:color="auto"/>
          </w:divBdr>
        </w:div>
        <w:div w:id="1781997352">
          <w:marLeft w:val="0"/>
          <w:marRight w:val="0"/>
          <w:marTop w:val="45"/>
          <w:marBottom w:val="0"/>
          <w:divBdr>
            <w:top w:val="none" w:sz="0" w:space="0" w:color="auto"/>
            <w:left w:val="none" w:sz="0" w:space="0" w:color="auto"/>
            <w:bottom w:val="none" w:sz="0" w:space="0" w:color="auto"/>
            <w:right w:val="none" w:sz="0" w:space="0" w:color="auto"/>
          </w:divBdr>
        </w:div>
        <w:div w:id="1891840492">
          <w:marLeft w:val="0"/>
          <w:marRight w:val="0"/>
          <w:marTop w:val="0"/>
          <w:marBottom w:val="0"/>
          <w:divBdr>
            <w:top w:val="none" w:sz="0" w:space="0" w:color="auto"/>
            <w:left w:val="none" w:sz="0" w:space="0" w:color="auto"/>
            <w:bottom w:val="none" w:sz="0" w:space="0" w:color="auto"/>
            <w:right w:val="none" w:sz="0" w:space="0" w:color="auto"/>
          </w:divBdr>
        </w:div>
        <w:div w:id="1152647999">
          <w:marLeft w:val="0"/>
          <w:marRight w:val="0"/>
          <w:marTop w:val="0"/>
          <w:marBottom w:val="0"/>
          <w:divBdr>
            <w:top w:val="none" w:sz="0" w:space="0" w:color="auto"/>
            <w:left w:val="none" w:sz="0" w:space="0" w:color="auto"/>
            <w:bottom w:val="none" w:sz="0" w:space="0" w:color="auto"/>
            <w:right w:val="none" w:sz="0" w:space="0" w:color="auto"/>
          </w:divBdr>
        </w:div>
        <w:div w:id="308093508">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07777367">
      <w:bodyDiv w:val="1"/>
      <w:marLeft w:val="0"/>
      <w:marRight w:val="0"/>
      <w:marTop w:val="0"/>
      <w:marBottom w:val="0"/>
      <w:divBdr>
        <w:top w:val="none" w:sz="0" w:space="0" w:color="auto"/>
        <w:left w:val="none" w:sz="0" w:space="0" w:color="auto"/>
        <w:bottom w:val="none" w:sz="0" w:space="0" w:color="auto"/>
        <w:right w:val="none" w:sz="0" w:space="0" w:color="auto"/>
      </w:divBdr>
      <w:divsChild>
        <w:div w:id="1625236692">
          <w:marLeft w:val="0"/>
          <w:marRight w:val="0"/>
          <w:marTop w:val="0"/>
          <w:marBottom w:val="0"/>
          <w:divBdr>
            <w:top w:val="none" w:sz="0" w:space="0" w:color="auto"/>
            <w:left w:val="none" w:sz="0" w:space="0" w:color="auto"/>
            <w:bottom w:val="none" w:sz="0" w:space="0" w:color="auto"/>
            <w:right w:val="none" w:sz="0" w:space="0" w:color="auto"/>
          </w:divBdr>
        </w:div>
        <w:div w:id="1752658062">
          <w:marLeft w:val="0"/>
          <w:marRight w:val="0"/>
          <w:marTop w:val="0"/>
          <w:marBottom w:val="0"/>
          <w:divBdr>
            <w:top w:val="none" w:sz="0" w:space="0" w:color="auto"/>
            <w:left w:val="none" w:sz="0" w:space="0" w:color="auto"/>
            <w:bottom w:val="none" w:sz="0" w:space="0" w:color="auto"/>
            <w:right w:val="none" w:sz="0" w:space="0" w:color="auto"/>
          </w:divBdr>
        </w:div>
        <w:div w:id="336612835">
          <w:marLeft w:val="0"/>
          <w:marRight w:val="0"/>
          <w:marTop w:val="45"/>
          <w:marBottom w:val="0"/>
          <w:divBdr>
            <w:top w:val="none" w:sz="0" w:space="0" w:color="auto"/>
            <w:left w:val="none" w:sz="0" w:space="0" w:color="auto"/>
            <w:bottom w:val="none" w:sz="0" w:space="0" w:color="auto"/>
            <w:right w:val="none" w:sz="0" w:space="0" w:color="auto"/>
          </w:divBdr>
        </w:div>
        <w:div w:id="273371020">
          <w:marLeft w:val="0"/>
          <w:marRight w:val="0"/>
          <w:marTop w:val="0"/>
          <w:marBottom w:val="0"/>
          <w:divBdr>
            <w:top w:val="none" w:sz="0" w:space="0" w:color="auto"/>
            <w:left w:val="none" w:sz="0" w:space="0" w:color="auto"/>
            <w:bottom w:val="none" w:sz="0" w:space="0" w:color="auto"/>
            <w:right w:val="none" w:sz="0" w:space="0" w:color="auto"/>
          </w:divBdr>
        </w:div>
        <w:div w:id="1255505782">
          <w:marLeft w:val="0"/>
          <w:marRight w:val="0"/>
          <w:marTop w:val="0"/>
          <w:marBottom w:val="0"/>
          <w:divBdr>
            <w:top w:val="none" w:sz="0" w:space="0" w:color="auto"/>
            <w:left w:val="none" w:sz="0" w:space="0" w:color="auto"/>
            <w:bottom w:val="none" w:sz="0" w:space="0" w:color="auto"/>
            <w:right w:val="none" w:sz="0" w:space="0" w:color="auto"/>
          </w:divBdr>
        </w:div>
        <w:div w:id="2076313291">
          <w:marLeft w:val="0"/>
          <w:marRight w:val="0"/>
          <w:marTop w:val="45"/>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2125</ap:Words>
  <ap:Characters>11690</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2025-11-04T11:00:00.0000000Z</dcterms:created>
  <dcterms:modified xsi:type="dcterms:W3CDTF">2025-11-10T12:30:00.0000000Z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c0d2e59f-8804-4a52-8c8b-0aa7071721a3</vt:lpwstr>
  </property>
</Properties>
</file>