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29F" w:rsidR="00E4129F" w:rsidP="00E4129F" w:rsidRDefault="00E4129F" w14:paraId="6C8BDC18" w14:textId="3A0346C3">
      <w:pPr>
        <w:rPr>
          <w:rFonts w:ascii="Verdana" w:hAnsi="Verdana"/>
          <w:b/>
          <w:bCs/>
          <w:sz w:val="18"/>
          <w:szCs w:val="18"/>
        </w:rPr>
      </w:pPr>
      <w:r w:rsidRPr="00E4129F">
        <w:rPr>
          <w:rFonts w:ascii="Verdana" w:hAnsi="Verdana"/>
          <w:b/>
          <w:bCs/>
          <w:sz w:val="18"/>
          <w:szCs w:val="18"/>
        </w:rPr>
        <w:t xml:space="preserve">Verslag gesprek </w:t>
      </w:r>
      <w:r>
        <w:rPr>
          <w:rFonts w:ascii="Verdana" w:hAnsi="Verdana"/>
          <w:b/>
          <w:bCs/>
          <w:sz w:val="18"/>
          <w:szCs w:val="18"/>
        </w:rPr>
        <w:t>mevrouw M.H. Bikker</w:t>
      </w:r>
      <w:r w:rsidRPr="00E4129F">
        <w:rPr>
          <w:rFonts w:ascii="Verdana" w:hAnsi="Verdana"/>
          <w:b/>
          <w:bCs/>
          <w:sz w:val="18"/>
          <w:szCs w:val="18"/>
        </w:rPr>
        <w:t xml:space="preserve"> met verkenner W. Koolmees, d.d. 06-11-2025</w:t>
      </w:r>
    </w:p>
    <w:p w:rsidRPr="001A3D95" w:rsidR="001A3D95" w:rsidP="00E4129F" w:rsidRDefault="00E4129F" w14:paraId="030A5323" w14:textId="2D4ADB22">
      <w:pPr>
        <w:rPr>
          <w:rFonts w:ascii="Verdana" w:hAnsi="Verdana"/>
          <w:sz w:val="18"/>
          <w:szCs w:val="18"/>
        </w:rPr>
      </w:pPr>
      <w:r>
        <w:rPr>
          <w:rFonts w:ascii="Verdana" w:hAnsi="Verdana"/>
          <w:sz w:val="18"/>
          <w:szCs w:val="18"/>
        </w:rPr>
        <w:t xml:space="preserve">Mevrouw Bikker </w:t>
      </w:r>
      <w:r w:rsidRPr="00E4129F">
        <w:rPr>
          <w:rFonts w:ascii="Verdana" w:hAnsi="Verdana"/>
          <w:sz w:val="18"/>
          <w:szCs w:val="18"/>
        </w:rPr>
        <w:t xml:space="preserve">verwijst naar </w:t>
      </w:r>
      <w:r>
        <w:rPr>
          <w:rFonts w:ascii="Verdana" w:hAnsi="Verdana"/>
          <w:sz w:val="18"/>
          <w:szCs w:val="18"/>
        </w:rPr>
        <w:t>haar</w:t>
      </w:r>
      <w:r w:rsidRPr="00E4129F">
        <w:rPr>
          <w:rFonts w:ascii="Verdana" w:hAnsi="Verdana"/>
          <w:sz w:val="18"/>
          <w:szCs w:val="18"/>
        </w:rPr>
        <w:t xml:space="preserve"> brief (bijgevoegd) met onder meer </w:t>
      </w:r>
      <w:r>
        <w:rPr>
          <w:rFonts w:ascii="Verdana" w:hAnsi="Verdana"/>
          <w:sz w:val="18"/>
          <w:szCs w:val="18"/>
        </w:rPr>
        <w:t>haar</w:t>
      </w:r>
      <w:r w:rsidRPr="00E4129F">
        <w:rPr>
          <w:rFonts w:ascii="Verdana" w:hAnsi="Verdana"/>
          <w:sz w:val="18"/>
          <w:szCs w:val="18"/>
        </w:rPr>
        <w:t xml:space="preserve"> duiding van de uitslag van de verkiezingen en de hieraan te verbinden gevolgen.</w:t>
      </w:r>
      <w:r w:rsidR="007B13E5">
        <w:rPr>
          <w:rFonts w:ascii="Verdana" w:hAnsi="Verdana"/>
          <w:sz w:val="18"/>
          <w:szCs w:val="18"/>
        </w:rPr>
        <w:t xml:space="preserve"> Mevrouw Bikker wijst er op dat het vertrouwen van mensen in de politiek in de afgelopen jaren ernstig is gedaald. Alle honderdvijftig Kamerleden dragen de verantwoordelijkheid om daar verandering in </w:t>
      </w:r>
      <w:r w:rsidR="00740699">
        <w:rPr>
          <w:rFonts w:ascii="Verdana" w:hAnsi="Verdana"/>
          <w:sz w:val="18"/>
          <w:szCs w:val="18"/>
        </w:rPr>
        <w:t xml:space="preserve">aan </w:t>
      </w:r>
      <w:r w:rsidR="007B13E5">
        <w:rPr>
          <w:rFonts w:ascii="Verdana" w:hAnsi="Verdana"/>
          <w:sz w:val="18"/>
          <w:szCs w:val="18"/>
        </w:rPr>
        <w:t xml:space="preserve">te brengen. Lange formaties dragen niet bij aan het opbouwen van vertrouwen van mensen in de politiek noch tussen politici onderling. De ChristenUnie ziet als belangrijkste opdracht voor de aankomende kabinetsperiode om daadwerkelijk aan de slag te gaan met onder meer betaalbare woningen, investeringen in Defensie, het vereenvoudigen van belastingen en toeslagen en </w:t>
      </w:r>
      <w:r w:rsidR="00740699">
        <w:rPr>
          <w:rFonts w:ascii="Verdana" w:hAnsi="Verdana"/>
          <w:sz w:val="18"/>
          <w:szCs w:val="18"/>
        </w:rPr>
        <w:t xml:space="preserve">het </w:t>
      </w:r>
      <w:r w:rsidR="007B13E5">
        <w:rPr>
          <w:rFonts w:ascii="Verdana" w:hAnsi="Verdana"/>
          <w:sz w:val="18"/>
          <w:szCs w:val="18"/>
        </w:rPr>
        <w:t xml:space="preserve">aanbrengen </w:t>
      </w:r>
      <w:r w:rsidR="00740699">
        <w:rPr>
          <w:rFonts w:ascii="Verdana" w:hAnsi="Verdana"/>
          <w:sz w:val="18"/>
          <w:szCs w:val="18"/>
        </w:rPr>
        <w:t xml:space="preserve">van balans </w:t>
      </w:r>
      <w:r w:rsidR="007B13E5">
        <w:rPr>
          <w:rFonts w:ascii="Verdana" w:hAnsi="Verdana"/>
          <w:sz w:val="18"/>
          <w:szCs w:val="18"/>
        </w:rPr>
        <w:t xml:space="preserve">tussen economie en ecologie. </w:t>
      </w:r>
      <w:r w:rsidR="00DC7EE9">
        <w:rPr>
          <w:rFonts w:ascii="Verdana" w:hAnsi="Verdana"/>
          <w:sz w:val="18"/>
          <w:szCs w:val="18"/>
        </w:rPr>
        <w:t xml:space="preserve">De verharding, polarisatie en nervositeit in de samenleving vragen om betrouwbare politiek en een landsbestuur dat daadwerkelijk problemen aanpakt. Hiervoor zijn nodig opbouwende partijen, een politiek van zelfbeheersing en de durf om op een aantal belangrijke thema’s keuzes te maken. De ChristenUnie past, gelet op de verkiezingsuitslag en het verkregen aantal van drie zetels, bescheidenheid bij de vorming van een coalitie en kabinet. Vanuit de Tweede Kamer zal de ChristenUnie constructief bijdragen. De ChristenUnie zal geen gedoogconstructie aangaan. Mevrouw Bikker wijst op de redenen van bestaan van de ChristenUnie en de waarde die zij hecht aan artikel 23 in de Grondwet in relatie tot onderwijsvrijheid en de positie van de ChristenUnie bij vraagstukken van medische ethiek. </w:t>
      </w:r>
      <w:r w:rsidR="008F197A">
        <w:rPr>
          <w:rFonts w:ascii="Verdana" w:hAnsi="Verdana"/>
          <w:sz w:val="18"/>
          <w:szCs w:val="18"/>
        </w:rPr>
        <w:t>Vanwege de uitingen en gedragingen van de PVV en FVD in relatie tot de democratische rechtsstaat</w:t>
      </w:r>
      <w:r w:rsidR="00740699">
        <w:rPr>
          <w:rFonts w:ascii="Verdana" w:hAnsi="Verdana"/>
          <w:sz w:val="18"/>
          <w:szCs w:val="18"/>
        </w:rPr>
        <w:t>,</w:t>
      </w:r>
      <w:r w:rsidR="008F197A">
        <w:rPr>
          <w:rFonts w:ascii="Verdana" w:hAnsi="Verdana"/>
          <w:sz w:val="18"/>
          <w:szCs w:val="18"/>
        </w:rPr>
        <w:t xml:space="preserve"> zal de ChristenUnie geen steun verlenen aan een kabinet waar deze partijen deel van uit maken. </w:t>
      </w:r>
      <w:r w:rsidRPr="008F197A" w:rsidR="001A3D95">
        <w:rPr>
          <w:rFonts w:ascii="Verdana" w:hAnsi="Verdana"/>
          <w:sz w:val="18"/>
          <w:szCs w:val="18"/>
        </w:rPr>
        <w:t xml:space="preserve">Een meerderheid in de Eerste Kamer kan behulpzaam zijn </w:t>
      </w:r>
      <w:r w:rsidR="00740699">
        <w:rPr>
          <w:rFonts w:ascii="Verdana" w:hAnsi="Verdana"/>
          <w:sz w:val="18"/>
          <w:szCs w:val="18"/>
        </w:rPr>
        <w:t xml:space="preserve">voor een nieuw kabinet </w:t>
      </w:r>
      <w:r w:rsidRPr="008F197A" w:rsidR="001A3D95">
        <w:rPr>
          <w:rFonts w:ascii="Verdana" w:hAnsi="Verdana"/>
          <w:sz w:val="18"/>
          <w:szCs w:val="18"/>
        </w:rPr>
        <w:t xml:space="preserve">maar is geen noodzakelijke randvoorwaarde voor coalitie- en regeringsvorming. Een minderheidskabinet kan </w:t>
      </w:r>
      <w:r w:rsidRPr="008F197A" w:rsidR="008F197A">
        <w:rPr>
          <w:rFonts w:ascii="Verdana" w:hAnsi="Verdana"/>
          <w:sz w:val="18"/>
          <w:szCs w:val="18"/>
        </w:rPr>
        <w:t>werkbaar</w:t>
      </w:r>
      <w:r w:rsidRPr="008F197A" w:rsidR="001A3D95">
        <w:rPr>
          <w:rFonts w:ascii="Verdana" w:hAnsi="Verdana"/>
          <w:sz w:val="18"/>
          <w:szCs w:val="18"/>
        </w:rPr>
        <w:t xml:space="preserve"> zijn met daarbij aangetekend dat de ChristenUnie, gelet op </w:t>
      </w:r>
      <w:r w:rsidRPr="008F197A" w:rsidR="008F197A">
        <w:rPr>
          <w:rFonts w:ascii="Verdana" w:hAnsi="Verdana"/>
          <w:sz w:val="18"/>
          <w:szCs w:val="18"/>
        </w:rPr>
        <w:t>het aantal van drie zetels</w:t>
      </w:r>
      <w:r w:rsidRPr="008F197A" w:rsidR="001A3D95">
        <w:rPr>
          <w:rFonts w:ascii="Verdana" w:hAnsi="Verdana"/>
          <w:sz w:val="18"/>
          <w:szCs w:val="18"/>
        </w:rPr>
        <w:t>, geen onderdeel zal uitmaken van een</w:t>
      </w:r>
      <w:r w:rsidRPr="008F197A" w:rsidR="008F197A">
        <w:rPr>
          <w:rFonts w:ascii="Verdana" w:hAnsi="Verdana"/>
          <w:sz w:val="18"/>
          <w:szCs w:val="18"/>
        </w:rPr>
        <w:t xml:space="preserve"> </w:t>
      </w:r>
      <w:r w:rsidRPr="008F197A" w:rsidR="001A3D95">
        <w:rPr>
          <w:rFonts w:ascii="Verdana" w:hAnsi="Verdana"/>
          <w:sz w:val="18"/>
          <w:szCs w:val="18"/>
        </w:rPr>
        <w:t xml:space="preserve">minderheidskabinet.   </w:t>
      </w:r>
      <w:r w:rsidRPr="008F197A" w:rsidR="00517DA2">
        <w:rPr>
          <w:rFonts w:ascii="Verdana" w:hAnsi="Verdana"/>
          <w:sz w:val="18"/>
          <w:szCs w:val="18"/>
        </w:rPr>
        <w:t xml:space="preserve"> </w:t>
      </w:r>
    </w:p>
    <w:p w:rsidR="001A3D95" w:rsidP="00E4129F" w:rsidRDefault="001A3D95" w14:paraId="07075F96" w14:textId="77777777">
      <w:pPr>
        <w:rPr>
          <w:rFonts w:ascii="Verdana" w:hAnsi="Verdana"/>
          <w:sz w:val="18"/>
          <w:szCs w:val="18"/>
          <w:highlight w:val="yellow"/>
        </w:rPr>
      </w:pPr>
    </w:p>
    <w:p w:rsidRPr="00BB06AD" w:rsidR="00B10F02" w:rsidRDefault="00B10F02" w14:paraId="69BABB08" w14:textId="77777777">
      <w:pPr>
        <w:rPr>
          <w:rFonts w:ascii="Verdana" w:hAnsi="Verdana"/>
          <w:sz w:val="18"/>
          <w:szCs w:val="18"/>
        </w:rPr>
      </w:pPr>
    </w:p>
    <w:sectPr w:rsidRPr="00BB06AD" w:rsidR="00B10F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03920"/>
    <w:multiLevelType w:val="hybridMultilevel"/>
    <w:tmpl w:val="375AF64E"/>
    <w:lvl w:ilvl="0" w:tplc="0413000B">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5588298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023E27"/>
    <w:rsid w:val="001A3D95"/>
    <w:rsid w:val="0024563F"/>
    <w:rsid w:val="00306BAC"/>
    <w:rsid w:val="00517DA2"/>
    <w:rsid w:val="00607C15"/>
    <w:rsid w:val="00740699"/>
    <w:rsid w:val="007567A9"/>
    <w:rsid w:val="007B13E5"/>
    <w:rsid w:val="008F197A"/>
    <w:rsid w:val="0095658B"/>
    <w:rsid w:val="00A22D07"/>
    <w:rsid w:val="00B10F02"/>
    <w:rsid w:val="00BB06AD"/>
    <w:rsid w:val="00BD4EE4"/>
    <w:rsid w:val="00DC7EE9"/>
    <w:rsid w:val="00E36FA9"/>
    <w:rsid w:val="00E41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4208">
      <w:bodyDiv w:val="1"/>
      <w:marLeft w:val="0"/>
      <w:marRight w:val="0"/>
      <w:marTop w:val="0"/>
      <w:marBottom w:val="0"/>
      <w:divBdr>
        <w:top w:val="none" w:sz="0" w:space="0" w:color="auto"/>
        <w:left w:val="none" w:sz="0" w:space="0" w:color="auto"/>
        <w:bottom w:val="none" w:sz="0" w:space="0" w:color="auto"/>
        <w:right w:val="none" w:sz="0" w:space="0" w:color="auto"/>
      </w:divBdr>
    </w:div>
    <w:div w:id="464347810">
      <w:bodyDiv w:val="1"/>
      <w:marLeft w:val="0"/>
      <w:marRight w:val="0"/>
      <w:marTop w:val="0"/>
      <w:marBottom w:val="0"/>
      <w:divBdr>
        <w:top w:val="none" w:sz="0" w:space="0" w:color="auto"/>
        <w:left w:val="none" w:sz="0" w:space="0" w:color="auto"/>
        <w:bottom w:val="none" w:sz="0" w:space="0" w:color="auto"/>
        <w:right w:val="none" w:sz="0" w:space="0" w:color="auto"/>
      </w:divBdr>
    </w:div>
    <w:div w:id="491797873">
      <w:bodyDiv w:val="1"/>
      <w:marLeft w:val="0"/>
      <w:marRight w:val="0"/>
      <w:marTop w:val="0"/>
      <w:marBottom w:val="0"/>
      <w:divBdr>
        <w:top w:val="none" w:sz="0" w:space="0" w:color="auto"/>
        <w:left w:val="none" w:sz="0" w:space="0" w:color="auto"/>
        <w:bottom w:val="none" w:sz="0" w:space="0" w:color="auto"/>
        <w:right w:val="none" w:sz="0" w:space="0" w:color="auto"/>
      </w:divBdr>
    </w:div>
    <w:div w:id="639500535">
      <w:bodyDiv w:val="1"/>
      <w:marLeft w:val="0"/>
      <w:marRight w:val="0"/>
      <w:marTop w:val="0"/>
      <w:marBottom w:val="0"/>
      <w:divBdr>
        <w:top w:val="none" w:sz="0" w:space="0" w:color="auto"/>
        <w:left w:val="none" w:sz="0" w:space="0" w:color="auto"/>
        <w:bottom w:val="none" w:sz="0" w:space="0" w:color="auto"/>
        <w:right w:val="none" w:sz="0" w:space="0" w:color="auto"/>
      </w:divBdr>
    </w:div>
    <w:div w:id="1245601824">
      <w:bodyDiv w:val="1"/>
      <w:marLeft w:val="0"/>
      <w:marRight w:val="0"/>
      <w:marTop w:val="0"/>
      <w:marBottom w:val="0"/>
      <w:divBdr>
        <w:top w:val="none" w:sz="0" w:space="0" w:color="auto"/>
        <w:left w:val="none" w:sz="0" w:space="0" w:color="auto"/>
        <w:bottom w:val="none" w:sz="0" w:space="0" w:color="auto"/>
        <w:right w:val="none" w:sz="0" w:space="0" w:color="auto"/>
      </w:divBdr>
    </w:div>
    <w:div w:id="200751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335</ap:Words>
  <ap:Characters>1844</ap:Characters>
  <ap:DocSecurity>0</ap:DocSecurity>
  <ap:Lines>15</ap:Lines>
  <ap:Paragraphs>4</ap:Paragraphs>
  <ap:ScaleCrop>false</ap:ScaleCrop>
  <ap:LinksUpToDate>false</ap:LinksUpToDate>
  <ap:CharactersWithSpaces>2175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2025-11-11T12:41:00.0000000Z</dcterms:created>
  <dcterms:modified xsi:type="dcterms:W3CDTF">2025-11-11T12:41:00.0000000Z</dcterms:modified>
  <version/>
  <category/>
</coreProperties>
</file>