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2025Z19787</w:t>
        <w:br/>
      </w:r>
      <w:proofErr w:type="spellEnd"/>
    </w:p>
    <w:p>
      <w:pPr>
        <w:pStyle w:val="Normal"/>
        <w:rPr>
          <w:b w:val="1"/>
          <w:bCs w:val="1"/>
        </w:rPr>
      </w:pPr>
      <w:r w:rsidR="250AE766">
        <w:rPr>
          <w:b w:val="0"/>
          <w:bCs w:val="0"/>
        </w:rPr>
        <w:t>(ingezonden 13 november 2025)</w:t>
        <w:br/>
      </w:r>
    </w:p>
    <w:p>
      <w:r>
        <w:t xml:space="preserve">Vragen van het lid Raijer (PVV) aan de minister van Onderwijs, Cultuur en Wetenschap over het afschaffen van het predicaat cum laude aan de Universiteit Twente</w:t>
      </w:r>
      <w:r>
        <w:br/>
      </w:r>
    </w:p>
    <w:p>
      <w:r>
        <w:t xml:space="preserve"> </w:t>
      </w:r>
      <w:r>
        <w:br/>
      </w:r>
    </w:p>
    <w:p>
      <w:r>
        <w:t xml:space="preserve"/>
      </w:r>
      <w:r>
        <w:rPr>
          <w:b w:val="1"/>
          <w:bCs w:val="1"/>
        </w:rPr>
        <w:t xml:space="preserve">Vraag 1</w:t>
      </w:r>
      <w:r>
        <w:rPr/>
        <w:t xml:space="preserve"/>
      </w:r>
      <w:r>
        <w:br/>
      </w:r>
    </w:p>
    <w:p>
      <w:r>
        <w:t xml:space="preserve">Bent u bekend met het bericht </w:t>
      </w:r>
      <w:r>
        <w:rPr>
          <w:i w:val="1"/>
          <w:iCs w:val="1"/>
        </w:rPr>
        <w:t xml:space="preserve">“Universiteit Twente stopt met 'cum laude' om ongelijkheid tussen mannen en vrouwen: 'Luie oplossing’”</w:t>
      </w:r>
      <w:r>
        <w:rPr/>
        <w:t xml:space="preserve">, waarin wordt gemeld dat de Universiteit Twente het predicaat </w:t>
      </w:r>
      <w:r>
        <w:rPr>
          <w:i w:val="1"/>
          <w:iCs w:val="1"/>
        </w:rPr>
        <w:t xml:space="preserve">cum laude</w:t>
      </w:r>
      <w:r>
        <w:rPr/>
        <w:t xml:space="preserve"> bij promoties afschaft omdat dit volgens de universiteit “systematisch nadelig” zou uitpakken voor vrouwelijke promovendi? [1]</w:t>
      </w:r>
      <w:r>
        <w:br/>
      </w:r>
    </w:p>
    <w:p>
      <w:r>
        <w:t xml:space="preserve"> </w:t>
      </w:r>
      <w:r>
        <w:br/>
      </w:r>
    </w:p>
    <w:p>
      <w:r>
        <w:t xml:space="preserve"/>
      </w:r>
      <w:r>
        <w:rPr>
          <w:b w:val="1"/>
          <w:bCs w:val="1"/>
        </w:rPr>
        <w:t xml:space="preserve">Vraag 2</w:t>
      </w:r>
      <w:r>
        <w:rPr/>
        <w:t xml:space="preserve"/>
      </w:r>
      <w:r>
        <w:br/>
      </w:r>
    </w:p>
    <w:p>
      <w:r>
        <w:t xml:space="preserve">Deelt u de kritiek van diverse academici dat dit besluit een “luie oplossing” vormt die het probleem van subjectieve beoordelingen niet oplost, maar slechts de erkenning van uitzonderlijke kwaliteit afschaft en zo nee, waarom niet?</w:t>
      </w:r>
      <w:r>
        <w:br/>
      </w:r>
    </w:p>
    <w:p>
      <w:r>
        <w:t xml:space="preserve"> </w:t>
      </w:r>
      <w:r>
        <w:br/>
      </w:r>
    </w:p>
    <w:p>
      <w:r>
        <w:t xml:space="preserve"/>
      </w:r>
      <w:r>
        <w:rPr>
          <w:b w:val="1"/>
          <w:bCs w:val="1"/>
        </w:rPr>
        <w:t xml:space="preserve">Vraag 3</w:t>
      </w:r>
      <w:r>
        <w:rPr/>
        <w:t xml:space="preserve"/>
      </w:r>
      <w:r>
        <w:br/>
      </w:r>
    </w:p>
    <w:p>
      <w:r>
        <w:t xml:space="preserve">Hoe reflecteert u op de uitspraak van Renée Römkens die zegt “dat de oplossing vooral in bewustwording zit”?</w:t>
      </w:r>
      <w:r>
        <w:br/>
      </w:r>
    </w:p>
    <w:p>
      <w:r>
        <w:t xml:space="preserve"> </w:t>
      </w:r>
      <w:r>
        <w:br/>
      </w:r>
    </w:p>
    <w:p>
      <w:r>
        <w:t xml:space="preserve"/>
      </w:r>
      <w:r>
        <w:rPr>
          <w:b w:val="1"/>
          <w:bCs w:val="1"/>
        </w:rPr>
        <w:t xml:space="preserve">Vraag 4</w:t>
      </w:r>
      <w:r>
        <w:rPr/>
        <w:t xml:space="preserve"/>
      </w:r>
      <w:r>
        <w:br/>
      </w:r>
    </w:p>
    <w:p>
      <w:r>
        <w:t xml:space="preserve">Deelt u de mening dat het schrappen van het predicaat </w:t>
      </w:r>
      <w:r>
        <w:rPr>
          <w:i w:val="1"/>
          <w:iCs w:val="1"/>
        </w:rPr>
        <w:t xml:space="preserve">cum laude</w:t>
      </w:r>
      <w:r>
        <w:rPr/>
        <w:t xml:space="preserve"> talentvolle promovendi, zowel mannen als vrouwen, benadeelt, terwijl de oorzaak van mogelijke ongelijkheid juist ligt in verbeterbare beoordelingsprocedures en bewustwording binnen commissies?</w:t>
      </w:r>
      <w:r>
        <w:br/>
      </w:r>
    </w:p>
    <w:p>
      <w:r>
        <w:t xml:space="preserve"> </w:t>
      </w:r>
      <w:r>
        <w:br/>
      </w:r>
    </w:p>
    <w:p>
      <w:r>
        <w:t xml:space="preserve"/>
      </w:r>
      <w:r>
        <w:rPr>
          <w:b w:val="1"/>
          <w:bCs w:val="1"/>
        </w:rPr>
        <w:t xml:space="preserve">Vraag 5</w:t>
      </w:r>
      <w:r>
        <w:rPr/>
        <w:t xml:space="preserve"/>
      </w:r>
      <w:r>
        <w:br/>
      </w:r>
    </w:p>
    <w:p>
      <w:r>
        <w:t xml:space="preserve">Bent u bereid in gesprek te gaan met de Universiteit Twente om dit besluit te heroverwegen, en op welke wijze gaat u voorkomen dat andere universiteiten een vergelijkbare, ideologisch gemotiveerde nivellering doorvoeren die academische excellentie en meritocratie ondermijnt?</w:t>
      </w:r>
      <w:r>
        <w:br/>
      </w:r>
    </w:p>
    <w:p>
      <w:r>
        <w:t xml:space="preserve"> </w:t>
      </w:r>
      <w:r>
        <w:br/>
      </w:r>
    </w:p>
    <w:p>
      <w:r>
        <w:t xml:space="preserve">[1] </w:t>
      </w:r>
      <w:r>
        <w:rPr>
          <w:i w:val="1"/>
          <w:iCs w:val="1"/>
        </w:rPr>
        <w:t xml:space="preserve">EenVandaag</w:t>
      </w:r>
      <w:r>
        <w:rPr/>
        <w:t xml:space="preserve">, 7 november 2025, </w:t>
      </w:r>
      <w:r>
        <w:rPr>
          <w:i w:val="1"/>
          <w:iCs w:val="1"/>
        </w:rPr>
        <w:t xml:space="preserve">“Universiteit Twente stopt met ‘cum laude’ om ongelijkheid tussen mannen en vrouwen: ‘Luie oplossing’”</w:t>
      </w:r>
      <w:r>
        <w:rPr/>
        <w:t xml:space="preserve"> (https://eenvandaag.avrotros.nl/artikelen/universiteit-twente-stopt-met-cum-laude-om-ongelijkheid-tussen-mannen-en-vrouwen-luie-oplossing-161871)</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8998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89980">
    <w:abstractNumId w:val="10048998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