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11A74AB4" w14:textId="77777777">
      <w:pPr>
        <w:rPr>
          <w:lang w:val="en-US"/>
        </w:rPr>
      </w:pPr>
      <w:bookmarkStart w:name="bmkMinuut" w:id="0"/>
      <w:bookmarkEnd w:id="0"/>
    </w:p>
    <w:p w:rsidR="00A97BB8" w:rsidP="00A97BB8" w:rsidRDefault="00A97BB8" w14:paraId="59E9A74B" w14:textId="77777777">
      <w:pPr>
        <w:rPr>
          <w:lang w:val="en-US"/>
        </w:rPr>
      </w:pPr>
    </w:p>
    <w:p w:rsidRPr="00A97BB8" w:rsidR="00A97BB8" w:rsidP="00A97BB8" w:rsidRDefault="00000000" w14:paraId="73C3C228"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A3F0E" w:rsidTr="001E7B11" w14:paraId="6B82981C" w14:textId="77777777">
        <w:tc>
          <w:tcPr>
            <w:tcW w:w="3510" w:type="dxa"/>
          </w:tcPr>
          <w:p w:rsidR="0075628C" w:rsidP="001E7B11" w:rsidRDefault="0075628C" w14:paraId="37FC7789" w14:textId="77777777"/>
        </w:tc>
      </w:tr>
    </w:tbl>
    <w:p w:rsidR="003502AE" w:rsidP="003502AE" w:rsidRDefault="003502AE" w14:paraId="0C12661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E90880" w:rsidR="00E90880" w:rsidP="00E90880" w:rsidRDefault="00000000" w14:paraId="38E3DE12" w14:textId="77777777">
      <w:pPr>
        <w:rPr>
          <w:rFonts w:eastAsia="SimSun" w:cs="Lohit Hindi"/>
          <w:kern w:val="3"/>
          <w:szCs w:val="24"/>
          <w:lang w:eastAsia="zh-CN" w:bidi="hi-IN"/>
        </w:rPr>
      </w:pPr>
      <w:r w:rsidRPr="00E90880">
        <w:rPr>
          <w:rFonts w:eastAsia="SimSun" w:cs="Lohit Hindi"/>
          <w:kern w:val="3"/>
          <w:szCs w:val="24"/>
          <w:lang w:eastAsia="zh-CN" w:bidi="hi-IN"/>
        </w:rPr>
        <w:t>De Voorzitter van de Tweede Kamer</w:t>
      </w:r>
    </w:p>
    <w:p w:rsidRPr="00E90880" w:rsidR="00E90880" w:rsidP="00E90880" w:rsidRDefault="00000000" w14:paraId="18CB1E3A" w14:textId="77777777">
      <w:pPr>
        <w:rPr>
          <w:rFonts w:eastAsia="SimSun" w:cs="Lohit Hindi"/>
          <w:kern w:val="3"/>
          <w:szCs w:val="24"/>
          <w:lang w:val="de-DE" w:eastAsia="zh-CN" w:bidi="hi-IN"/>
        </w:rPr>
      </w:pPr>
      <w:r w:rsidRPr="00E90880">
        <w:rPr>
          <w:rFonts w:eastAsia="SimSun" w:cs="Lohit Hindi"/>
          <w:kern w:val="3"/>
          <w:szCs w:val="24"/>
          <w:lang w:val="de-DE" w:eastAsia="zh-CN" w:bidi="hi-IN"/>
        </w:rPr>
        <w:t xml:space="preserve">der </w:t>
      </w:r>
      <w:proofErr w:type="spellStart"/>
      <w:r w:rsidRPr="00E90880">
        <w:rPr>
          <w:rFonts w:eastAsia="SimSun" w:cs="Lohit Hindi"/>
          <w:kern w:val="3"/>
          <w:szCs w:val="24"/>
          <w:lang w:val="de-DE" w:eastAsia="zh-CN" w:bidi="hi-IN"/>
        </w:rPr>
        <w:t>Staten-Generaal</w:t>
      </w:r>
      <w:proofErr w:type="spellEnd"/>
    </w:p>
    <w:p w:rsidRPr="00E90880" w:rsidR="00E90880" w:rsidP="00E90880" w:rsidRDefault="00000000" w14:paraId="435347B3" w14:textId="77777777">
      <w:pPr>
        <w:rPr>
          <w:rFonts w:eastAsia="SimSun" w:cs="Lohit Hindi"/>
          <w:kern w:val="3"/>
          <w:szCs w:val="24"/>
          <w:lang w:val="de-DE" w:eastAsia="zh-CN" w:bidi="hi-IN"/>
        </w:rPr>
      </w:pPr>
      <w:r w:rsidRPr="00E90880">
        <w:rPr>
          <w:rFonts w:eastAsia="SimSun" w:cs="Lohit Hindi"/>
          <w:kern w:val="3"/>
          <w:szCs w:val="24"/>
          <w:lang w:val="de-DE" w:eastAsia="zh-CN" w:bidi="hi-IN"/>
        </w:rPr>
        <w:t>Postbus 20018</w:t>
      </w:r>
    </w:p>
    <w:p w:rsidRPr="00E90880" w:rsidR="00A97BB8" w:rsidP="00E90880" w:rsidRDefault="00000000" w14:paraId="6CF27371" w14:textId="77777777">
      <w:pPr>
        <w:rPr>
          <w:lang w:val="de-DE"/>
        </w:rPr>
      </w:pPr>
      <w:r w:rsidRPr="00E90880">
        <w:rPr>
          <w:rFonts w:eastAsia="SimSun" w:cs="Lohit Hindi"/>
          <w:kern w:val="3"/>
          <w:szCs w:val="24"/>
          <w:lang w:val="de-DE" w:eastAsia="zh-CN" w:bidi="hi-IN"/>
        </w:rPr>
        <w:t xml:space="preserve">2500 EA  DEN HAAG </w:t>
      </w:r>
    </w:p>
    <w:p w:rsidRPr="00E90880" w:rsidR="00C04DE9" w:rsidP="00A97BB8" w:rsidRDefault="00C04DE9" w14:paraId="2C43B8F4" w14:textId="77777777">
      <w:pPr>
        <w:rPr>
          <w:lang w:val="de-DE"/>
        </w:rPr>
      </w:pPr>
    </w:p>
    <w:p w:rsidRPr="00E90880" w:rsidR="00A97BB8" w:rsidP="00A97BB8" w:rsidRDefault="00A97BB8" w14:paraId="3D1B28B4" w14:textId="77777777">
      <w:pPr>
        <w:rPr>
          <w:lang w:val="de-DE"/>
        </w:rPr>
      </w:pPr>
    </w:p>
    <w:p w:rsidRPr="00E90880" w:rsidR="00054C93" w:rsidP="00005041" w:rsidRDefault="00054C93" w14:paraId="55F566D8" w14:textId="77777777">
      <w:pPr>
        <w:tabs>
          <w:tab w:val="left" w:pos="737"/>
        </w:tabs>
        <w:outlineLvl w:val="0"/>
        <w:rPr>
          <w:lang w:val="de-DE"/>
        </w:rPr>
      </w:pPr>
    </w:p>
    <w:p w:rsidRPr="00E90880" w:rsidR="00054C93" w:rsidP="00005041" w:rsidRDefault="00054C93" w14:paraId="4277440F" w14:textId="77777777">
      <w:pPr>
        <w:tabs>
          <w:tab w:val="left" w:pos="737"/>
        </w:tabs>
        <w:outlineLvl w:val="0"/>
        <w:rPr>
          <w:lang w:val="de-DE"/>
        </w:rPr>
      </w:pPr>
    </w:p>
    <w:p w:rsidRPr="00E90880" w:rsidR="009E59AE" w:rsidP="00005041" w:rsidRDefault="009E59AE" w14:paraId="747ADA3F" w14:textId="77777777">
      <w:pPr>
        <w:tabs>
          <w:tab w:val="left" w:pos="737"/>
        </w:tabs>
        <w:outlineLvl w:val="0"/>
        <w:rPr>
          <w:lang w:val="de-DE"/>
        </w:rPr>
      </w:pPr>
    </w:p>
    <w:p w:rsidRPr="00E90880" w:rsidR="00516695" w:rsidP="00005041" w:rsidRDefault="00000000" w14:paraId="2813AB2F" w14:textId="414F9557">
      <w:pPr>
        <w:tabs>
          <w:tab w:val="left" w:pos="737"/>
        </w:tabs>
        <w:outlineLvl w:val="0"/>
        <w:rPr>
          <w:lang w:val="de-DE"/>
        </w:rPr>
      </w:pPr>
      <w:r w:rsidRPr="00E90880">
        <w:rPr>
          <w:lang w:val="de-DE"/>
        </w:rPr>
        <w:t>Datum</w:t>
      </w:r>
      <w:r w:rsidRPr="00E90880" w:rsidR="00682AC0">
        <w:rPr>
          <w:lang w:val="de-DE"/>
        </w:rPr>
        <w:tab/>
      </w:r>
      <w:r w:rsidR="001226B9">
        <w:rPr>
          <w:lang w:val="de-DE"/>
        </w:rPr>
        <w:t xml:space="preserve">13 </w:t>
      </w:r>
      <w:proofErr w:type="spellStart"/>
      <w:r w:rsidR="001226B9">
        <w:rPr>
          <w:lang w:val="de-DE"/>
        </w:rPr>
        <w:t>november</w:t>
      </w:r>
      <w:proofErr w:type="spellEnd"/>
      <w:r w:rsidR="001226B9">
        <w:rPr>
          <w:lang w:val="de-DE"/>
        </w:rPr>
        <w:t xml:space="preserve"> 2025</w:t>
      </w:r>
    </w:p>
    <w:p w:rsidR="006C2089" w:rsidP="00005041" w:rsidRDefault="00000000" w14:paraId="159AED23" w14:textId="77777777">
      <w:pPr>
        <w:tabs>
          <w:tab w:val="left" w:pos="737"/>
        </w:tabs>
        <w:outlineLvl w:val="0"/>
      </w:pPr>
      <w:r>
        <w:t>Betreft</w:t>
      </w:r>
      <w:r w:rsidR="00D10638">
        <w:t xml:space="preserve"> </w:t>
      </w:r>
      <w:r w:rsidRPr="006C2089">
        <w:t>Commissiebrief Tweede Kamer inzake 3-den; Vergoeding materiële</w:t>
      </w:r>
    </w:p>
    <w:p w:rsidRPr="007539FC" w:rsidR="00005041" w:rsidP="00005041" w:rsidRDefault="00000000" w14:paraId="738820FE" w14:textId="77777777">
      <w:pPr>
        <w:tabs>
          <w:tab w:val="left" w:pos="737"/>
        </w:tabs>
        <w:outlineLvl w:val="0"/>
      </w:pPr>
      <w:r>
        <w:tab/>
      </w:r>
      <w:r w:rsidRPr="006C2089">
        <w:t>oorlogsschade via de WMO 1950</w:t>
      </w:r>
    </w:p>
    <w:p w:rsidR="004542AB" w:rsidP="004542AB" w:rsidRDefault="004542AB" w14:paraId="4866A2D7" w14:textId="77777777"/>
    <w:p w:rsidRPr="007539FC" w:rsidR="004542AB" w:rsidP="004542AB" w:rsidRDefault="004542AB" w14:paraId="2481E19B" w14:textId="77777777"/>
    <w:p w:rsidR="004542AB" w:rsidP="004542AB" w:rsidRDefault="004542AB" w14:paraId="25B8C66F" w14:textId="77777777"/>
    <w:p w:rsidR="004542AB" w:rsidP="004542AB" w:rsidRDefault="00000000" w14:paraId="3CA162F8" w14:textId="77777777">
      <w:r>
        <w:t>Geachte voorzitter,</w:t>
      </w:r>
    </w:p>
    <w:p w:rsidR="005B2AA6" w:rsidP="00E90880" w:rsidRDefault="005B2AA6" w14:paraId="165EAB59" w14:textId="77777777"/>
    <w:p w:rsidR="00E90880" w:rsidP="00E90880" w:rsidRDefault="00000000" w14:paraId="48E03459" w14:textId="77777777">
      <w:r w:rsidRPr="00D727CF">
        <w:t xml:space="preserve">Per brief van </w:t>
      </w:r>
      <w:r>
        <w:t>12 maart 2025</w:t>
      </w:r>
      <w:r w:rsidRPr="00D727CF">
        <w:t xml:space="preserve"> heeft u gevraagd te reageren op een </w:t>
      </w:r>
      <w:r>
        <w:t xml:space="preserve">brief </w:t>
      </w:r>
      <w:r w:rsidRPr="00D727CF">
        <w:t xml:space="preserve">die de vaste Kamercommissie voor Volksgezondheid, Welzijn en Sport (VWS) heeft ontvangen van een betrokken burger. De </w:t>
      </w:r>
      <w:r>
        <w:t xml:space="preserve">brief </w:t>
      </w:r>
      <w:r w:rsidRPr="00D727CF">
        <w:t xml:space="preserve">heeft betrekking op de </w:t>
      </w:r>
      <w:r>
        <w:t xml:space="preserve">vergoeding van materiële oorlogsschade </w:t>
      </w:r>
      <w:r w:rsidR="005B2AA6">
        <w:t xml:space="preserve">na afloop van </w:t>
      </w:r>
      <w:r>
        <w:t>de Tweede Wereldoorlog</w:t>
      </w:r>
      <w:r w:rsidRPr="00D727CF">
        <w:t>.</w:t>
      </w:r>
    </w:p>
    <w:p w:rsidR="00E90880" w:rsidP="00E90880" w:rsidRDefault="00E90880" w14:paraId="5C450AF4" w14:textId="77777777"/>
    <w:p w:rsidR="00E90880" w:rsidP="00E90880" w:rsidRDefault="00000000" w14:paraId="5FC21D90" w14:textId="77777777">
      <w:r>
        <w:t xml:space="preserve">De briefschrijver geeft aan dat Indische Nederlanders na afloop van de Tweede Wereldoorlog zijn achtergesteld bij de afhandeling van de materiële oorlogsschade. Via de Wet op de Materiële Oorlogsschade uit 1950 (WMO 1950) kwamen Nederlandse burgers in aanmerking voor (gedeeltelijke) vergoeding van materiële </w:t>
      </w:r>
      <w:r w:rsidR="005A1AB3">
        <w:t>oorlogs</w:t>
      </w:r>
      <w:r>
        <w:t xml:space="preserve">schade. Schade die buiten Europa was geleden, </w:t>
      </w:r>
      <w:r w:rsidR="00020E82">
        <w:t>bijvoorbeeld</w:t>
      </w:r>
      <w:r>
        <w:t xml:space="preserve"> in Nederlands-Indië/Indonesië, kwam niet voor vergoeding in aanmerking. De schrijver van de brief </w:t>
      </w:r>
      <w:r w:rsidRPr="003F088E">
        <w:t xml:space="preserve">verzoekt de Kamer om </w:t>
      </w:r>
      <w:r>
        <w:t>“</w:t>
      </w:r>
      <w:r w:rsidRPr="003F088E">
        <w:t>deze ongelijkheid recht te zetten en alle Nederlanders, ongeacht hun herkomst, gelijkwaardig te behandelen</w:t>
      </w:r>
      <w:r>
        <w:t>”.</w:t>
      </w:r>
    </w:p>
    <w:p w:rsidR="00E90880" w:rsidP="00E90880" w:rsidRDefault="00E90880" w14:paraId="34F4FEDF" w14:textId="77777777"/>
    <w:p w:rsidR="00E90880" w:rsidP="00E90880" w:rsidRDefault="00000000" w14:paraId="35E27785" w14:textId="77777777">
      <w:r>
        <w:t>In 2022 heeft de rechtbank Den Haag uitspraak gedaan over de</w:t>
      </w:r>
      <w:r w:rsidR="005B2AA6">
        <w:t>ze</w:t>
      </w:r>
      <w:r>
        <w:t xml:space="preserve"> kwestie.</w:t>
      </w:r>
      <w:r>
        <w:rPr>
          <w:rStyle w:val="Voetnootmarkering"/>
        </w:rPr>
        <w:footnoteReference w:id="1"/>
      </w:r>
      <w:r>
        <w:t xml:space="preserve"> De rechtbank oordeelde dat </w:t>
      </w:r>
      <w:r w:rsidRPr="00C856F9">
        <w:t>bij de afhandeling van de materiële oorlogsschade</w:t>
      </w:r>
      <w:r w:rsidR="00020E82">
        <w:t>, meer dan zeventig jaar geleden,</w:t>
      </w:r>
      <w:r w:rsidRPr="00C856F9">
        <w:t xml:space="preserve"> ten onrechte </w:t>
      </w:r>
      <w:r>
        <w:t xml:space="preserve">sprake is geweest van </w:t>
      </w:r>
      <w:r w:rsidRPr="00C856F9">
        <w:t>ongelijk</w:t>
      </w:r>
      <w:r>
        <w:t xml:space="preserve">e behandeling van Indische en Molukse Nederlanders </w:t>
      </w:r>
      <w:r w:rsidRPr="00C856F9">
        <w:t>ten opzichte van andere oorlogsslachtoffers.</w:t>
      </w:r>
      <w:r w:rsidRPr="00D71553">
        <w:t xml:space="preserve"> </w:t>
      </w:r>
      <w:r w:rsidR="00020E82">
        <w:t xml:space="preserve">Vanwege het tijdsverloop van ruim zeventig jaar </w:t>
      </w:r>
      <w:r>
        <w:t xml:space="preserve">is de </w:t>
      </w:r>
      <w:r w:rsidRPr="00D71553">
        <w:t xml:space="preserve">vordering tot schadevergoeding </w:t>
      </w:r>
      <w:r>
        <w:t xml:space="preserve">door de rechtbank afgewezen </w:t>
      </w:r>
      <w:r w:rsidR="005B2AA6">
        <w:t>vanwege verjaring.</w:t>
      </w:r>
    </w:p>
    <w:p w:rsidR="00E90880" w:rsidP="00E90880" w:rsidRDefault="00E90880" w14:paraId="4C10003C" w14:textId="77777777"/>
    <w:p w:rsidR="00C25A86" w:rsidP="00E90880" w:rsidRDefault="00000000" w14:paraId="1CE5CC40" w14:textId="77777777">
      <w:r>
        <w:t xml:space="preserve">Naar aanleiding van deze uitspraak is toenmalig staatssecretaris Van Ooijen in gesprek gegaan met Stichting Japanse Ereschulden </w:t>
      </w:r>
      <w:r w:rsidR="005B2AA6">
        <w:t>(JES)</w:t>
      </w:r>
      <w:r w:rsidR="00020E82">
        <w:t xml:space="preserve">, de belangenorganisatie </w:t>
      </w:r>
      <w:r>
        <w:t>die bovengenoemde rechtszaak h</w:t>
      </w:r>
      <w:r w:rsidR="008D646E">
        <w:t>eeft</w:t>
      </w:r>
      <w:r>
        <w:t xml:space="preserve"> aangespannen. Het doel van deze gesprekken was om tot een vorm van erkenning te komen die recht doet aan de </w:t>
      </w:r>
      <w:r w:rsidR="005B2AA6">
        <w:t>uitspraak</w:t>
      </w:r>
      <w:r>
        <w:t xml:space="preserve"> van de rechtbank</w:t>
      </w:r>
      <w:r w:rsidR="00020E82">
        <w:t xml:space="preserve"> Den Haag</w:t>
      </w:r>
      <w:r w:rsidR="005B2AA6">
        <w:t xml:space="preserve">. JES gaf aan dat de enige acceptabele </w:t>
      </w:r>
      <w:r w:rsidR="00020E82">
        <w:t>vorm</w:t>
      </w:r>
      <w:r w:rsidR="005B2AA6">
        <w:t xml:space="preserve"> van erkenning een financiële regeling </w:t>
      </w:r>
      <w:r w:rsidR="00020E82">
        <w:t>is</w:t>
      </w:r>
      <w:r w:rsidR="005B2AA6">
        <w:t xml:space="preserve"> voor alle Indische en Molukse oorlogsgetroffenen. Omdat </w:t>
      </w:r>
      <w:r>
        <w:t xml:space="preserve">deze </w:t>
      </w:r>
      <w:r w:rsidR="00020E82">
        <w:t xml:space="preserve">vorm </w:t>
      </w:r>
      <w:r>
        <w:t xml:space="preserve">niet past binnen het beleid van de collectieve erkenning van de Indische, Molukse, Papoea en Chinees-Indonesische gemeenschappen en </w:t>
      </w:r>
      <w:r w:rsidR="005B2AA6">
        <w:t xml:space="preserve">er sinds de Tweede Wereldoorlog al verschillende wetten en regelingen zijn ingesteld die </w:t>
      </w:r>
      <w:r w:rsidR="00020E82">
        <w:t xml:space="preserve">rechtsherstel en </w:t>
      </w:r>
      <w:r w:rsidR="005B2AA6">
        <w:t xml:space="preserve">financiële </w:t>
      </w:r>
      <w:r>
        <w:t xml:space="preserve">genoegdoening beoogden, hebben de gesprekken met JES </w:t>
      </w:r>
      <w:r w:rsidR="00F8384E">
        <w:t xml:space="preserve">helaas </w:t>
      </w:r>
      <w:r>
        <w:t xml:space="preserve">niet tot overeenstemming </w:t>
      </w:r>
      <w:r w:rsidR="003A22E5">
        <w:t xml:space="preserve">geleid </w:t>
      </w:r>
      <w:r>
        <w:t xml:space="preserve">over </w:t>
      </w:r>
      <w:r w:rsidR="00F8384E">
        <w:t xml:space="preserve">een gepaste </w:t>
      </w:r>
      <w:r>
        <w:t>wijze van erkenning.</w:t>
      </w:r>
    </w:p>
    <w:p w:rsidR="00020E82" w:rsidP="00E90880" w:rsidRDefault="00020E82" w14:paraId="36D96D8C" w14:textId="77777777"/>
    <w:p w:rsidRPr="00C25A86" w:rsidR="00C25A86" w:rsidP="00C25A86" w:rsidRDefault="00000000" w14:paraId="4E4C5379" w14:textId="77777777">
      <w:r>
        <w:t>Zoals eerder aan uw Kamer gemeld</w:t>
      </w:r>
      <w:r>
        <w:rPr>
          <w:rStyle w:val="Voetnootmarkering"/>
        </w:rPr>
        <w:footnoteReference w:id="2"/>
      </w:r>
      <w:r>
        <w:t xml:space="preserve">, is </w:t>
      </w:r>
      <w:r w:rsidRPr="00C25A86">
        <w:t xml:space="preserve">sinds het einde van de Tweede Wereldoorlog via verschillende wetten en regelingen getracht te komen tot </w:t>
      </w:r>
      <w:r w:rsidR="003A22E5">
        <w:t>(</w:t>
      </w:r>
      <w:r w:rsidRPr="00C25A86">
        <w:t>individueel</w:t>
      </w:r>
      <w:r w:rsidR="003A22E5">
        <w:t>)</w:t>
      </w:r>
      <w:r w:rsidRPr="00C25A86">
        <w:t xml:space="preserve"> rechtsherstel. Dit is </w:t>
      </w:r>
      <w:r w:rsidR="00B83580">
        <w:t>gebeurd</w:t>
      </w:r>
      <w:r w:rsidRPr="00C25A86">
        <w:t xml:space="preserve"> via onder andere de volgende wetten en regelingen:</w:t>
      </w:r>
    </w:p>
    <w:p w:rsidRPr="00C25A86" w:rsidR="00C25A86" w:rsidP="00C25A86" w:rsidRDefault="00000000" w14:paraId="612B2AF6" w14:textId="77777777">
      <w:pPr>
        <w:numPr>
          <w:ilvl w:val="0"/>
          <w:numId w:val="48"/>
        </w:numPr>
      </w:pPr>
      <w:r w:rsidRPr="00C25A86">
        <w:t>Rehabilitatieregeling (1947-1949)</w:t>
      </w:r>
    </w:p>
    <w:p w:rsidRPr="00C25A86" w:rsidR="00C25A86" w:rsidP="00C25A86" w:rsidRDefault="00000000" w14:paraId="501C0FAF" w14:textId="77777777">
      <w:pPr>
        <w:numPr>
          <w:ilvl w:val="0"/>
          <w:numId w:val="48"/>
        </w:numPr>
      </w:pPr>
      <w:r w:rsidRPr="00C25A86">
        <w:t>Wet Indisch Geïnterneerden (1981)</w:t>
      </w:r>
    </w:p>
    <w:p w:rsidRPr="00C25A86" w:rsidR="00C25A86" w:rsidP="00C25A86" w:rsidRDefault="00000000" w14:paraId="5F929120" w14:textId="77777777">
      <w:pPr>
        <w:numPr>
          <w:ilvl w:val="0"/>
          <w:numId w:val="48"/>
        </w:numPr>
      </w:pPr>
      <w:r w:rsidRPr="00C25A86">
        <w:t>Het Gebaar (2000)</w:t>
      </w:r>
    </w:p>
    <w:p w:rsidRPr="00C25A86" w:rsidR="00C25A86" w:rsidP="00C25A86" w:rsidRDefault="00000000" w14:paraId="14D66FB0" w14:textId="77777777">
      <w:pPr>
        <w:numPr>
          <w:ilvl w:val="0"/>
          <w:numId w:val="48"/>
        </w:numPr>
      </w:pPr>
      <w:proofErr w:type="spellStart"/>
      <w:r w:rsidRPr="00C25A86">
        <w:t>Backpay</w:t>
      </w:r>
      <w:proofErr w:type="spellEnd"/>
      <w:r w:rsidRPr="00C25A86">
        <w:t>-regeling (2015)</w:t>
      </w:r>
    </w:p>
    <w:p w:rsidRPr="00C25A86" w:rsidR="00C25A86" w:rsidP="00C25A86" w:rsidRDefault="00000000" w14:paraId="01877E78" w14:textId="77777777">
      <w:pPr>
        <w:numPr>
          <w:ilvl w:val="0"/>
          <w:numId w:val="48"/>
        </w:numPr>
      </w:pPr>
      <w:bookmarkStart w:name="_Hlk212811283" w:id="1"/>
      <w:r w:rsidRPr="00C25A86">
        <w:t>Wetten en regelingen voor verzetsdeelnemers en oorlogsgetroffenen</w:t>
      </w:r>
      <w:bookmarkEnd w:id="1"/>
      <w:r w:rsidRPr="00C25A86">
        <w:t>:</w:t>
      </w:r>
    </w:p>
    <w:p w:rsidRPr="00C25A86" w:rsidR="00C25A86" w:rsidP="00C25A86" w:rsidRDefault="00000000" w14:paraId="460B78AA" w14:textId="77777777">
      <w:pPr>
        <w:numPr>
          <w:ilvl w:val="0"/>
          <w:numId w:val="49"/>
        </w:numPr>
      </w:pPr>
      <w:r w:rsidRPr="00C25A86">
        <w:t>Wet uitkeringen vervolgingsslachtoffers 1940-1945 (</w:t>
      </w:r>
      <w:proofErr w:type="spellStart"/>
      <w:r w:rsidRPr="00C25A86">
        <w:t>Wuv</w:t>
      </w:r>
      <w:proofErr w:type="spellEnd"/>
      <w:r w:rsidRPr="00C25A86">
        <w:t xml:space="preserve"> 1973)</w:t>
      </w:r>
    </w:p>
    <w:p w:rsidRPr="00C25A86" w:rsidR="00C25A86" w:rsidP="00C25A86" w:rsidRDefault="00000000" w14:paraId="4120FF01" w14:textId="77777777">
      <w:pPr>
        <w:numPr>
          <w:ilvl w:val="0"/>
          <w:numId w:val="49"/>
        </w:numPr>
      </w:pPr>
      <w:r w:rsidRPr="00C25A86">
        <w:t>Algemene Oorlogsongevallen Regeling (AOR 1946-1947)</w:t>
      </w:r>
    </w:p>
    <w:p w:rsidRPr="00C25A86" w:rsidR="00C25A86" w:rsidP="00C25A86" w:rsidRDefault="00000000" w14:paraId="29E3A839" w14:textId="77777777">
      <w:pPr>
        <w:numPr>
          <w:ilvl w:val="0"/>
          <w:numId w:val="49"/>
        </w:numPr>
      </w:pPr>
      <w:r w:rsidRPr="00C25A86">
        <w:t>Wet uitkeringen burger-oorlogsslachtoffers 1940-1945 (</w:t>
      </w:r>
      <w:proofErr w:type="spellStart"/>
      <w:r w:rsidRPr="00C25A86">
        <w:t>Wubo</w:t>
      </w:r>
      <w:proofErr w:type="spellEnd"/>
      <w:r w:rsidRPr="00C25A86">
        <w:t xml:space="preserve"> 1981);</w:t>
      </w:r>
    </w:p>
    <w:p w:rsidRPr="00C25A86" w:rsidR="00C25A86" w:rsidP="00C25A86" w:rsidRDefault="00000000" w14:paraId="1DB96AE6" w14:textId="77777777">
      <w:pPr>
        <w:numPr>
          <w:ilvl w:val="0"/>
          <w:numId w:val="49"/>
        </w:numPr>
      </w:pPr>
      <w:r w:rsidRPr="00C25A86">
        <w:t>Wetten buitengewoon pensioen:</w:t>
      </w:r>
    </w:p>
    <w:p w:rsidRPr="00C25A86" w:rsidR="00C25A86" w:rsidP="00C25A86" w:rsidRDefault="00000000" w14:paraId="6D46CB60" w14:textId="77777777">
      <w:pPr>
        <w:numPr>
          <w:ilvl w:val="0"/>
          <w:numId w:val="50"/>
        </w:numPr>
      </w:pPr>
      <w:r w:rsidRPr="00C25A86">
        <w:t>Wet buitengewoon pensioen 1940-1945 (</w:t>
      </w:r>
      <w:proofErr w:type="spellStart"/>
      <w:r w:rsidRPr="00C25A86">
        <w:t>Wbp</w:t>
      </w:r>
      <w:proofErr w:type="spellEnd"/>
      <w:r w:rsidRPr="00C25A86">
        <w:t xml:space="preserve"> 1947);</w:t>
      </w:r>
    </w:p>
    <w:p w:rsidRPr="00C25A86" w:rsidR="00C25A86" w:rsidP="00C25A86" w:rsidRDefault="00000000" w14:paraId="4FF50933" w14:textId="77777777">
      <w:pPr>
        <w:numPr>
          <w:ilvl w:val="0"/>
          <w:numId w:val="50"/>
        </w:numPr>
      </w:pPr>
      <w:r w:rsidRPr="00C25A86">
        <w:t>Wet buitengewoon pensioen zeelieden-oorlogsslachtoffers (</w:t>
      </w:r>
      <w:proofErr w:type="spellStart"/>
      <w:r w:rsidRPr="00C25A86">
        <w:t>Wbpzo</w:t>
      </w:r>
      <w:proofErr w:type="spellEnd"/>
      <w:r w:rsidRPr="00C25A86">
        <w:t xml:space="preserve"> 1946);</w:t>
      </w:r>
    </w:p>
    <w:p w:rsidRPr="00C25A86" w:rsidR="00C25A86" w:rsidP="00C25A86" w:rsidRDefault="00000000" w14:paraId="066ED5F4" w14:textId="77777777">
      <w:pPr>
        <w:numPr>
          <w:ilvl w:val="0"/>
          <w:numId w:val="50"/>
        </w:numPr>
      </w:pPr>
      <w:r w:rsidRPr="00C25A86">
        <w:t>Wet buitengewoon pensioen Indisch verzet (</w:t>
      </w:r>
      <w:proofErr w:type="spellStart"/>
      <w:r w:rsidRPr="00C25A86">
        <w:t>Wiv</w:t>
      </w:r>
      <w:proofErr w:type="spellEnd"/>
      <w:r w:rsidRPr="00C25A86">
        <w:t xml:space="preserve"> 1983).</w:t>
      </w:r>
    </w:p>
    <w:p w:rsidR="00C25A86" w:rsidP="00C25A86" w:rsidRDefault="00C25A86" w14:paraId="65129EBF" w14:textId="77777777"/>
    <w:p w:rsidR="008D646E" w:rsidP="00E90880" w:rsidRDefault="00000000" w14:paraId="1660EC91" w14:textId="305D494D">
      <w:r>
        <w:t>M</w:t>
      </w:r>
      <w:r w:rsidR="00662406">
        <w:t xml:space="preserve">omenteel </w:t>
      </w:r>
      <w:r>
        <w:t xml:space="preserve">ontvangen </w:t>
      </w:r>
      <w:r w:rsidR="00662406">
        <w:t xml:space="preserve">nog ongeveer 13.000 cliënten een oorlogspensioen en/of uitkering en </w:t>
      </w:r>
      <w:r>
        <w:t xml:space="preserve">ben </w:t>
      </w:r>
      <w:r w:rsidR="00662406">
        <w:t xml:space="preserve">ik bezig om een </w:t>
      </w:r>
      <w:proofErr w:type="spellStart"/>
      <w:r w:rsidR="00662406">
        <w:t>Backpay</w:t>
      </w:r>
      <w:proofErr w:type="spellEnd"/>
      <w:r w:rsidR="00662406">
        <w:t>-regeling voor weduwen en weduwnaars op te zetten</w:t>
      </w:r>
      <w:r>
        <w:t xml:space="preserve">. Desondanks </w:t>
      </w:r>
      <w:r w:rsidR="00662406">
        <w:t xml:space="preserve">besef ik dat </w:t>
      </w:r>
      <w:r>
        <w:t>geen enkele</w:t>
      </w:r>
      <w:r w:rsidR="00662406">
        <w:t xml:space="preserve"> regeling </w:t>
      </w:r>
      <w:r>
        <w:t>of wet</w:t>
      </w:r>
      <w:r w:rsidR="00662406">
        <w:t xml:space="preserve"> de </w:t>
      </w:r>
      <w:r w:rsidR="00BA4396">
        <w:t xml:space="preserve">onvrede </w:t>
      </w:r>
      <w:r>
        <w:t xml:space="preserve">kan wegnemen </w:t>
      </w:r>
      <w:r w:rsidR="00BA4396">
        <w:t>die binnen een deel van de Indische en Molukse gemeenschappen leeft over de afhandeling van het</w:t>
      </w:r>
      <w:r w:rsidR="00662406">
        <w:t xml:space="preserve"> rechtsherstel na afloop van de Tweede Wereldoorlog. Het leed en verdriet kunnen immers niet ongedaan worden gemaakt of weggenomen </w:t>
      </w:r>
      <w:r>
        <w:t xml:space="preserve">worden </w:t>
      </w:r>
      <w:r w:rsidR="00662406">
        <w:t>door een financiële regeling</w:t>
      </w:r>
      <w:r>
        <w:t>.</w:t>
      </w:r>
    </w:p>
    <w:p w:rsidR="008D646E" w:rsidP="00E90880" w:rsidRDefault="008D646E" w14:paraId="1F602EB9" w14:textId="77777777"/>
    <w:p w:rsidR="00344B0B" w:rsidP="00E90880" w:rsidRDefault="00000000" w14:paraId="47ED43F3" w14:textId="77777777">
      <w:r w:rsidRPr="00344B0B">
        <w:t>Samenvattend zie ik, ondanks de terechte gevoelens van onvrede</w:t>
      </w:r>
      <w:r>
        <w:t xml:space="preserve"> over datgene dat zich ruim 70 jaar geleden heeft afgespeeld</w:t>
      </w:r>
      <w:r w:rsidRPr="00344B0B">
        <w:t xml:space="preserve">, geen mogelijkheden voor een aanvullende financiële regeling. Via het beleid van de collectieve erkenning blijf ik mij inzetten voor blijvende erkenning en verankering van de geschiedenis van gemeenschappen met wortels in Nederlands-Indië/Indonesië binnen onze samenleving. </w:t>
      </w:r>
    </w:p>
    <w:p w:rsidR="008D646E" w:rsidP="00E90880" w:rsidRDefault="008D646E" w14:paraId="7454ABD3" w14:textId="77777777"/>
    <w:p w:rsidR="008D646E" w:rsidP="00E90880" w:rsidRDefault="00000000" w14:paraId="6F50A2BA" w14:textId="77777777">
      <w:r>
        <w:t>Ik hoop u zo voldoende te hebben geïnformeerd.</w:t>
      </w:r>
    </w:p>
    <w:p w:rsidR="004542AB" w:rsidP="004542AB" w:rsidRDefault="004542AB" w14:paraId="037FBB20" w14:textId="77777777"/>
    <w:p w:rsidR="004542AB" w:rsidP="004542AB" w:rsidRDefault="00000000" w14:paraId="563A7059" w14:textId="77777777">
      <w:r>
        <w:t>Hoogachtend,</w:t>
      </w:r>
    </w:p>
    <w:p w:rsidR="004542AB" w:rsidP="004542AB" w:rsidRDefault="004542AB" w14:paraId="1AF4E93D" w14:textId="77777777"/>
    <w:p w:rsidR="002E4264" w:rsidP="003502AE" w:rsidRDefault="002E4264" w14:paraId="2546B622"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staatssecretaris Jeugd, </w:t>
      </w:r>
    </w:p>
    <w:p w:rsidRPr="003502AE" w:rsidR="003502AE" w:rsidP="003502AE" w:rsidRDefault="00000000" w14:paraId="40A49A02" w14:textId="1ECFCF0C">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Preventie en Sport</w:t>
      </w:r>
      <w:r w:rsidRPr="003502AE">
        <w:rPr>
          <w:rFonts w:cs="Lohit Hindi"/>
          <w:kern w:val="3"/>
          <w:szCs w:val="18"/>
          <w:lang w:eastAsia="zh-CN" w:bidi="hi-IN"/>
        </w:rPr>
        <w:t>,</w:t>
      </w:r>
    </w:p>
    <w:p w:rsidRPr="003502AE" w:rsidR="003502AE" w:rsidP="003502AE" w:rsidRDefault="003502AE" w14:paraId="05B51832" w14:textId="77777777">
      <w:pPr>
        <w:widowControl w:val="0"/>
        <w:suppressAutoHyphens/>
        <w:autoSpaceDN w:val="0"/>
        <w:textAlignment w:val="baseline"/>
        <w:rPr>
          <w:rFonts w:cs="Lohit Hindi"/>
          <w:kern w:val="3"/>
          <w:szCs w:val="18"/>
          <w:lang w:eastAsia="zh-CN" w:bidi="hi-IN"/>
        </w:rPr>
      </w:pPr>
      <w:bookmarkStart w:name="bmkHandtekening" w:id="2"/>
    </w:p>
    <w:bookmarkEnd w:id="2"/>
    <w:p w:rsidR="003502AE" w:rsidP="003502AE" w:rsidRDefault="00000000" w14:paraId="0F6DE4FF" w14:textId="77777777">
      <w:pPr>
        <w:widowControl w:val="0"/>
        <w:suppressAutoHyphens/>
        <w:autoSpaceDN w:val="0"/>
        <w:textAlignment w:val="baseline"/>
      </w:pPr>
      <w:r>
        <w:cr/>
      </w:r>
      <w:r>
        <w:cr/>
      </w:r>
    </w:p>
    <w:p w:rsidR="002E4264" w:rsidP="003502AE" w:rsidRDefault="002E4264" w14:paraId="5C232816" w14:textId="77777777">
      <w:pPr>
        <w:widowControl w:val="0"/>
        <w:suppressAutoHyphens/>
        <w:autoSpaceDN w:val="0"/>
        <w:textAlignment w:val="baseline"/>
      </w:pPr>
    </w:p>
    <w:p w:rsidRPr="003502AE" w:rsidR="002E4264" w:rsidP="003502AE" w:rsidRDefault="002E4264" w14:paraId="7A656DA4" w14:textId="77777777">
      <w:pPr>
        <w:widowControl w:val="0"/>
        <w:suppressAutoHyphens/>
        <w:autoSpaceDN w:val="0"/>
        <w:textAlignment w:val="baseline"/>
        <w:rPr>
          <w:rFonts w:cs="Lohit Hindi"/>
          <w:kern w:val="3"/>
          <w:szCs w:val="18"/>
          <w:lang w:eastAsia="zh-CN" w:bidi="hi-IN"/>
        </w:rPr>
      </w:pPr>
    </w:p>
    <w:p w:rsidR="003502AE" w:rsidP="003502AE" w:rsidRDefault="00000000" w14:paraId="05F6D246" w14:textId="77777777">
      <w:pPr>
        <w:rPr>
          <w:rFonts w:cs="Lohit Hindi"/>
          <w:kern w:val="3"/>
          <w:szCs w:val="24"/>
          <w:lang w:eastAsia="zh-CN" w:bidi="hi-IN"/>
        </w:rPr>
      </w:pPr>
      <w:r>
        <w:rPr>
          <w:rFonts w:cs="Lohit Hindi"/>
          <w:kern w:val="3"/>
          <w:szCs w:val="24"/>
          <w:lang w:eastAsia="zh-CN" w:bidi="hi-IN"/>
        </w:rPr>
        <w:t xml:space="preserve">Judith </w:t>
      </w:r>
      <w:proofErr w:type="spellStart"/>
      <w:r>
        <w:rPr>
          <w:rFonts w:cs="Lohit Hindi"/>
          <w:kern w:val="3"/>
          <w:szCs w:val="24"/>
          <w:lang w:eastAsia="zh-CN" w:bidi="hi-IN"/>
        </w:rPr>
        <w:t>Zs.C.M</w:t>
      </w:r>
      <w:proofErr w:type="spellEnd"/>
      <w:r>
        <w:rPr>
          <w:rFonts w:cs="Lohit Hindi"/>
          <w:kern w:val="3"/>
          <w:szCs w:val="24"/>
          <w:lang w:eastAsia="zh-CN" w:bidi="hi-IN"/>
        </w:rPr>
        <w:t>. Tielen</w:t>
      </w:r>
    </w:p>
    <w:p w:rsidR="005212B5" w:rsidP="003502AE" w:rsidRDefault="005212B5" w14:paraId="68ED6D6B"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C3C3" w14:textId="77777777" w:rsidR="00027FEE" w:rsidRDefault="00027FEE">
      <w:pPr>
        <w:spacing w:line="240" w:lineRule="auto"/>
      </w:pPr>
      <w:r>
        <w:separator/>
      </w:r>
    </w:p>
  </w:endnote>
  <w:endnote w:type="continuationSeparator" w:id="0">
    <w:p w14:paraId="3DE3AA03" w14:textId="77777777" w:rsidR="00027FEE" w:rsidRDefault="00027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76D6F" w14:textId="77777777" w:rsidR="00027FEE" w:rsidRDefault="00027FEE">
      <w:pPr>
        <w:spacing w:line="240" w:lineRule="auto"/>
      </w:pPr>
      <w:r>
        <w:separator/>
      </w:r>
    </w:p>
  </w:footnote>
  <w:footnote w:type="continuationSeparator" w:id="0">
    <w:p w14:paraId="70915D7C" w14:textId="77777777" w:rsidR="00027FEE" w:rsidRDefault="00027FEE">
      <w:pPr>
        <w:spacing w:line="240" w:lineRule="auto"/>
      </w:pPr>
      <w:r>
        <w:continuationSeparator/>
      </w:r>
    </w:p>
  </w:footnote>
  <w:footnote w:id="1">
    <w:p w14:paraId="78AB6B8E" w14:textId="77777777" w:rsidR="00E90880" w:rsidRPr="00E90880" w:rsidRDefault="00000000">
      <w:pPr>
        <w:pStyle w:val="Voetnoottekst"/>
        <w:rPr>
          <w:sz w:val="16"/>
          <w:szCs w:val="16"/>
        </w:rPr>
      </w:pPr>
      <w:r w:rsidRPr="00E90880">
        <w:rPr>
          <w:rStyle w:val="Voetnootmarkering"/>
          <w:sz w:val="16"/>
          <w:szCs w:val="16"/>
        </w:rPr>
        <w:footnoteRef/>
      </w:r>
      <w:r w:rsidRPr="00E90880">
        <w:rPr>
          <w:sz w:val="16"/>
          <w:szCs w:val="16"/>
        </w:rPr>
        <w:t xml:space="preserve">   Rechtbank Den Haag 01-06-2022 - ECLI:NL:RBDHA:2022:5165</w:t>
      </w:r>
    </w:p>
  </w:footnote>
  <w:footnote w:id="2">
    <w:p w14:paraId="634A1FD1" w14:textId="77777777" w:rsidR="00662406" w:rsidRPr="00662406" w:rsidRDefault="00000000">
      <w:pPr>
        <w:pStyle w:val="Voetnoottekst"/>
        <w:rPr>
          <w:sz w:val="16"/>
          <w:szCs w:val="16"/>
        </w:rPr>
      </w:pPr>
      <w:r w:rsidRPr="00662406">
        <w:rPr>
          <w:rStyle w:val="Voetnootmarkering"/>
          <w:sz w:val="16"/>
          <w:szCs w:val="16"/>
        </w:rPr>
        <w:footnoteRef/>
      </w:r>
      <w:r w:rsidRPr="00662406">
        <w:rPr>
          <w:sz w:val="16"/>
          <w:szCs w:val="16"/>
        </w:rPr>
        <w:t xml:space="preserve"> </w:t>
      </w:r>
      <w:r w:rsidR="00891556">
        <w:rPr>
          <w:sz w:val="16"/>
          <w:szCs w:val="16"/>
        </w:rPr>
        <w:t>Kamerstukken II</w:t>
      </w:r>
      <w:r w:rsidRPr="00662406">
        <w:rPr>
          <w:sz w:val="16"/>
          <w:szCs w:val="16"/>
        </w:rPr>
        <w:t xml:space="preserve"> 2024</w:t>
      </w:r>
      <w:r w:rsidR="00891556">
        <w:rPr>
          <w:sz w:val="16"/>
          <w:szCs w:val="16"/>
        </w:rPr>
        <w:t>/</w:t>
      </w:r>
      <w:r w:rsidRPr="00662406">
        <w:rPr>
          <w:sz w:val="16"/>
          <w:szCs w:val="16"/>
        </w:rPr>
        <w:t>25, 20 454, nr. 212</w:t>
      </w:r>
      <w:r w:rsidR="0089155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03CF"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37E5824F" wp14:editId="7AC4DD46">
              <wp:simplePos x="0" y="0"/>
              <wp:positionH relativeFrom="column">
                <wp:posOffset>4928870</wp:posOffset>
              </wp:positionH>
              <wp:positionV relativeFrom="paragraph">
                <wp:posOffset>9721215</wp:posOffset>
              </wp:positionV>
              <wp:extent cx="1263650" cy="342900"/>
              <wp:effectExtent l="0" t="0" r="0" b="0"/>
              <wp:wrapNone/>
              <wp:docPr id="12424508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76B62"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E5824F"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5CD76B62"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4210793"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E725"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6D69B8B1" wp14:editId="0BDF5EA8">
              <wp:simplePos x="0" y="0"/>
              <wp:positionH relativeFrom="column">
                <wp:posOffset>4928870</wp:posOffset>
              </wp:positionH>
              <wp:positionV relativeFrom="paragraph">
                <wp:posOffset>9721215</wp:posOffset>
              </wp:positionV>
              <wp:extent cx="1263650" cy="342900"/>
              <wp:effectExtent l="0" t="0" r="0" b="0"/>
              <wp:wrapNone/>
              <wp:docPr id="592336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3A2B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D69B8B1"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51E3A2B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133F0C5B" wp14:editId="74C9B0CF">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109293F" w14:textId="77777777" w:rsidR="00830438" w:rsidRDefault="00830438" w:rsidP="00536636">
    <w:pPr>
      <w:pStyle w:val="Koptekst"/>
    </w:pPr>
  </w:p>
  <w:p w14:paraId="27800F35"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7890E66A" wp14:editId="69E45C07">
              <wp:simplePos x="0" y="0"/>
              <wp:positionH relativeFrom="margin">
                <wp:posOffset>4928870</wp:posOffset>
              </wp:positionH>
              <wp:positionV relativeFrom="paragraph">
                <wp:posOffset>1136650</wp:posOffset>
              </wp:positionV>
              <wp:extent cx="1263650" cy="8035925"/>
              <wp:effectExtent l="0" t="0" r="0" b="0"/>
              <wp:wrapSquare wrapText="bothSides"/>
              <wp:docPr id="11197916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9A96C" w14:textId="77777777" w:rsidR="00830438" w:rsidRPr="006D7336" w:rsidRDefault="00000000" w:rsidP="00536636">
                          <w:pPr>
                            <w:pStyle w:val="Afzendgegevens"/>
                            <w:rPr>
                              <w:b/>
                            </w:rPr>
                          </w:pPr>
                          <w:r w:rsidRPr="006D7336">
                            <w:rPr>
                              <w:b/>
                            </w:rPr>
                            <w:t>Bezoekadres:</w:t>
                          </w:r>
                        </w:p>
                        <w:p w14:paraId="51756070" w14:textId="77777777" w:rsidR="00830438" w:rsidRDefault="00000000" w:rsidP="00536636">
                          <w:pPr>
                            <w:pStyle w:val="Afzendgegevens"/>
                          </w:pPr>
                          <w:r>
                            <w:t>Parnassusplein 5</w:t>
                          </w:r>
                        </w:p>
                        <w:p w14:paraId="1F01781D"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669B8B2" w14:textId="77777777" w:rsidR="00830438" w:rsidRDefault="00000000" w:rsidP="00536636">
                          <w:pPr>
                            <w:pStyle w:val="Afzendgegevens"/>
                            <w:tabs>
                              <w:tab w:val="left" w:pos="170"/>
                            </w:tabs>
                          </w:pPr>
                          <w:r>
                            <w:t>T</w:t>
                          </w:r>
                          <w:r>
                            <w:tab/>
                            <w:t>070 340 79 11</w:t>
                          </w:r>
                        </w:p>
                        <w:p w14:paraId="70DF3511" w14:textId="77777777" w:rsidR="00830438" w:rsidRDefault="00000000" w:rsidP="00536636">
                          <w:pPr>
                            <w:pStyle w:val="Afzendgegevens"/>
                            <w:tabs>
                              <w:tab w:val="left" w:pos="170"/>
                            </w:tabs>
                          </w:pPr>
                          <w:r>
                            <w:t>F</w:t>
                          </w:r>
                          <w:r>
                            <w:tab/>
                            <w:t>070 340 78 34</w:t>
                          </w:r>
                        </w:p>
                        <w:p w14:paraId="3E03B40E" w14:textId="77777777" w:rsidR="00830438" w:rsidRDefault="00000000" w:rsidP="00536636">
                          <w:pPr>
                            <w:pStyle w:val="Afzendgegevens"/>
                          </w:pPr>
                          <w:r>
                            <w:t>www.rijksoverheid.nl</w:t>
                          </w:r>
                        </w:p>
                        <w:p w14:paraId="2F1F3FB3" w14:textId="77777777" w:rsidR="00830438" w:rsidRDefault="00830438" w:rsidP="00536636">
                          <w:pPr>
                            <w:pStyle w:val="Afzendgegevenswitregel2"/>
                          </w:pPr>
                        </w:p>
                        <w:p w14:paraId="5CDB7BDC" w14:textId="77777777" w:rsidR="00830438" w:rsidRPr="006D7336" w:rsidRDefault="00000000" w:rsidP="00005041">
                          <w:pPr>
                            <w:pStyle w:val="Afzendgegevens"/>
                            <w:rPr>
                              <w:b/>
                            </w:rPr>
                          </w:pPr>
                          <w:r w:rsidRPr="006D7336">
                            <w:rPr>
                              <w:b/>
                            </w:rPr>
                            <w:t>Ons kenmerk</w:t>
                          </w:r>
                        </w:p>
                        <w:p w14:paraId="6B2B8BD9" w14:textId="77777777" w:rsidR="00830438" w:rsidRDefault="00000000" w:rsidP="00005041">
                          <w:pPr>
                            <w:pStyle w:val="Afzendgegevens"/>
                          </w:pPr>
                          <w:r>
                            <w:t>4075869-1080218-DMO</w:t>
                          </w:r>
                        </w:p>
                        <w:p w14:paraId="00A0F760" w14:textId="77777777" w:rsidR="0012322E" w:rsidRDefault="0012322E" w:rsidP="0012322E">
                          <w:pPr>
                            <w:pStyle w:val="Afzendgegevens"/>
                          </w:pPr>
                        </w:p>
                        <w:p w14:paraId="3A3ED4F3" w14:textId="77777777" w:rsidR="0012322E" w:rsidRPr="001E7B11" w:rsidRDefault="00000000" w:rsidP="0012322E">
                          <w:pPr>
                            <w:pStyle w:val="Afzendgegevens"/>
                            <w:rPr>
                              <w:b/>
                            </w:rPr>
                          </w:pPr>
                          <w:r w:rsidRPr="001E7B11">
                            <w:rPr>
                              <w:b/>
                            </w:rPr>
                            <w:t>Bijlage</w:t>
                          </w:r>
                          <w:r>
                            <w:rPr>
                              <w:b/>
                            </w:rPr>
                            <w:t>(n)</w:t>
                          </w:r>
                        </w:p>
                        <w:p w14:paraId="177C352A" w14:textId="77777777" w:rsidR="0012322E" w:rsidRDefault="00000000" w:rsidP="0012322E">
                          <w:pPr>
                            <w:pStyle w:val="Afzendgegevens"/>
                          </w:pPr>
                          <w:r>
                            <w:t>-</w:t>
                          </w:r>
                        </w:p>
                        <w:p w14:paraId="131044C2" w14:textId="77777777" w:rsidR="0012322E" w:rsidRPr="0012322E" w:rsidRDefault="0012322E" w:rsidP="0012322E">
                          <w:pPr>
                            <w:pStyle w:val="Afzendgegevens"/>
                          </w:pPr>
                        </w:p>
                        <w:p w14:paraId="722A784D" w14:textId="77777777" w:rsidR="00830438" w:rsidRPr="0051346F" w:rsidRDefault="00000000" w:rsidP="00536636">
                          <w:pPr>
                            <w:pStyle w:val="Afzendgegevenskopjes"/>
                          </w:pPr>
                          <w:r>
                            <w:t>Uw</w:t>
                          </w:r>
                          <w:r w:rsidRPr="0051346F">
                            <w:t xml:space="preserve"> kenmerk</w:t>
                          </w:r>
                        </w:p>
                        <w:p w14:paraId="62561A28" w14:textId="77777777" w:rsidR="00830438" w:rsidRDefault="00000000" w:rsidP="00384D72">
                          <w:pPr>
                            <w:pStyle w:val="Afzendgegevens"/>
                          </w:pPr>
                          <w:r>
                            <w:t xml:space="preserve">2025Z04493 </w:t>
                          </w:r>
                        </w:p>
                        <w:p w14:paraId="1C3657DC" w14:textId="77777777" w:rsidR="00830438" w:rsidRDefault="00830438" w:rsidP="00384D72">
                          <w:pPr>
                            <w:pStyle w:val="Afzendgegevens"/>
                          </w:pPr>
                        </w:p>
                        <w:p w14:paraId="6BD558E7" w14:textId="77777777" w:rsidR="0012322E" w:rsidRDefault="0012322E" w:rsidP="00384D72">
                          <w:pPr>
                            <w:pStyle w:val="Afzendgegevens"/>
                          </w:pPr>
                        </w:p>
                        <w:p w14:paraId="72C088C8"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7890E66A"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16C9A96C" w14:textId="77777777" w:rsidR="00830438" w:rsidRPr="006D7336" w:rsidRDefault="00000000" w:rsidP="00536636">
                    <w:pPr>
                      <w:pStyle w:val="Afzendgegevens"/>
                      <w:rPr>
                        <w:b/>
                      </w:rPr>
                    </w:pPr>
                    <w:r w:rsidRPr="006D7336">
                      <w:rPr>
                        <w:b/>
                      </w:rPr>
                      <w:t>Bezoekadres:</w:t>
                    </w:r>
                  </w:p>
                  <w:p w14:paraId="51756070" w14:textId="77777777" w:rsidR="00830438" w:rsidRDefault="00000000" w:rsidP="00536636">
                    <w:pPr>
                      <w:pStyle w:val="Afzendgegevens"/>
                    </w:pPr>
                    <w:r>
                      <w:t>Parnassusplein 5</w:t>
                    </w:r>
                  </w:p>
                  <w:p w14:paraId="1F01781D"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669B8B2" w14:textId="77777777" w:rsidR="00830438" w:rsidRDefault="00000000" w:rsidP="00536636">
                    <w:pPr>
                      <w:pStyle w:val="Afzendgegevens"/>
                      <w:tabs>
                        <w:tab w:val="left" w:pos="170"/>
                      </w:tabs>
                    </w:pPr>
                    <w:r>
                      <w:t>T</w:t>
                    </w:r>
                    <w:r>
                      <w:tab/>
                      <w:t>070 340 79 11</w:t>
                    </w:r>
                  </w:p>
                  <w:p w14:paraId="70DF3511" w14:textId="77777777" w:rsidR="00830438" w:rsidRDefault="00000000" w:rsidP="00536636">
                    <w:pPr>
                      <w:pStyle w:val="Afzendgegevens"/>
                      <w:tabs>
                        <w:tab w:val="left" w:pos="170"/>
                      </w:tabs>
                    </w:pPr>
                    <w:r>
                      <w:t>F</w:t>
                    </w:r>
                    <w:r>
                      <w:tab/>
                      <w:t>070 340 78 34</w:t>
                    </w:r>
                  </w:p>
                  <w:p w14:paraId="3E03B40E" w14:textId="77777777" w:rsidR="00830438" w:rsidRDefault="00000000" w:rsidP="00536636">
                    <w:pPr>
                      <w:pStyle w:val="Afzendgegevens"/>
                    </w:pPr>
                    <w:r>
                      <w:t>www.rijksoverheid.nl</w:t>
                    </w:r>
                  </w:p>
                  <w:p w14:paraId="2F1F3FB3" w14:textId="77777777" w:rsidR="00830438" w:rsidRDefault="00830438" w:rsidP="00536636">
                    <w:pPr>
                      <w:pStyle w:val="Afzendgegevenswitregel2"/>
                    </w:pPr>
                  </w:p>
                  <w:p w14:paraId="5CDB7BDC" w14:textId="77777777" w:rsidR="00830438" w:rsidRPr="006D7336" w:rsidRDefault="00000000" w:rsidP="00005041">
                    <w:pPr>
                      <w:pStyle w:val="Afzendgegevens"/>
                      <w:rPr>
                        <w:b/>
                      </w:rPr>
                    </w:pPr>
                    <w:r w:rsidRPr="006D7336">
                      <w:rPr>
                        <w:b/>
                      </w:rPr>
                      <w:t>Ons kenmerk</w:t>
                    </w:r>
                  </w:p>
                  <w:p w14:paraId="6B2B8BD9" w14:textId="77777777" w:rsidR="00830438" w:rsidRDefault="00000000" w:rsidP="00005041">
                    <w:pPr>
                      <w:pStyle w:val="Afzendgegevens"/>
                    </w:pPr>
                    <w:r>
                      <w:t>4075869-1080218-DMO</w:t>
                    </w:r>
                  </w:p>
                  <w:p w14:paraId="00A0F760" w14:textId="77777777" w:rsidR="0012322E" w:rsidRDefault="0012322E" w:rsidP="0012322E">
                    <w:pPr>
                      <w:pStyle w:val="Afzendgegevens"/>
                    </w:pPr>
                  </w:p>
                  <w:p w14:paraId="3A3ED4F3" w14:textId="77777777" w:rsidR="0012322E" w:rsidRPr="001E7B11" w:rsidRDefault="00000000" w:rsidP="0012322E">
                    <w:pPr>
                      <w:pStyle w:val="Afzendgegevens"/>
                      <w:rPr>
                        <w:b/>
                      </w:rPr>
                    </w:pPr>
                    <w:r w:rsidRPr="001E7B11">
                      <w:rPr>
                        <w:b/>
                      </w:rPr>
                      <w:t>Bijlage</w:t>
                    </w:r>
                    <w:r>
                      <w:rPr>
                        <w:b/>
                      </w:rPr>
                      <w:t>(n)</w:t>
                    </w:r>
                  </w:p>
                  <w:p w14:paraId="177C352A" w14:textId="77777777" w:rsidR="0012322E" w:rsidRDefault="00000000" w:rsidP="0012322E">
                    <w:pPr>
                      <w:pStyle w:val="Afzendgegevens"/>
                    </w:pPr>
                    <w:r>
                      <w:t>-</w:t>
                    </w:r>
                  </w:p>
                  <w:p w14:paraId="131044C2" w14:textId="77777777" w:rsidR="0012322E" w:rsidRPr="0012322E" w:rsidRDefault="0012322E" w:rsidP="0012322E">
                    <w:pPr>
                      <w:pStyle w:val="Afzendgegevens"/>
                    </w:pPr>
                  </w:p>
                  <w:p w14:paraId="722A784D" w14:textId="77777777" w:rsidR="00830438" w:rsidRPr="0051346F" w:rsidRDefault="00000000" w:rsidP="00536636">
                    <w:pPr>
                      <w:pStyle w:val="Afzendgegevenskopjes"/>
                    </w:pPr>
                    <w:r>
                      <w:t>Uw</w:t>
                    </w:r>
                    <w:r w:rsidRPr="0051346F">
                      <w:t xml:space="preserve"> kenmerk</w:t>
                    </w:r>
                  </w:p>
                  <w:p w14:paraId="62561A28" w14:textId="77777777" w:rsidR="00830438" w:rsidRDefault="00000000" w:rsidP="00384D72">
                    <w:pPr>
                      <w:pStyle w:val="Afzendgegevens"/>
                    </w:pPr>
                    <w:r>
                      <w:t xml:space="preserve">2025Z04493 </w:t>
                    </w:r>
                  </w:p>
                  <w:p w14:paraId="1C3657DC" w14:textId="77777777" w:rsidR="00830438" w:rsidRDefault="00830438" w:rsidP="00384D72">
                    <w:pPr>
                      <w:pStyle w:val="Afzendgegevens"/>
                    </w:pPr>
                  </w:p>
                  <w:p w14:paraId="6BD558E7" w14:textId="77777777" w:rsidR="0012322E" w:rsidRDefault="0012322E" w:rsidP="00384D72">
                    <w:pPr>
                      <w:pStyle w:val="Afzendgegevens"/>
                    </w:pPr>
                  </w:p>
                  <w:p w14:paraId="72C088C8"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FBB5C62"/>
    <w:multiLevelType w:val="hybridMultilevel"/>
    <w:tmpl w:val="DAEE57DA"/>
    <w:lvl w:ilvl="0" w:tplc="4C2EDEBE">
      <w:start w:val="1"/>
      <w:numFmt w:val="bullet"/>
      <w:lvlText w:val=""/>
      <w:lvlJc w:val="left"/>
      <w:pPr>
        <w:ind w:left="720" w:hanging="360"/>
      </w:pPr>
      <w:rPr>
        <w:rFonts w:ascii="Symbol" w:hAnsi="Symbol" w:hint="default"/>
      </w:rPr>
    </w:lvl>
    <w:lvl w:ilvl="1" w:tplc="D618DB6A" w:tentative="1">
      <w:start w:val="1"/>
      <w:numFmt w:val="bullet"/>
      <w:lvlText w:val="o"/>
      <w:lvlJc w:val="left"/>
      <w:pPr>
        <w:ind w:left="1440" w:hanging="360"/>
      </w:pPr>
      <w:rPr>
        <w:rFonts w:ascii="Courier New" w:hAnsi="Courier New" w:cs="Courier New" w:hint="default"/>
      </w:rPr>
    </w:lvl>
    <w:lvl w:ilvl="2" w:tplc="FD18387C" w:tentative="1">
      <w:start w:val="1"/>
      <w:numFmt w:val="bullet"/>
      <w:lvlText w:val=""/>
      <w:lvlJc w:val="left"/>
      <w:pPr>
        <w:ind w:left="2160" w:hanging="360"/>
      </w:pPr>
      <w:rPr>
        <w:rFonts w:ascii="Wingdings" w:hAnsi="Wingdings" w:hint="default"/>
      </w:rPr>
    </w:lvl>
    <w:lvl w:ilvl="3" w:tplc="6680CD34" w:tentative="1">
      <w:start w:val="1"/>
      <w:numFmt w:val="bullet"/>
      <w:lvlText w:val=""/>
      <w:lvlJc w:val="left"/>
      <w:pPr>
        <w:ind w:left="2880" w:hanging="360"/>
      </w:pPr>
      <w:rPr>
        <w:rFonts w:ascii="Symbol" w:hAnsi="Symbol" w:hint="default"/>
      </w:rPr>
    </w:lvl>
    <w:lvl w:ilvl="4" w:tplc="01B4CB2E" w:tentative="1">
      <w:start w:val="1"/>
      <w:numFmt w:val="bullet"/>
      <w:lvlText w:val="o"/>
      <w:lvlJc w:val="left"/>
      <w:pPr>
        <w:ind w:left="3600" w:hanging="360"/>
      </w:pPr>
      <w:rPr>
        <w:rFonts w:ascii="Courier New" w:hAnsi="Courier New" w:cs="Courier New" w:hint="default"/>
      </w:rPr>
    </w:lvl>
    <w:lvl w:ilvl="5" w:tplc="5B4E2A40" w:tentative="1">
      <w:start w:val="1"/>
      <w:numFmt w:val="bullet"/>
      <w:lvlText w:val=""/>
      <w:lvlJc w:val="left"/>
      <w:pPr>
        <w:ind w:left="4320" w:hanging="360"/>
      </w:pPr>
      <w:rPr>
        <w:rFonts w:ascii="Wingdings" w:hAnsi="Wingdings" w:hint="default"/>
      </w:rPr>
    </w:lvl>
    <w:lvl w:ilvl="6" w:tplc="3D2AEBDC" w:tentative="1">
      <w:start w:val="1"/>
      <w:numFmt w:val="bullet"/>
      <w:lvlText w:val=""/>
      <w:lvlJc w:val="left"/>
      <w:pPr>
        <w:ind w:left="5040" w:hanging="360"/>
      </w:pPr>
      <w:rPr>
        <w:rFonts w:ascii="Symbol" w:hAnsi="Symbol" w:hint="default"/>
      </w:rPr>
    </w:lvl>
    <w:lvl w:ilvl="7" w:tplc="023AEC76" w:tentative="1">
      <w:start w:val="1"/>
      <w:numFmt w:val="bullet"/>
      <w:lvlText w:val="o"/>
      <w:lvlJc w:val="left"/>
      <w:pPr>
        <w:ind w:left="5760" w:hanging="360"/>
      </w:pPr>
      <w:rPr>
        <w:rFonts w:ascii="Courier New" w:hAnsi="Courier New" w:cs="Courier New" w:hint="default"/>
      </w:rPr>
    </w:lvl>
    <w:lvl w:ilvl="8" w:tplc="33AEEEA8" w:tentative="1">
      <w:start w:val="1"/>
      <w:numFmt w:val="bullet"/>
      <w:lvlText w:val=""/>
      <w:lvlJc w:val="left"/>
      <w:pPr>
        <w:ind w:left="6480" w:hanging="360"/>
      </w:pPr>
      <w:rPr>
        <w:rFonts w:ascii="Wingdings" w:hAnsi="Wingdings" w:hint="default"/>
      </w:rPr>
    </w:lvl>
  </w:abstractNum>
  <w:abstractNum w:abstractNumId="12" w15:restartNumberingAfterBreak="0">
    <w:nsid w:val="31554B4C"/>
    <w:multiLevelType w:val="hybridMultilevel"/>
    <w:tmpl w:val="D40A1ADC"/>
    <w:lvl w:ilvl="0" w:tplc="D1E8344E">
      <w:start w:val="1"/>
      <w:numFmt w:val="bullet"/>
      <w:lvlText w:val=""/>
      <w:lvlJc w:val="left"/>
      <w:pPr>
        <w:ind w:left="2160" w:hanging="360"/>
      </w:pPr>
      <w:rPr>
        <w:rFonts w:ascii="Wingdings" w:hAnsi="Wingdings" w:hint="default"/>
      </w:rPr>
    </w:lvl>
    <w:lvl w:ilvl="1" w:tplc="FC8AFD10" w:tentative="1">
      <w:start w:val="1"/>
      <w:numFmt w:val="bullet"/>
      <w:lvlText w:val="o"/>
      <w:lvlJc w:val="left"/>
      <w:pPr>
        <w:ind w:left="2880" w:hanging="360"/>
      </w:pPr>
      <w:rPr>
        <w:rFonts w:ascii="Courier New" w:hAnsi="Courier New" w:cs="Courier New" w:hint="default"/>
      </w:rPr>
    </w:lvl>
    <w:lvl w:ilvl="2" w:tplc="0C1293BE" w:tentative="1">
      <w:start w:val="1"/>
      <w:numFmt w:val="bullet"/>
      <w:lvlText w:val=""/>
      <w:lvlJc w:val="left"/>
      <w:pPr>
        <w:ind w:left="3600" w:hanging="360"/>
      </w:pPr>
      <w:rPr>
        <w:rFonts w:ascii="Wingdings" w:hAnsi="Wingdings" w:hint="default"/>
      </w:rPr>
    </w:lvl>
    <w:lvl w:ilvl="3" w:tplc="58761036" w:tentative="1">
      <w:start w:val="1"/>
      <w:numFmt w:val="bullet"/>
      <w:lvlText w:val=""/>
      <w:lvlJc w:val="left"/>
      <w:pPr>
        <w:ind w:left="4320" w:hanging="360"/>
      </w:pPr>
      <w:rPr>
        <w:rFonts w:ascii="Symbol" w:hAnsi="Symbol" w:hint="default"/>
      </w:rPr>
    </w:lvl>
    <w:lvl w:ilvl="4" w:tplc="63705500" w:tentative="1">
      <w:start w:val="1"/>
      <w:numFmt w:val="bullet"/>
      <w:lvlText w:val="o"/>
      <w:lvlJc w:val="left"/>
      <w:pPr>
        <w:ind w:left="5040" w:hanging="360"/>
      </w:pPr>
      <w:rPr>
        <w:rFonts w:ascii="Courier New" w:hAnsi="Courier New" w:cs="Courier New" w:hint="default"/>
      </w:rPr>
    </w:lvl>
    <w:lvl w:ilvl="5" w:tplc="7BE22DE6" w:tentative="1">
      <w:start w:val="1"/>
      <w:numFmt w:val="bullet"/>
      <w:lvlText w:val=""/>
      <w:lvlJc w:val="left"/>
      <w:pPr>
        <w:ind w:left="5760" w:hanging="360"/>
      </w:pPr>
      <w:rPr>
        <w:rFonts w:ascii="Wingdings" w:hAnsi="Wingdings" w:hint="default"/>
      </w:rPr>
    </w:lvl>
    <w:lvl w:ilvl="6" w:tplc="19B0E5D8" w:tentative="1">
      <w:start w:val="1"/>
      <w:numFmt w:val="bullet"/>
      <w:lvlText w:val=""/>
      <w:lvlJc w:val="left"/>
      <w:pPr>
        <w:ind w:left="6480" w:hanging="360"/>
      </w:pPr>
      <w:rPr>
        <w:rFonts w:ascii="Symbol" w:hAnsi="Symbol" w:hint="default"/>
      </w:rPr>
    </w:lvl>
    <w:lvl w:ilvl="7" w:tplc="56963DE8" w:tentative="1">
      <w:start w:val="1"/>
      <w:numFmt w:val="bullet"/>
      <w:lvlText w:val="o"/>
      <w:lvlJc w:val="left"/>
      <w:pPr>
        <w:ind w:left="7200" w:hanging="360"/>
      </w:pPr>
      <w:rPr>
        <w:rFonts w:ascii="Courier New" w:hAnsi="Courier New" w:cs="Courier New" w:hint="default"/>
      </w:rPr>
    </w:lvl>
    <w:lvl w:ilvl="8" w:tplc="5F1C354A" w:tentative="1">
      <w:start w:val="1"/>
      <w:numFmt w:val="bullet"/>
      <w:lvlText w:val=""/>
      <w:lvlJc w:val="left"/>
      <w:pPr>
        <w:ind w:left="792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97C22B8"/>
    <w:multiLevelType w:val="hybridMultilevel"/>
    <w:tmpl w:val="4D64488C"/>
    <w:lvl w:ilvl="0" w:tplc="7CD6C322">
      <w:start w:val="1"/>
      <w:numFmt w:val="bullet"/>
      <w:lvlText w:val="o"/>
      <w:lvlJc w:val="left"/>
      <w:pPr>
        <w:ind w:left="1440" w:hanging="360"/>
      </w:pPr>
      <w:rPr>
        <w:rFonts w:ascii="Courier New" w:hAnsi="Courier New" w:cs="Courier New" w:hint="default"/>
      </w:rPr>
    </w:lvl>
    <w:lvl w:ilvl="1" w:tplc="978078AC" w:tentative="1">
      <w:start w:val="1"/>
      <w:numFmt w:val="bullet"/>
      <w:lvlText w:val="o"/>
      <w:lvlJc w:val="left"/>
      <w:pPr>
        <w:ind w:left="2160" w:hanging="360"/>
      </w:pPr>
      <w:rPr>
        <w:rFonts w:ascii="Courier New" w:hAnsi="Courier New" w:cs="Courier New" w:hint="default"/>
      </w:rPr>
    </w:lvl>
    <w:lvl w:ilvl="2" w:tplc="FE046994" w:tentative="1">
      <w:start w:val="1"/>
      <w:numFmt w:val="bullet"/>
      <w:lvlText w:val=""/>
      <w:lvlJc w:val="left"/>
      <w:pPr>
        <w:ind w:left="2880" w:hanging="360"/>
      </w:pPr>
      <w:rPr>
        <w:rFonts w:ascii="Wingdings" w:hAnsi="Wingdings" w:hint="default"/>
      </w:rPr>
    </w:lvl>
    <w:lvl w:ilvl="3" w:tplc="EBE4241C" w:tentative="1">
      <w:start w:val="1"/>
      <w:numFmt w:val="bullet"/>
      <w:lvlText w:val=""/>
      <w:lvlJc w:val="left"/>
      <w:pPr>
        <w:ind w:left="3600" w:hanging="360"/>
      </w:pPr>
      <w:rPr>
        <w:rFonts w:ascii="Symbol" w:hAnsi="Symbol" w:hint="default"/>
      </w:rPr>
    </w:lvl>
    <w:lvl w:ilvl="4" w:tplc="BEE83DDE" w:tentative="1">
      <w:start w:val="1"/>
      <w:numFmt w:val="bullet"/>
      <w:lvlText w:val="o"/>
      <w:lvlJc w:val="left"/>
      <w:pPr>
        <w:ind w:left="4320" w:hanging="360"/>
      </w:pPr>
      <w:rPr>
        <w:rFonts w:ascii="Courier New" w:hAnsi="Courier New" w:cs="Courier New" w:hint="default"/>
      </w:rPr>
    </w:lvl>
    <w:lvl w:ilvl="5" w:tplc="01020A8C" w:tentative="1">
      <w:start w:val="1"/>
      <w:numFmt w:val="bullet"/>
      <w:lvlText w:val=""/>
      <w:lvlJc w:val="left"/>
      <w:pPr>
        <w:ind w:left="5040" w:hanging="360"/>
      </w:pPr>
      <w:rPr>
        <w:rFonts w:ascii="Wingdings" w:hAnsi="Wingdings" w:hint="default"/>
      </w:rPr>
    </w:lvl>
    <w:lvl w:ilvl="6" w:tplc="E1FAAF8C" w:tentative="1">
      <w:start w:val="1"/>
      <w:numFmt w:val="bullet"/>
      <w:lvlText w:val=""/>
      <w:lvlJc w:val="left"/>
      <w:pPr>
        <w:ind w:left="5760" w:hanging="360"/>
      </w:pPr>
      <w:rPr>
        <w:rFonts w:ascii="Symbol" w:hAnsi="Symbol" w:hint="default"/>
      </w:rPr>
    </w:lvl>
    <w:lvl w:ilvl="7" w:tplc="22348F30" w:tentative="1">
      <w:start w:val="1"/>
      <w:numFmt w:val="bullet"/>
      <w:lvlText w:val="o"/>
      <w:lvlJc w:val="left"/>
      <w:pPr>
        <w:ind w:left="6480" w:hanging="360"/>
      </w:pPr>
      <w:rPr>
        <w:rFonts w:ascii="Courier New" w:hAnsi="Courier New" w:cs="Courier New" w:hint="default"/>
      </w:rPr>
    </w:lvl>
    <w:lvl w:ilvl="8" w:tplc="BAFA9A7E" w:tentative="1">
      <w:start w:val="1"/>
      <w:numFmt w:val="bullet"/>
      <w:lvlText w:val=""/>
      <w:lvlJc w:val="left"/>
      <w:pPr>
        <w:ind w:left="7200" w:hanging="360"/>
      </w:pPr>
      <w:rPr>
        <w:rFonts w:ascii="Wingdings" w:hAnsi="Wingdings" w:hint="default"/>
      </w:rPr>
    </w:lvl>
  </w:abstractNum>
  <w:abstractNum w:abstractNumId="16"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14605011">
    <w:abstractNumId w:val="9"/>
  </w:num>
  <w:num w:numId="2" w16cid:durableId="1386174557">
    <w:abstractNumId w:val="14"/>
  </w:num>
  <w:num w:numId="3" w16cid:durableId="779688937">
    <w:abstractNumId w:val="7"/>
  </w:num>
  <w:num w:numId="4" w16cid:durableId="474760759">
    <w:abstractNumId w:val="6"/>
  </w:num>
  <w:num w:numId="5" w16cid:durableId="1987511417">
    <w:abstractNumId w:val="5"/>
  </w:num>
  <w:num w:numId="6" w16cid:durableId="1301494991">
    <w:abstractNumId w:val="4"/>
  </w:num>
  <w:num w:numId="7" w16cid:durableId="684870234">
    <w:abstractNumId w:val="8"/>
  </w:num>
  <w:num w:numId="8" w16cid:durableId="94985021">
    <w:abstractNumId w:val="3"/>
  </w:num>
  <w:num w:numId="9" w16cid:durableId="1395853875">
    <w:abstractNumId w:val="2"/>
  </w:num>
  <w:num w:numId="10" w16cid:durableId="387459425">
    <w:abstractNumId w:val="1"/>
  </w:num>
  <w:num w:numId="11" w16cid:durableId="1378969328">
    <w:abstractNumId w:val="0"/>
  </w:num>
  <w:num w:numId="12" w16cid:durableId="1892031370">
    <w:abstractNumId w:val="16"/>
  </w:num>
  <w:num w:numId="13" w16cid:durableId="714816390">
    <w:abstractNumId w:val="17"/>
  </w:num>
  <w:num w:numId="14" w16cid:durableId="1003318436">
    <w:abstractNumId w:val="10"/>
  </w:num>
  <w:num w:numId="15" w16cid:durableId="1365061196">
    <w:abstractNumId w:val="18"/>
  </w:num>
  <w:num w:numId="16" w16cid:durableId="1003972922">
    <w:abstractNumId w:val="18"/>
  </w:num>
  <w:num w:numId="17" w16cid:durableId="1177305013">
    <w:abstractNumId w:val="18"/>
  </w:num>
  <w:num w:numId="18" w16cid:durableId="1912303595">
    <w:abstractNumId w:val="13"/>
  </w:num>
  <w:num w:numId="19" w16cid:durableId="1223714042">
    <w:abstractNumId w:val="13"/>
  </w:num>
  <w:num w:numId="20" w16cid:durableId="238485777">
    <w:abstractNumId w:val="13"/>
  </w:num>
  <w:num w:numId="21" w16cid:durableId="649140897">
    <w:abstractNumId w:val="14"/>
  </w:num>
  <w:num w:numId="22" w16cid:durableId="2067681156">
    <w:abstractNumId w:val="7"/>
  </w:num>
  <w:num w:numId="23" w16cid:durableId="670832205">
    <w:abstractNumId w:val="6"/>
  </w:num>
  <w:num w:numId="24" w16cid:durableId="54790661">
    <w:abstractNumId w:val="10"/>
  </w:num>
  <w:num w:numId="25" w16cid:durableId="386219800">
    <w:abstractNumId w:val="14"/>
  </w:num>
  <w:num w:numId="26" w16cid:durableId="283929962">
    <w:abstractNumId w:val="7"/>
  </w:num>
  <w:num w:numId="27" w16cid:durableId="1549369153">
    <w:abstractNumId w:val="6"/>
  </w:num>
  <w:num w:numId="28" w16cid:durableId="894924696">
    <w:abstractNumId w:val="19"/>
  </w:num>
  <w:num w:numId="29" w16cid:durableId="1810515599">
    <w:abstractNumId w:val="19"/>
  </w:num>
  <w:num w:numId="30" w16cid:durableId="604576445">
    <w:abstractNumId w:val="19"/>
  </w:num>
  <w:num w:numId="31" w16cid:durableId="924918047">
    <w:abstractNumId w:val="19"/>
  </w:num>
  <w:num w:numId="32" w16cid:durableId="211696602">
    <w:abstractNumId w:val="17"/>
  </w:num>
  <w:num w:numId="33" w16cid:durableId="951086379">
    <w:abstractNumId w:val="17"/>
  </w:num>
  <w:num w:numId="34" w16cid:durableId="1362433239">
    <w:abstractNumId w:val="17"/>
  </w:num>
  <w:num w:numId="35" w16cid:durableId="1045375816">
    <w:abstractNumId w:val="13"/>
  </w:num>
  <w:num w:numId="36" w16cid:durableId="269093146">
    <w:abstractNumId w:val="13"/>
  </w:num>
  <w:num w:numId="37" w16cid:durableId="1021861685">
    <w:abstractNumId w:val="13"/>
  </w:num>
  <w:num w:numId="38" w16cid:durableId="462505974">
    <w:abstractNumId w:val="14"/>
  </w:num>
  <w:num w:numId="39" w16cid:durableId="1746804893">
    <w:abstractNumId w:val="7"/>
  </w:num>
  <w:num w:numId="40" w16cid:durableId="60325554">
    <w:abstractNumId w:val="6"/>
  </w:num>
  <w:num w:numId="41" w16cid:durableId="809059484">
    <w:abstractNumId w:val="5"/>
  </w:num>
  <w:num w:numId="42" w16cid:durableId="1822112370">
    <w:abstractNumId w:val="4"/>
  </w:num>
  <w:num w:numId="43" w16cid:durableId="1349065264">
    <w:abstractNumId w:val="19"/>
  </w:num>
  <w:num w:numId="44" w16cid:durableId="1616912107">
    <w:abstractNumId w:val="19"/>
  </w:num>
  <w:num w:numId="45" w16cid:durableId="47386927">
    <w:abstractNumId w:val="19"/>
  </w:num>
  <w:num w:numId="46" w16cid:durableId="160508928">
    <w:abstractNumId w:val="19"/>
  </w:num>
  <w:num w:numId="47" w16cid:durableId="395131076">
    <w:abstractNumId w:val="0"/>
  </w:num>
  <w:num w:numId="48" w16cid:durableId="1186556819">
    <w:abstractNumId w:val="11"/>
  </w:num>
  <w:num w:numId="49" w16cid:durableId="1803620955">
    <w:abstractNumId w:val="15"/>
  </w:num>
  <w:num w:numId="50" w16cid:durableId="15271366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4294"/>
    <w:rsid w:val="00005041"/>
    <w:rsid w:val="000106BB"/>
    <w:rsid w:val="00011DBF"/>
    <w:rsid w:val="00020E82"/>
    <w:rsid w:val="00024097"/>
    <w:rsid w:val="00027FEE"/>
    <w:rsid w:val="00033F0D"/>
    <w:rsid w:val="000364BD"/>
    <w:rsid w:val="000429AB"/>
    <w:rsid w:val="00044264"/>
    <w:rsid w:val="00053407"/>
    <w:rsid w:val="00054C93"/>
    <w:rsid w:val="00084E8C"/>
    <w:rsid w:val="000929C0"/>
    <w:rsid w:val="00093B1A"/>
    <w:rsid w:val="000A114B"/>
    <w:rsid w:val="000B186D"/>
    <w:rsid w:val="000C3227"/>
    <w:rsid w:val="000C3852"/>
    <w:rsid w:val="000C5E29"/>
    <w:rsid w:val="000E4C38"/>
    <w:rsid w:val="000F262C"/>
    <w:rsid w:val="000F4685"/>
    <w:rsid w:val="00106D6E"/>
    <w:rsid w:val="00111ABC"/>
    <w:rsid w:val="001226B9"/>
    <w:rsid w:val="0012322E"/>
    <w:rsid w:val="00126768"/>
    <w:rsid w:val="0012779B"/>
    <w:rsid w:val="00132B19"/>
    <w:rsid w:val="00142461"/>
    <w:rsid w:val="00144715"/>
    <w:rsid w:val="001456A9"/>
    <w:rsid w:val="00145F38"/>
    <w:rsid w:val="00160FE0"/>
    <w:rsid w:val="0017019F"/>
    <w:rsid w:val="001751C3"/>
    <w:rsid w:val="00195B45"/>
    <w:rsid w:val="001B5518"/>
    <w:rsid w:val="001B69D3"/>
    <w:rsid w:val="001C1B88"/>
    <w:rsid w:val="001C6F69"/>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D70B3"/>
    <w:rsid w:val="002E4264"/>
    <w:rsid w:val="002F03F9"/>
    <w:rsid w:val="00303A96"/>
    <w:rsid w:val="00305A22"/>
    <w:rsid w:val="003168CF"/>
    <w:rsid w:val="00323A44"/>
    <w:rsid w:val="00344B0B"/>
    <w:rsid w:val="003502AE"/>
    <w:rsid w:val="003808CB"/>
    <w:rsid w:val="00384D72"/>
    <w:rsid w:val="003917AE"/>
    <w:rsid w:val="00394359"/>
    <w:rsid w:val="00394BD1"/>
    <w:rsid w:val="00395A73"/>
    <w:rsid w:val="003A0BFE"/>
    <w:rsid w:val="003A22E5"/>
    <w:rsid w:val="003F088E"/>
    <w:rsid w:val="003F281F"/>
    <w:rsid w:val="00423F87"/>
    <w:rsid w:val="00426B96"/>
    <w:rsid w:val="00442544"/>
    <w:rsid w:val="004542AB"/>
    <w:rsid w:val="00472D0A"/>
    <w:rsid w:val="0047594C"/>
    <w:rsid w:val="0048542D"/>
    <w:rsid w:val="00494227"/>
    <w:rsid w:val="004B5A41"/>
    <w:rsid w:val="004C28CC"/>
    <w:rsid w:val="004D3EE4"/>
    <w:rsid w:val="004D506C"/>
    <w:rsid w:val="004D782C"/>
    <w:rsid w:val="004E2A1A"/>
    <w:rsid w:val="004F4498"/>
    <w:rsid w:val="0051346F"/>
    <w:rsid w:val="00514F74"/>
    <w:rsid w:val="00516263"/>
    <w:rsid w:val="00516695"/>
    <w:rsid w:val="005212B5"/>
    <w:rsid w:val="005352CF"/>
    <w:rsid w:val="00536636"/>
    <w:rsid w:val="00547739"/>
    <w:rsid w:val="00547FE6"/>
    <w:rsid w:val="00577606"/>
    <w:rsid w:val="00581D53"/>
    <w:rsid w:val="00586002"/>
    <w:rsid w:val="005A1AB3"/>
    <w:rsid w:val="005A668A"/>
    <w:rsid w:val="005B2AA6"/>
    <w:rsid w:val="005C55B1"/>
    <w:rsid w:val="005C61EB"/>
    <w:rsid w:val="005E5266"/>
    <w:rsid w:val="00635330"/>
    <w:rsid w:val="0065343A"/>
    <w:rsid w:val="00662198"/>
    <w:rsid w:val="00662406"/>
    <w:rsid w:val="00670F32"/>
    <w:rsid w:val="0067640E"/>
    <w:rsid w:val="00682AC0"/>
    <w:rsid w:val="006B683D"/>
    <w:rsid w:val="006C0CC8"/>
    <w:rsid w:val="006C2089"/>
    <w:rsid w:val="006D6512"/>
    <w:rsid w:val="006D7336"/>
    <w:rsid w:val="006E1A46"/>
    <w:rsid w:val="006F0AEE"/>
    <w:rsid w:val="006F13C1"/>
    <w:rsid w:val="0072201A"/>
    <w:rsid w:val="007275B8"/>
    <w:rsid w:val="00730703"/>
    <w:rsid w:val="007539FC"/>
    <w:rsid w:val="00754BBC"/>
    <w:rsid w:val="0075628C"/>
    <w:rsid w:val="00756CC5"/>
    <w:rsid w:val="007605B0"/>
    <w:rsid w:val="00792990"/>
    <w:rsid w:val="00793857"/>
    <w:rsid w:val="007A5CB5"/>
    <w:rsid w:val="007A6B88"/>
    <w:rsid w:val="007B2246"/>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74640"/>
    <w:rsid w:val="00881A5B"/>
    <w:rsid w:val="00891202"/>
    <w:rsid w:val="00891556"/>
    <w:rsid w:val="008D646E"/>
    <w:rsid w:val="009071A4"/>
    <w:rsid w:val="00907302"/>
    <w:rsid w:val="00920DD6"/>
    <w:rsid w:val="0093416E"/>
    <w:rsid w:val="009608D3"/>
    <w:rsid w:val="009615EB"/>
    <w:rsid w:val="00963E22"/>
    <w:rsid w:val="0096635E"/>
    <w:rsid w:val="0097481D"/>
    <w:rsid w:val="00974A3D"/>
    <w:rsid w:val="009932FB"/>
    <w:rsid w:val="009945B3"/>
    <w:rsid w:val="009B7B79"/>
    <w:rsid w:val="009D469E"/>
    <w:rsid w:val="009E49D6"/>
    <w:rsid w:val="009E59AE"/>
    <w:rsid w:val="009F03E8"/>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1132B"/>
    <w:rsid w:val="00B40935"/>
    <w:rsid w:val="00B42A63"/>
    <w:rsid w:val="00B45DDD"/>
    <w:rsid w:val="00B4655F"/>
    <w:rsid w:val="00B478A6"/>
    <w:rsid w:val="00B53439"/>
    <w:rsid w:val="00B534A7"/>
    <w:rsid w:val="00B54A56"/>
    <w:rsid w:val="00B55170"/>
    <w:rsid w:val="00B5555C"/>
    <w:rsid w:val="00B65DEA"/>
    <w:rsid w:val="00B83580"/>
    <w:rsid w:val="00B83641"/>
    <w:rsid w:val="00B95F71"/>
    <w:rsid w:val="00BA19A7"/>
    <w:rsid w:val="00BA2E03"/>
    <w:rsid w:val="00BA3F0E"/>
    <w:rsid w:val="00BA4151"/>
    <w:rsid w:val="00BA4396"/>
    <w:rsid w:val="00BD76E0"/>
    <w:rsid w:val="00BE1ECC"/>
    <w:rsid w:val="00BF0167"/>
    <w:rsid w:val="00BF0A88"/>
    <w:rsid w:val="00BF1E5F"/>
    <w:rsid w:val="00BF4D73"/>
    <w:rsid w:val="00C03573"/>
    <w:rsid w:val="00C04DE9"/>
    <w:rsid w:val="00C21323"/>
    <w:rsid w:val="00C2219A"/>
    <w:rsid w:val="00C25A86"/>
    <w:rsid w:val="00C45528"/>
    <w:rsid w:val="00C46873"/>
    <w:rsid w:val="00C638EB"/>
    <w:rsid w:val="00C70223"/>
    <w:rsid w:val="00C742D7"/>
    <w:rsid w:val="00C856F9"/>
    <w:rsid w:val="00C87B4D"/>
    <w:rsid w:val="00C91FD4"/>
    <w:rsid w:val="00C9417E"/>
    <w:rsid w:val="00C94191"/>
    <w:rsid w:val="00CA481F"/>
    <w:rsid w:val="00CA76AB"/>
    <w:rsid w:val="00CB09AE"/>
    <w:rsid w:val="00CD04DD"/>
    <w:rsid w:val="00D057BA"/>
    <w:rsid w:val="00D10638"/>
    <w:rsid w:val="00D12650"/>
    <w:rsid w:val="00D376E1"/>
    <w:rsid w:val="00D71553"/>
    <w:rsid w:val="00D727CF"/>
    <w:rsid w:val="00D744AD"/>
    <w:rsid w:val="00D77A4C"/>
    <w:rsid w:val="00D81FF9"/>
    <w:rsid w:val="00D87848"/>
    <w:rsid w:val="00D91799"/>
    <w:rsid w:val="00D97A0B"/>
    <w:rsid w:val="00DB211D"/>
    <w:rsid w:val="00DC7090"/>
    <w:rsid w:val="00DD127F"/>
    <w:rsid w:val="00DD536E"/>
    <w:rsid w:val="00DE1ECF"/>
    <w:rsid w:val="00DE3C6C"/>
    <w:rsid w:val="00E00E6C"/>
    <w:rsid w:val="00E3247D"/>
    <w:rsid w:val="00E46900"/>
    <w:rsid w:val="00E57FE4"/>
    <w:rsid w:val="00E736D3"/>
    <w:rsid w:val="00E90880"/>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384E"/>
    <w:rsid w:val="00F86048"/>
    <w:rsid w:val="00F952C7"/>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2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semiHidden/>
    <w:unhideWhenUsed/>
    <w:rsid w:val="00E908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669</ap:Words>
  <ap:Characters>3684</ap:Characters>
  <ap:DocSecurity>0</ap:DocSecurity>
  <ap:Lines>30</ap:Lines>
  <ap:Paragraphs>8</ap:Paragraphs>
  <ap:ScaleCrop>false</ap:ScaleCrop>
  <ap:LinksUpToDate>false</ap:LinksUpToDate>
  <ap:CharactersWithSpaces>4345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2025-11-13T13:41:00.0000000Z</dcterms:created>
  <dcterms:modified xsi:type="dcterms:W3CDTF">2025-11-13T13:41:00.0000000Z</dcterms:modified>
  <dc:description>------------------------</dc:description>
  <dc:subject/>
  <dc:title/>
  <keywords/>
  <version/>
  <category/>
</coreProperties>
</file>