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551A9" w:rsidR="005551A9" w:rsidRDefault="00DD59F9" w14:paraId="72A0DC5C" w14:textId="49648B82">
      <w:pPr>
        <w:rPr>
          <w:rFonts w:ascii="Calibri" w:hAnsi="Calibri" w:cs="Calibri"/>
        </w:rPr>
      </w:pPr>
      <w:r w:rsidRPr="005551A9">
        <w:rPr>
          <w:rFonts w:ascii="Calibri" w:hAnsi="Calibri" w:cs="Calibri"/>
        </w:rPr>
        <w:t>26</w:t>
      </w:r>
      <w:r w:rsidRPr="005551A9" w:rsidR="005551A9">
        <w:rPr>
          <w:rFonts w:ascii="Calibri" w:hAnsi="Calibri" w:cs="Calibri"/>
        </w:rPr>
        <w:t xml:space="preserve"> </w:t>
      </w:r>
      <w:r w:rsidRPr="005551A9">
        <w:rPr>
          <w:rFonts w:ascii="Calibri" w:hAnsi="Calibri" w:cs="Calibri"/>
        </w:rPr>
        <w:t>234</w:t>
      </w:r>
      <w:r w:rsidRPr="005551A9" w:rsidR="005551A9">
        <w:rPr>
          <w:rFonts w:ascii="Calibri" w:hAnsi="Calibri" w:cs="Calibri"/>
        </w:rPr>
        <w:tab/>
      </w:r>
      <w:r w:rsidRPr="005551A9" w:rsidR="005551A9">
        <w:rPr>
          <w:rFonts w:ascii="Calibri" w:hAnsi="Calibri" w:cs="Calibri"/>
        </w:rPr>
        <w:tab/>
        <w:t>Vergaderingen Interim Committee en Development Committee</w:t>
      </w:r>
    </w:p>
    <w:p w:rsidRPr="005551A9" w:rsidR="005551A9" w:rsidP="005551A9" w:rsidRDefault="005551A9" w14:paraId="401196D0" w14:textId="77777777">
      <w:pPr>
        <w:spacing w:line="240" w:lineRule="auto"/>
        <w:rPr>
          <w:rFonts w:ascii="Calibri" w:hAnsi="Calibri" w:cs="Calibri"/>
        </w:rPr>
      </w:pPr>
      <w:r w:rsidRPr="005551A9">
        <w:rPr>
          <w:rFonts w:ascii="Calibri" w:hAnsi="Calibri" w:cs="Calibri"/>
        </w:rPr>
        <w:t xml:space="preserve">Nr. </w:t>
      </w:r>
      <w:r w:rsidRPr="005551A9" w:rsidR="00DD59F9">
        <w:rPr>
          <w:rFonts w:ascii="Calibri" w:hAnsi="Calibri" w:cs="Calibri"/>
        </w:rPr>
        <w:t>314</w:t>
      </w:r>
      <w:r w:rsidRPr="005551A9">
        <w:rPr>
          <w:rFonts w:ascii="Calibri" w:hAnsi="Calibri" w:cs="Calibri"/>
        </w:rPr>
        <w:tab/>
      </w:r>
      <w:r w:rsidRPr="005551A9">
        <w:rPr>
          <w:rFonts w:ascii="Calibri" w:hAnsi="Calibri" w:cs="Calibri"/>
        </w:rPr>
        <w:tab/>
        <w:t>Brief van de staatssecretaris van Buitenlandse Zaken</w:t>
      </w:r>
    </w:p>
    <w:p w:rsidRPr="005551A9" w:rsidR="005551A9" w:rsidP="005551A9" w:rsidRDefault="005551A9" w14:paraId="66F87B28" w14:textId="77777777">
      <w:pPr>
        <w:spacing w:line="240" w:lineRule="auto"/>
        <w:rPr>
          <w:rFonts w:ascii="Calibri" w:hAnsi="Calibri" w:cs="Calibri"/>
        </w:rPr>
      </w:pPr>
      <w:r w:rsidRPr="005551A9">
        <w:rPr>
          <w:rFonts w:ascii="Calibri" w:hAnsi="Calibri" w:cs="Calibri"/>
        </w:rPr>
        <w:t>Aan de Voorzitter van de Tweede Kamer der Staten-Generaal</w:t>
      </w:r>
    </w:p>
    <w:p w:rsidRPr="005551A9" w:rsidR="00DD59F9" w:rsidP="005551A9" w:rsidRDefault="005551A9" w14:paraId="50CC42DB" w14:textId="2D0B367B">
      <w:pPr>
        <w:spacing w:line="240" w:lineRule="auto"/>
        <w:rPr>
          <w:rFonts w:ascii="Calibri" w:hAnsi="Calibri" w:cs="Calibri"/>
        </w:rPr>
      </w:pPr>
      <w:r w:rsidRPr="005551A9">
        <w:rPr>
          <w:rFonts w:ascii="Calibri" w:hAnsi="Calibri" w:cs="Calibri"/>
        </w:rPr>
        <w:t>Den Haag, 17 november 2025</w:t>
      </w:r>
      <w:r w:rsidRPr="005551A9" w:rsidR="00DD59F9">
        <w:rPr>
          <w:rFonts w:ascii="Calibri" w:hAnsi="Calibri" w:cs="Calibri"/>
        </w:rPr>
        <w:br/>
      </w:r>
      <w:r w:rsidRPr="005551A9" w:rsidR="00DD59F9">
        <w:rPr>
          <w:rFonts w:ascii="Calibri" w:hAnsi="Calibri" w:cs="Calibri"/>
        </w:rPr>
        <w:br/>
        <w:t xml:space="preserve">Hierbij zend ik u, mede namens de minister van Financiën, het verslag van de Jaarvergadering van de Wereldbank die van 13 t/m 18 oktober jl. in Washington D.C. plaatsvond. </w:t>
      </w:r>
    </w:p>
    <w:p w:rsidRPr="005551A9" w:rsidR="00DD59F9" w:rsidP="00DD59F9" w:rsidRDefault="00DD59F9" w14:paraId="472D99EF" w14:textId="77777777">
      <w:pPr>
        <w:spacing w:after="0" w:line="276" w:lineRule="auto"/>
        <w:rPr>
          <w:rFonts w:ascii="Calibri" w:hAnsi="Calibri" w:cs="Calibri"/>
        </w:rPr>
      </w:pPr>
    </w:p>
    <w:p w:rsidRPr="005551A9" w:rsidR="00DD59F9" w:rsidP="00DD59F9" w:rsidRDefault="005551A9" w14:paraId="5C423793" w14:textId="174FA00E">
      <w:pPr>
        <w:spacing w:after="0" w:line="276" w:lineRule="auto"/>
        <w:rPr>
          <w:rFonts w:ascii="Calibri" w:hAnsi="Calibri" w:cs="Calibri"/>
        </w:rPr>
      </w:pPr>
      <w:r w:rsidRPr="005551A9">
        <w:rPr>
          <w:rFonts w:ascii="Calibri" w:hAnsi="Calibri" w:cs="Calibri"/>
        </w:rPr>
        <w:t>De staatssecretaris van Buitenlandse Zaken,</w:t>
      </w:r>
    </w:p>
    <w:p w:rsidRPr="005551A9" w:rsidR="00DD59F9" w:rsidP="00DD59F9" w:rsidRDefault="00DD59F9" w14:paraId="003E8282" w14:textId="280483BA">
      <w:pPr>
        <w:spacing w:after="0" w:line="276" w:lineRule="auto"/>
        <w:rPr>
          <w:rFonts w:ascii="Calibri" w:hAnsi="Calibri" w:cs="Calibri"/>
        </w:rPr>
      </w:pPr>
      <w:r w:rsidRPr="005551A9">
        <w:rPr>
          <w:rFonts w:ascii="Calibri" w:hAnsi="Calibri" w:cs="Calibri"/>
        </w:rPr>
        <w:t>A</w:t>
      </w:r>
      <w:r w:rsidRPr="005551A9" w:rsidR="005551A9">
        <w:rPr>
          <w:rFonts w:ascii="Calibri" w:hAnsi="Calibri" w:cs="Calibri"/>
        </w:rPr>
        <w:t>.</w:t>
      </w:r>
      <w:r w:rsidRPr="005551A9">
        <w:rPr>
          <w:rFonts w:ascii="Calibri" w:hAnsi="Calibri" w:cs="Calibri"/>
        </w:rPr>
        <w:t xml:space="preserve"> de Vries</w:t>
      </w:r>
    </w:p>
    <w:p w:rsidRPr="005551A9" w:rsidR="00F80165" w:rsidP="00DD59F9" w:rsidRDefault="00F80165" w14:paraId="007D0AD9" w14:textId="77777777">
      <w:pPr>
        <w:spacing w:after="0"/>
        <w:rPr>
          <w:rFonts w:ascii="Calibri" w:hAnsi="Calibri" w:cs="Calibri"/>
        </w:rPr>
      </w:pPr>
    </w:p>
    <w:sectPr w:rsidRPr="005551A9" w:rsidR="00F80165" w:rsidSect="00D244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095" w:right="2777" w:bottom="1077" w:left="1587" w:header="0" w:footer="0" w:gutter="0"/>
      <w:cols w:space="720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509E4" w14:textId="77777777" w:rsidR="00DD59F9" w:rsidRDefault="00DD59F9" w:rsidP="00DD59F9">
      <w:pPr>
        <w:spacing w:after="0" w:line="240" w:lineRule="auto"/>
      </w:pPr>
      <w:r>
        <w:separator/>
      </w:r>
    </w:p>
  </w:endnote>
  <w:endnote w:type="continuationSeparator" w:id="0">
    <w:p w14:paraId="7D4D44D1" w14:textId="77777777" w:rsidR="00DD59F9" w:rsidRDefault="00DD59F9" w:rsidP="00DD5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1AA7" w14:textId="77777777" w:rsidR="00DD59F9" w:rsidRPr="00DD59F9" w:rsidRDefault="00DD59F9" w:rsidP="00DD59F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552F7" w14:textId="77777777" w:rsidR="00DD59F9" w:rsidRPr="00DD59F9" w:rsidRDefault="00DD59F9" w:rsidP="00DD59F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818CE" w14:textId="77777777" w:rsidR="00DD59F9" w:rsidRPr="00DD59F9" w:rsidRDefault="00DD59F9" w:rsidP="00DD59F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28486" w14:textId="77777777" w:rsidR="00DD59F9" w:rsidRDefault="00DD59F9" w:rsidP="00DD59F9">
      <w:pPr>
        <w:spacing w:after="0" w:line="240" w:lineRule="auto"/>
      </w:pPr>
      <w:r>
        <w:separator/>
      </w:r>
    </w:p>
  </w:footnote>
  <w:footnote w:type="continuationSeparator" w:id="0">
    <w:p w14:paraId="745F60D3" w14:textId="77777777" w:rsidR="00DD59F9" w:rsidRDefault="00DD59F9" w:rsidP="00DD5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208A1" w14:textId="77777777" w:rsidR="00DD59F9" w:rsidRPr="00DD59F9" w:rsidRDefault="00DD59F9" w:rsidP="00DD59F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F346C" w14:textId="77777777" w:rsidR="00DD59F9" w:rsidRPr="00DD59F9" w:rsidRDefault="00DD59F9" w:rsidP="00DD59F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D6C23" w14:textId="77777777" w:rsidR="00DD59F9" w:rsidRPr="00DD59F9" w:rsidRDefault="00DD59F9" w:rsidP="00DD59F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9F9"/>
    <w:rsid w:val="002A6CAF"/>
    <w:rsid w:val="005551A9"/>
    <w:rsid w:val="007157E6"/>
    <w:rsid w:val="00D24406"/>
    <w:rsid w:val="00DD59F9"/>
    <w:rsid w:val="00EA20A8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8DF39"/>
  <w15:chartTrackingRefBased/>
  <w15:docId w15:val="{C0F96408-F0A7-44D5-A314-2519CDD55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D59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D5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D59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D59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D59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D59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D59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D59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D59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D59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D59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D59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D59F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D59F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D59F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D59F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D59F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D59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D59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D5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D59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D5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D5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D59F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D59F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D59F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D59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D59F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D59F9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DD59F9"/>
    <w:pPr>
      <w:tabs>
        <w:tab w:val="center" w:pos="4680"/>
        <w:tab w:val="right" w:pos="9360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DD59F9"/>
    <w:rPr>
      <w:rFonts w:ascii="Verdana" w:eastAsia="DejaVu Sans" w:hAnsi="Verdana" w:cs="Lohit Hindi"/>
      <w:color w:val="000000"/>
      <w:kern w:val="0"/>
      <w:sz w:val="18"/>
      <w:szCs w:val="18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DD59F9"/>
    <w:pPr>
      <w:tabs>
        <w:tab w:val="center" w:pos="4680"/>
        <w:tab w:val="right" w:pos="9360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DD59F9"/>
    <w:rPr>
      <w:rFonts w:ascii="Verdana" w:eastAsia="DejaVu Sans" w:hAnsi="Verdana" w:cs="Lohit Hindi"/>
      <w:color w:val="000000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376</ap:Characters>
  <ap:DocSecurity>0</ap:DocSecurity>
  <ap:Lines>3</ap:Lines>
  <ap:Paragraphs>1</ap:Paragraphs>
  <ap:ScaleCrop>false</ap:ScaleCrop>
  <ap:LinksUpToDate>false</ap:LinksUpToDate>
  <ap:CharactersWithSpaces>443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2025-11-19T12:11:00.0000000Z</dcterms:created>
  <dcterms:modified xsi:type="dcterms:W3CDTF">2025-11-19T12:11:00.0000000Z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