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BE701E" w:rsidRDefault="00CC6C89" w14:paraId="70083DD1" w14:textId="77777777">
      <w:pPr>
        <w:spacing w:line="240" w:lineRule="atLeast"/>
      </w:pPr>
    </w:p>
    <w:p w:rsidR="00CC6C89" w:rsidP="00BE701E" w:rsidRDefault="00CC6C89" w14:paraId="07387609" w14:textId="77777777">
      <w:pPr>
        <w:spacing w:line="240" w:lineRule="atLeast"/>
      </w:pPr>
    </w:p>
    <w:p w:rsidR="00CC6C89" w:rsidP="00BE701E" w:rsidRDefault="00CC6C89" w14:paraId="1C14FB88"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BE701E" w:rsidP="00BE701E" w:rsidRDefault="00BE701E" w14:paraId="421DDDE4" w14:textId="77777777">
      <w:r>
        <w:t>Geachte voorzitter,</w:t>
      </w:r>
    </w:p>
    <w:p w:rsidR="000834DC" w:rsidP="00BE701E" w:rsidRDefault="000834DC" w14:paraId="30AD8759" w14:textId="77777777"/>
    <w:p w:rsidR="000834DC" w:rsidP="00BE701E" w:rsidRDefault="005B1098" w14:paraId="0C2E36D4" w14:textId="77777777">
      <w:pPr>
        <w:pStyle w:val="WitregelW1bodytekst"/>
        <w:suppressAutoHyphens/>
      </w:pPr>
      <w:r>
        <w:t xml:space="preserve">Hierbij stuur ik u het </w:t>
      </w:r>
      <w:r w:rsidR="00A45645">
        <w:t xml:space="preserve">rapport naar aanleiding van het </w:t>
      </w:r>
      <w:r>
        <w:t>onderzoek naar de sociale veiligheid binnen Stichting Fokus</w:t>
      </w:r>
      <w:r w:rsidRPr="003548C3">
        <w:t xml:space="preserve"> </w:t>
      </w:r>
      <w:r>
        <w:t>Wonen (hierna: Fokus)</w:t>
      </w:r>
      <w:r w:rsidR="00A45645">
        <w:t xml:space="preserve"> inclusief de bestuurlijke reactie van </w:t>
      </w:r>
      <w:r>
        <w:t>Fokus</w:t>
      </w:r>
      <w:r w:rsidRPr="009E3C2B">
        <w:t>.</w:t>
      </w:r>
      <w:r>
        <w:t xml:space="preserve"> In het commissiedebat Maatschappelijk Domein op 11 september 2025 heb ik toegezegd om </w:t>
      </w:r>
      <w:r w:rsidR="00A45645">
        <w:t>uitkomsten van het onderzoek met uw Kamer te delen</w:t>
      </w:r>
      <w:r>
        <w:rPr>
          <w:rStyle w:val="Voetnootmarkering"/>
        </w:rPr>
        <w:footnoteReference w:id="1"/>
      </w:r>
      <w:r>
        <w:t>.</w:t>
      </w:r>
      <w:r w:rsidR="006B4E0D">
        <w:t xml:space="preserve"> </w:t>
      </w:r>
      <w:r>
        <w:t xml:space="preserve">Met deze brief </w:t>
      </w:r>
      <w:r w:rsidR="00265C4F">
        <w:t>kom ik</w:t>
      </w:r>
      <w:r w:rsidR="006B4E0D">
        <w:t xml:space="preserve"> </w:t>
      </w:r>
      <w:r w:rsidR="00265C4F">
        <w:t>deze toezegging na</w:t>
      </w:r>
      <w:r w:rsidR="006B4E0D">
        <w:t xml:space="preserve">. </w:t>
      </w:r>
      <w:r>
        <w:t xml:space="preserve"> </w:t>
      </w:r>
    </w:p>
    <w:p w:rsidR="000834DC" w:rsidP="00BE701E" w:rsidRDefault="000834DC" w14:paraId="63FA2028" w14:textId="77777777"/>
    <w:p w:rsidR="0090712C" w:rsidP="00BE701E" w:rsidRDefault="005B1098" w14:paraId="0DB080C4" w14:textId="77777777">
      <w:r>
        <w:t xml:space="preserve">Zoals beschreven in de brief van 12 februari 2025 was </w:t>
      </w:r>
      <w:r w:rsidRPr="0090712C">
        <w:t xml:space="preserve">met Fokus afgesproken om </w:t>
      </w:r>
      <w:r>
        <w:t>een z</w:t>
      </w:r>
      <w:r w:rsidRPr="0090712C">
        <w:t>orgvuldig en onafhankelijk</w:t>
      </w:r>
      <w:r>
        <w:t xml:space="preserve"> onderzoek </w:t>
      </w:r>
      <w:r w:rsidRPr="0090712C">
        <w:t xml:space="preserve">te laten uitvoeren door een daarin gespecialiseerd extern bureau. De opdracht </w:t>
      </w:r>
      <w:r w:rsidR="00DB4B6B">
        <w:t xml:space="preserve">hiertoe is </w:t>
      </w:r>
      <w:r w:rsidRPr="0090712C">
        <w:t>afgestemd met mijn ministerie, de IGJ, de cliëntenraad en de medewerkers. Dit onderzoek</w:t>
      </w:r>
      <w:r w:rsidRPr="0090712C">
        <w:br/>
        <w:t>richt</w:t>
      </w:r>
      <w:r w:rsidR="00B03E44">
        <w:t>te</w:t>
      </w:r>
      <w:r w:rsidRPr="0090712C">
        <w:t xml:space="preserve"> zich op gedrag, sociale veiligheid en bejegening vanuit zowel het cliënt- als</w:t>
      </w:r>
      <w:r w:rsidRPr="0090712C">
        <w:br/>
      </w:r>
      <w:r w:rsidRPr="0090712C">
        <w:t>medewerkersperspectief. Het doel van dit onderzoek is om te leren en te verbeteren,</w:t>
      </w:r>
      <w:r w:rsidR="00B03E44">
        <w:t xml:space="preserve"> </w:t>
      </w:r>
      <w:r w:rsidRPr="0090712C">
        <w:t>zodat cliënten bij Fokus zich veilig en beschermd voelen.</w:t>
      </w:r>
    </w:p>
    <w:p w:rsidR="00A45645" w:rsidP="00BE701E" w:rsidRDefault="00A45645" w14:paraId="474897B3" w14:textId="77777777"/>
    <w:p w:rsidR="000834DC" w:rsidP="00BE701E" w:rsidRDefault="005B1098" w14:paraId="46F08638" w14:textId="77777777">
      <w:r>
        <w:t>Het onderzoek is uitgevoerd door Q-Consult in opdracht van Fokus</w:t>
      </w:r>
      <w:r w:rsidR="00B03E44">
        <w:t xml:space="preserve">, waarbij de onafhankelijkheid geborgd is door een </w:t>
      </w:r>
      <w:r w:rsidR="006B4E0D">
        <w:t>begeleidings</w:t>
      </w:r>
      <w:r w:rsidR="00B03E44">
        <w:t>commissie</w:t>
      </w:r>
      <w:r w:rsidR="006B4E0D">
        <w:t xml:space="preserve">. </w:t>
      </w:r>
      <w:r>
        <w:t>In het rapport komt naar voren dat er sprake is van sociale onveiligheid binnen Fokus</w:t>
      </w:r>
      <w:r w:rsidR="006B4E0D">
        <w:t xml:space="preserve">. </w:t>
      </w:r>
      <w:r w:rsidRPr="00B0758F" w:rsidR="006B4E0D">
        <w:t>De bevindingen van het rapport sluiten aan bij de meldingen vanuit Stichting Red mijn Zorg en de casuïstiek die het team casuïstiek vanuit het ministerie de afgelopen maanden heeft gezien.</w:t>
      </w:r>
      <w:r w:rsidR="006B4E0D">
        <w:t xml:space="preserve"> Sociale onveiligheid heeft </w:t>
      </w:r>
      <w:r w:rsidR="00B03E44">
        <w:t xml:space="preserve">voor </w:t>
      </w:r>
      <w:r w:rsidR="006B4E0D">
        <w:t xml:space="preserve">de betrokken </w:t>
      </w:r>
      <w:r w:rsidR="00B6485B">
        <w:t>cliënten</w:t>
      </w:r>
      <w:r w:rsidR="00B03E44">
        <w:t xml:space="preserve"> en medewerkers enorme impact</w:t>
      </w:r>
      <w:r w:rsidR="006B4E0D">
        <w:t xml:space="preserve"> en verdient een gedegen aanpak. </w:t>
      </w:r>
      <w:r w:rsidR="00B03E44">
        <w:t xml:space="preserve">Verbeteringen zijn </w:t>
      </w:r>
      <w:r w:rsidR="006B4E0D">
        <w:t xml:space="preserve">dan ook </w:t>
      </w:r>
      <w:r w:rsidR="00B03E44">
        <w:t xml:space="preserve">nodig ten aanzien van sociale veiligheid en bejegening en dit wordt ook erkend in de bestuurlijke reactie. </w:t>
      </w:r>
      <w:r>
        <w:t>Met de komst van de nieuwe interim</w:t>
      </w:r>
      <w:r w:rsidR="00B6485B">
        <w:t>-</w:t>
      </w:r>
      <w:r>
        <w:t>bestuurder wordt hier verder invulling aan gegeven</w:t>
      </w:r>
      <w:r w:rsidR="006B4E0D">
        <w:t xml:space="preserve"> in afstemming met de cliënten, medewerkers en diverse partners waaronder het ministerie. </w:t>
      </w:r>
      <w:r>
        <w:t xml:space="preserve"> </w:t>
      </w:r>
    </w:p>
    <w:p w:rsidR="000834DC" w:rsidP="00BE701E" w:rsidRDefault="000834DC" w14:paraId="1459E42B" w14:textId="77777777"/>
    <w:p w:rsidR="000834DC" w:rsidP="00BE701E" w:rsidRDefault="005B1098" w14:paraId="57930695" w14:textId="77777777">
      <w:r>
        <w:t xml:space="preserve">Cliënten die geconfronteerd worden met </w:t>
      </w:r>
      <w:r w:rsidR="00F07E39">
        <w:t>(</w:t>
      </w:r>
      <w:r>
        <w:t xml:space="preserve">sociale) onveiligheid kunnen terecht bij de vertrouwenspersoon van Fokus. </w:t>
      </w:r>
      <w:r w:rsidR="00B6485B">
        <w:t xml:space="preserve">Daarnaast kijkt Fokus ook naar de manier waarop de wettelijke klachtenregeling beter kan worden uitgevoerd. Uiteraard blijft het nodig en </w:t>
      </w:r>
      <w:r>
        <w:t>zinvol dat cliënten een signaal afgeven</w:t>
      </w:r>
      <w:r w:rsidR="00B6485B">
        <w:t>, dit kan ook</w:t>
      </w:r>
      <w:r>
        <w:t xml:space="preserve"> bij het </w:t>
      </w:r>
      <w:r>
        <w:lastRenderedPageBreak/>
        <w:t xml:space="preserve">Landelijk Meldpunt Zorg van de Inspectie Gezondheidszorg en Jeugd. </w:t>
      </w:r>
    </w:p>
    <w:p w:rsidRPr="00803FB3" w:rsidR="000834DC" w:rsidP="00BE701E" w:rsidRDefault="005B1098" w14:paraId="3E706E7A" w14:textId="77777777">
      <w:r>
        <w:t xml:space="preserve">Voor onafhankelijke cliëntondersteuning kunnen cliënten van Fokus terecht bij hun gemeente. In opdracht van </w:t>
      </w:r>
      <w:r w:rsidR="00F07E39">
        <w:t xml:space="preserve">het ministerie </w:t>
      </w:r>
      <w:r>
        <w:t xml:space="preserve">is een handreiking voor cliëntondersteuners gemaakt met uitleg over de bijzondere positie van Fokus in het zorgstelsel en wat dat betekent bij de ondersteuning van cliënten. Deze handreiking wordt voor het eind van dit jaar beschikbaar gesteld aan cliëntondersteuners. Cliënten die via hun gemeente geen deskundige cliëntondersteuning vinden, kunnen zich melden bij het Juiste Loket. </w:t>
      </w:r>
    </w:p>
    <w:p w:rsidR="000834DC" w:rsidP="00BE701E" w:rsidRDefault="000834DC" w14:paraId="7A4B0AD2" w14:textId="77777777"/>
    <w:p w:rsidRPr="003930B3" w:rsidR="000834DC" w:rsidP="00BE701E" w:rsidRDefault="005B1098" w14:paraId="2BEB0597" w14:textId="77777777">
      <w:r>
        <w:t xml:space="preserve">Ik blijf nauw in contact met Fokus, om te kijken welke stappen nodig zijn om verbeteringen en veranderingen in de organisatie en het stelsel te realiseren. </w:t>
      </w:r>
      <w:r w:rsidRPr="00B0758F" w:rsidR="00F07E39">
        <w:t xml:space="preserve">Daarbij wordt niet alleen aandacht besteed aan de sociale veiligheid en opvolging van de verbeteringen door Fokus, maar zal het ministerie vanuit zijn rol en verantwoordelijkheid een toekomstbestendige inrichting van ADL-ondersteuning in het zorgstelsel borgen. </w:t>
      </w:r>
      <w:r w:rsidRPr="00B0758F" w:rsidR="00A45645">
        <w:t xml:space="preserve">In het eerste kwartaal van </w:t>
      </w:r>
      <w:r w:rsidRPr="00B0758F">
        <w:t>2026 stellen we u via een Kamerbrief op de hoogte over de verdere voortgang.</w:t>
      </w:r>
      <w:r>
        <w:t xml:space="preserve"> </w:t>
      </w:r>
      <w:bookmarkStart w:name="_Hlk213334362" w:id="0"/>
    </w:p>
    <w:bookmarkEnd w:id="0"/>
    <w:p w:rsidR="00BE701E" w:rsidP="00BE701E" w:rsidRDefault="00BE701E" w14:paraId="2E069F83"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BE701E" w:rsidP="00BE701E" w:rsidRDefault="00BE701E" w14:paraId="3F1A7E0D" w14:textId="056C7D11">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r>
        <w:t>Hoogachtend,</w:t>
      </w:r>
    </w:p>
    <w:p w:rsidR="00BE701E" w:rsidP="00BE701E" w:rsidRDefault="00BE701E" w14:paraId="766296D4"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BE701E" w:rsidP="00BE701E" w:rsidRDefault="00BE701E" w14:paraId="3F41489D"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r>
        <w:t>de staatssecretaris Langdurige</w:t>
      </w:r>
    </w:p>
    <w:p w:rsidR="00BE701E" w:rsidP="00BE701E" w:rsidRDefault="00BE701E" w14:paraId="468B83C7"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r>
        <w:t>en Maatschappelijke Zorg,</w:t>
      </w:r>
    </w:p>
    <w:p w:rsidR="00BE701E" w:rsidP="00BE701E" w:rsidRDefault="00BE701E" w14:paraId="714B53D7"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BE701E" w:rsidP="00BE701E" w:rsidRDefault="00BE701E" w14:paraId="71DC442E"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BE701E" w:rsidP="00BE701E" w:rsidRDefault="00BE701E" w14:paraId="2A309A43"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BE701E" w:rsidP="00BE701E" w:rsidRDefault="00BE701E" w14:paraId="259AD86E"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BE701E" w:rsidP="00BE701E" w:rsidRDefault="00BE701E" w14:paraId="406DB081"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BE701E" w:rsidP="00BE701E" w:rsidRDefault="00BE701E" w14:paraId="4B1915B6"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Pr="007B6A41" w:rsidR="00AC34C9" w:rsidP="00BE701E" w:rsidRDefault="00BE701E" w14:paraId="2F44DBF4" w14:textId="1C62C096">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r>
        <w:t xml:space="preserve">Nicki J.F. </w:t>
      </w:r>
      <w:proofErr w:type="spellStart"/>
      <w:r>
        <w:t>Pouw</w:t>
      </w:r>
      <w:proofErr w:type="spellEnd"/>
      <w:r>
        <w:t>-Verweij</w:t>
      </w:r>
    </w:p>
    <w:p w:rsidRPr="00450F72" w:rsidR="007F46E6" w:rsidP="00BE701E" w:rsidRDefault="007F46E6" w14:paraId="7FB6FA60" w14:textId="77777777">
      <w:pPr>
        <w:spacing w:line="240" w:lineRule="atLeast"/>
      </w:pPr>
    </w:p>
    <w:p w:rsidRPr="00450F72" w:rsidR="00EB704F" w:rsidP="00BE701E" w:rsidRDefault="00EB704F" w14:paraId="29B033CE" w14:textId="77777777">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8F9E" w14:textId="77777777" w:rsidR="00202B94" w:rsidRDefault="00202B94">
      <w:pPr>
        <w:spacing w:line="240" w:lineRule="auto"/>
      </w:pPr>
      <w:r>
        <w:separator/>
      </w:r>
    </w:p>
  </w:endnote>
  <w:endnote w:type="continuationSeparator" w:id="0">
    <w:p w14:paraId="692516FB" w14:textId="77777777" w:rsidR="00202B94" w:rsidRDefault="00202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112C" w14:textId="77777777" w:rsidR="00202B94" w:rsidRDefault="00202B94">
      <w:pPr>
        <w:spacing w:line="240" w:lineRule="auto"/>
      </w:pPr>
      <w:r>
        <w:separator/>
      </w:r>
    </w:p>
  </w:footnote>
  <w:footnote w:type="continuationSeparator" w:id="0">
    <w:p w14:paraId="73615E45" w14:textId="77777777" w:rsidR="00202B94" w:rsidRDefault="00202B94">
      <w:pPr>
        <w:spacing w:line="240" w:lineRule="auto"/>
      </w:pPr>
      <w:r>
        <w:continuationSeparator/>
      </w:r>
    </w:p>
  </w:footnote>
  <w:footnote w:id="1">
    <w:p w14:paraId="3C6FFF7C" w14:textId="77777777" w:rsidR="000834DC" w:rsidRPr="009F5BA6" w:rsidRDefault="005B1098" w:rsidP="000834DC">
      <w:pPr>
        <w:pStyle w:val="Voetnoottekst"/>
        <w:rPr>
          <w:sz w:val="16"/>
          <w:szCs w:val="16"/>
        </w:rPr>
      </w:pPr>
      <w:r w:rsidRPr="009F5BA6">
        <w:rPr>
          <w:rStyle w:val="Voetnootmarkering"/>
          <w:sz w:val="16"/>
          <w:szCs w:val="16"/>
        </w:rPr>
        <w:footnoteRef/>
      </w:r>
      <w:r w:rsidRPr="009F5BA6">
        <w:rPr>
          <w:sz w:val="16"/>
          <w:szCs w:val="16"/>
        </w:rPr>
        <w:t xml:space="preserve"> TZ202509-081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EB3420" w14:paraId="037B3920" w14:textId="77777777">
      <w:trPr>
        <w:trHeight w:hRule="exact" w:val="198"/>
      </w:trPr>
      <w:tc>
        <w:tcPr>
          <w:tcW w:w="1134" w:type="dxa"/>
        </w:tcPr>
        <w:p w14:paraId="4FBEDD22"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8363AD0"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EB3420" w14:paraId="7BE723DA" w14:textId="77777777">
      <w:tc>
        <w:tcPr>
          <w:tcW w:w="1134" w:type="dxa"/>
        </w:tcPr>
        <w:p w14:paraId="294B21E5" w14:textId="77777777" w:rsidR="00250939" w:rsidRDefault="005B1098">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42601A8B" w14:textId="13E39101" w:rsidR="00250939" w:rsidRDefault="00E02445"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18 november </w:t>
          </w:r>
          <w:r>
            <w:t>2025</w:t>
          </w:r>
        </w:p>
      </w:tc>
    </w:tr>
    <w:tr w:rsidR="00EB3420" w14:paraId="1CDBA6C2" w14:textId="77777777">
      <w:tc>
        <w:tcPr>
          <w:tcW w:w="1134" w:type="dxa"/>
        </w:tcPr>
        <w:p w14:paraId="6D576ED5" w14:textId="77777777" w:rsidR="00250939" w:rsidRDefault="005B1098">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4E43DF55" w14:textId="77777777" w:rsidR="00250939" w:rsidRDefault="005B1098"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Aanbieding rapport Q-Consult in opdracht van Stichting Fokus Wonen</w:t>
          </w:r>
        </w:p>
      </w:tc>
    </w:tr>
    <w:tr w:rsidR="00EB3420" w14:paraId="07157F7B" w14:textId="77777777">
      <w:trPr>
        <w:trHeight w:hRule="exact" w:val="170"/>
      </w:trPr>
      <w:tc>
        <w:tcPr>
          <w:tcW w:w="1134" w:type="dxa"/>
        </w:tcPr>
        <w:p w14:paraId="31992304"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AE10F51"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5EC8381F"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AFCE254" w14:textId="77777777" w:rsidR="00BE701E" w:rsidRDefault="00BE701E" w:rsidP="00BE70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 Voorzitter van de Tweede Kamer</w:t>
    </w:r>
  </w:p>
  <w:p w14:paraId="22837035" w14:textId="77777777" w:rsidR="00BE701E" w:rsidRDefault="00BE701E" w:rsidP="00BE70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der Staten-Generaal</w:t>
    </w:r>
  </w:p>
  <w:p w14:paraId="277463DE" w14:textId="77777777" w:rsidR="00BE701E" w:rsidRDefault="00BE701E" w:rsidP="00BE70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Postbus 20018</w:t>
    </w:r>
  </w:p>
  <w:p w14:paraId="64EA9E3D" w14:textId="3728017C" w:rsidR="00250939" w:rsidRDefault="00BE701E" w:rsidP="00BE70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2500 EA  DEN HAAG</w:t>
    </w:r>
  </w:p>
  <w:p w14:paraId="17C57E60" w14:textId="77777777" w:rsidR="00250939" w:rsidRDefault="005B1098">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0E8DF827" w14:textId="77777777" w:rsidR="00250939" w:rsidRDefault="005B1098">
    <w:pPr>
      <w:pStyle w:val="Koptekst"/>
    </w:pPr>
    <w:r>
      <w:rPr>
        <w:noProof/>
        <w:lang w:eastAsia="nl-NL" w:bidi="ar-SA"/>
      </w:rPr>
      <w:drawing>
        <wp:anchor distT="0" distB="0" distL="114300" distR="114300" simplePos="0" relativeHeight="251661312" behindDoc="1" locked="0" layoutInCell="1" allowOverlap="1" wp14:anchorId="40DA3A2E" wp14:editId="0EF6DB6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2F4C5025" wp14:editId="1DAB5EB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25DE3C1">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3360;visibility:visible;mso-position-horizontal-relative:page;mso-position-vertical-relative:page;mso-width-relative:margin;mso-height-relative:margin" strokecolor="white">
          <v:textbox inset="0,0,0,0">
            <w:txbxContent>
              <w:p w14:paraId="02E9911C" w14:textId="77777777" w:rsidR="00250939" w:rsidRPr="002508FA" w:rsidRDefault="005B1098">
                <w:pPr>
                  <w:pStyle w:val="Huisstijl-Afzendgegevenskop"/>
                </w:pPr>
                <w:r>
                  <w:t xml:space="preserve">Directoraat Generaal </w:t>
                </w:r>
                <w:r w:rsidR="000834DC">
                  <w:t>Langdurige Zorg</w:t>
                </w:r>
              </w:p>
              <w:p w14:paraId="557082E9" w14:textId="77777777" w:rsidR="00250939" w:rsidRPr="002508FA" w:rsidRDefault="005B1098">
                <w:pPr>
                  <w:pStyle w:val="Huisstijl-Afzendgegevens"/>
                </w:pPr>
                <w:r>
                  <w:t xml:space="preserve">Directie </w:t>
                </w:r>
                <w:r w:rsidR="000834DC">
                  <w:t>Langdurige Zorg</w:t>
                </w:r>
              </w:p>
              <w:p w14:paraId="585B1723" w14:textId="77777777" w:rsidR="00250939" w:rsidRPr="00BD0479" w:rsidRDefault="005B1098">
                <w:pPr>
                  <w:pStyle w:val="Huisstijl-AfzendgegevensW1"/>
                  <w:rPr>
                    <w:b/>
                  </w:rPr>
                </w:pPr>
                <w:r w:rsidRPr="00BD0479">
                  <w:rPr>
                    <w:b/>
                  </w:rPr>
                  <w:t>Bezoekadres</w:t>
                </w:r>
              </w:p>
              <w:p w14:paraId="3993792D" w14:textId="77777777" w:rsidR="00250939" w:rsidRDefault="005B1098">
                <w:pPr>
                  <w:pStyle w:val="Huisstijl-Afzendgegevens"/>
                </w:pPr>
                <w:r>
                  <w:t>Parnassusplein 5</w:t>
                </w:r>
              </w:p>
              <w:p w14:paraId="699C768E" w14:textId="77777777" w:rsidR="00250939" w:rsidRPr="000834DC" w:rsidRDefault="005B1098" w:rsidP="0040758F">
                <w:pPr>
                  <w:pStyle w:val="Huisstijl-Afzendgegevens"/>
                </w:pPr>
                <w:r w:rsidRPr="000834DC">
                  <w:t>2511 VX  Den Haag</w:t>
                </w:r>
              </w:p>
              <w:p w14:paraId="327D232B" w14:textId="77777777" w:rsidR="00250939" w:rsidRPr="000834DC" w:rsidRDefault="005B1098" w:rsidP="0040758F">
                <w:pPr>
                  <w:pStyle w:val="Huisstijl-Afzendgegevens"/>
                </w:pPr>
                <w:r w:rsidRPr="000834DC">
                  <w:t>T</w:t>
                </w:r>
                <w:r w:rsidRPr="000834DC">
                  <w:tab/>
                  <w:t>070 340 79 11</w:t>
                </w:r>
              </w:p>
              <w:p w14:paraId="05BAEC96" w14:textId="77777777" w:rsidR="00250939" w:rsidRPr="000834DC" w:rsidRDefault="005B1098" w:rsidP="0040758F">
                <w:pPr>
                  <w:pStyle w:val="Huisstijl-Afzendgegevens"/>
                </w:pPr>
                <w:r w:rsidRPr="000834DC">
                  <w:t>F</w:t>
                </w:r>
                <w:r w:rsidRPr="000834DC">
                  <w:tab/>
                  <w:t>070 340 78 34</w:t>
                </w:r>
              </w:p>
              <w:p w14:paraId="6F12E04D" w14:textId="77777777" w:rsidR="00250939" w:rsidRDefault="005B1098">
                <w:pPr>
                  <w:pStyle w:val="Huisstijl-Afzendgegevens"/>
                </w:pPr>
                <w:r w:rsidRPr="006C7A9D">
                  <w:t>www.rijksoverheid.nl</w:t>
                </w:r>
              </w:p>
              <w:p w14:paraId="7636C650" w14:textId="77777777" w:rsidR="00250939" w:rsidRPr="00420166" w:rsidRDefault="005B1098">
                <w:pPr>
                  <w:pStyle w:val="Huisstijl-ReferentiegegevenskopW2"/>
                </w:pPr>
                <w:r w:rsidRPr="00420166">
                  <w:t>Kenmerk</w:t>
                </w:r>
              </w:p>
              <w:p w14:paraId="2E62F169" w14:textId="77777777" w:rsidR="00250939" w:rsidRPr="00420166" w:rsidRDefault="005B1098">
                <w:pPr>
                  <w:pStyle w:val="Huisstijl-Referentiegegevens"/>
                </w:pPr>
                <w:r>
                  <w:t>4274401-1090961-LZ</w:t>
                </w:r>
              </w:p>
              <w:p w14:paraId="24D416D9" w14:textId="77777777" w:rsidR="00250939" w:rsidRDefault="005B1098">
                <w:pPr>
                  <w:pStyle w:val="Huisstijl-ReferentiegegevenskopW1"/>
                </w:pPr>
                <w:r>
                  <w:t>Kenmerk afzender</w:t>
                </w:r>
              </w:p>
              <w:p w14:paraId="777D442B" w14:textId="77777777" w:rsidR="00250939" w:rsidRDefault="00250939">
                <w:pPr>
                  <w:pStyle w:val="Huisstijl-Referentiegegevens"/>
                </w:pPr>
              </w:p>
              <w:p w14:paraId="1BAD0E73" w14:textId="77777777" w:rsidR="00250939" w:rsidRDefault="005B1098">
                <w:pPr>
                  <w:pStyle w:val="Huisstijl-ReferentiegegevenskopW1"/>
                </w:pPr>
                <w:r w:rsidRPr="006C7A9D">
                  <w:t>Bijlage(n)</w:t>
                </w:r>
              </w:p>
              <w:p w14:paraId="591009BF" w14:textId="77777777" w:rsidR="004462B1" w:rsidRPr="004462B1" w:rsidRDefault="005B1098" w:rsidP="004462B1">
                <w:pPr>
                  <w:pStyle w:val="Huisstijl-Referentiegegevens"/>
                </w:pPr>
                <w:r>
                  <w:t>2</w:t>
                </w:r>
              </w:p>
              <w:p w14:paraId="5752D886" w14:textId="77777777" w:rsidR="00250939" w:rsidRDefault="00250939">
                <w:pPr>
                  <w:pStyle w:val="Huisstijl-Referentiegegevens"/>
                </w:pPr>
              </w:p>
              <w:p w14:paraId="20497B5A" w14:textId="77777777" w:rsidR="00250939" w:rsidRDefault="005B1098">
                <w:pPr>
                  <w:pStyle w:val="Huisstijl-Algemenevoorwaarden"/>
                </w:pPr>
                <w:r w:rsidRPr="006C7A9D">
                  <w:t>Correspondentie uitsluitend richten aan het retouradres met vermelding van de datum en het kenmerk van deze brief.</w:t>
                </w:r>
              </w:p>
            </w:txbxContent>
          </v:textbox>
          <w10:wrap anchorx="page" anchory="page"/>
        </v:shape>
      </w:pict>
    </w:r>
    <w:r>
      <w:rPr>
        <w:lang w:eastAsia="nl-NL" w:bidi="ar-SA"/>
      </w:rPr>
      <w:pict w14:anchorId="76F74950">
        <v:shape id="Text Box 25" o:spid="_x0000_s3074"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36D839E8" w14:textId="77777777" w:rsidR="00250939" w:rsidRDefault="005B1098">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D72E" w14:textId="77777777" w:rsidR="00250939" w:rsidRDefault="005B1098">
    <w:pPr>
      <w:pStyle w:val="Koptekst"/>
    </w:pPr>
    <w:r>
      <w:rPr>
        <w:lang w:eastAsia="nl-NL" w:bidi="ar-SA"/>
      </w:rPr>
      <w:pict w14:anchorId="07C478FA">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64384;visibility:visible;mso-position-horizontal-relative:page;mso-position-vertical-relative:page;mso-width-relative:margin;mso-height-relative:margin" strokecolor="white">
          <v:textbox inset="0,0,0,0">
            <w:txbxContent>
              <w:p w14:paraId="424A64DC" w14:textId="77777777" w:rsidR="00250939" w:rsidRDefault="005B1098">
                <w:pPr>
                  <w:pStyle w:val="Huisstijl-Afzendgegevenskop"/>
                </w:pPr>
                <w:r>
                  <w:t>Directoraat Generaal Curatieve Zorg</w:t>
                </w:r>
              </w:p>
              <w:p w14:paraId="3B0C3220" w14:textId="77777777" w:rsidR="00250939" w:rsidRPr="009454FC" w:rsidRDefault="005B1098">
                <w:pPr>
                  <w:pStyle w:val="Huisstijl-Afzendgegevens"/>
                </w:pPr>
                <w:r>
                  <w:t>Directie Curatieve Zorg</w:t>
                </w:r>
              </w:p>
              <w:p w14:paraId="5DEBC62C" w14:textId="77777777" w:rsidR="00250939" w:rsidRDefault="005B1098">
                <w:pPr>
                  <w:pStyle w:val="Huisstijl-Afzendgegevens"/>
                </w:pPr>
                <w:r>
                  <w:t>Team B</w:t>
                </w:r>
              </w:p>
              <w:p w14:paraId="391E69F1" w14:textId="77777777" w:rsidR="00250939" w:rsidRDefault="005B1098">
                <w:pPr>
                  <w:pStyle w:val="Huisstijl-ReferentiegegevenskopW2"/>
                </w:pPr>
                <w:r w:rsidRPr="006C7A9D">
                  <w:t>Kenmerk</w:t>
                </w:r>
              </w:p>
              <w:p w14:paraId="5ED301DD" w14:textId="77777777" w:rsidR="00C1025E" w:rsidRPr="00420166" w:rsidRDefault="005B1098" w:rsidP="00C1025E">
                <w:pPr>
                  <w:pStyle w:val="Huisstijl-Referentiegegevens"/>
                </w:pPr>
                <w:r>
                  <w:t>4274401-1090961-LZ</w:t>
                </w:r>
              </w:p>
              <w:p w14:paraId="5FFB67C8" w14:textId="77777777" w:rsidR="00250939" w:rsidRDefault="00250939">
                <w:pPr>
                  <w:pStyle w:val="Huisstijl-Referentiegegevens"/>
                </w:pPr>
              </w:p>
              <w:p w14:paraId="4AC93E18" w14:textId="77777777" w:rsidR="00250939" w:rsidRDefault="00250939" w:rsidP="00433CED">
                <w:pPr>
                  <w:pStyle w:val="Huisstijl-ReferentiegegevenskopW1"/>
                </w:pPr>
              </w:p>
            </w:txbxContent>
          </v:textbox>
          <w10:wrap anchorx="page" anchory="page"/>
        </v:shape>
      </w:pict>
    </w:r>
    <w:r>
      <w:rPr>
        <w:lang w:eastAsia="nl-NL" w:bidi="ar-SA"/>
      </w:rPr>
      <w:pict w14:anchorId="1761CC7D">
        <v:shape id="Text Box 18" o:spid="_x0000_s3076"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6F30E7B6" w14:textId="05D45EEA" w:rsidR="00250939" w:rsidRDefault="005B1098">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2</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658C" w14:textId="77777777" w:rsidR="00250939" w:rsidRDefault="005B1098">
    <w:pPr>
      <w:pStyle w:val="Koptekst"/>
    </w:pPr>
    <w:r>
      <w:rPr>
        <w:lang w:eastAsia="nl-NL" w:bidi="ar-SA"/>
      </w:rPr>
      <w:pict w14:anchorId="1DEE9DB2">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32C45756" w14:textId="77777777" w:rsidR="00250939" w:rsidRDefault="005B1098">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BE701E">
                      <w:t>12 augustus 2014</w:t>
                    </w:r>
                  </w:sdtContent>
                </w:sdt>
              </w:p>
              <w:p w14:paraId="31573ED5" w14:textId="77777777" w:rsidR="00250939" w:rsidRDefault="005B1098">
                <w:pPr>
                  <w:pStyle w:val="Huisstijl-Datumenbetreft"/>
                  <w:tabs>
                    <w:tab w:val="left" w:pos="-5954"/>
                    <w:tab w:val="left" w:pos="-5670"/>
                  </w:tabs>
                </w:pPr>
                <w:r>
                  <w:t>Betreft</w:t>
                </w:r>
                <w:r>
                  <w:tab/>
                  <w:t>Onderwerp</w:t>
                </w:r>
              </w:p>
              <w:p w14:paraId="7B123AE1"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9264" behindDoc="0" locked="0" layoutInCell="1" allowOverlap="1" wp14:anchorId="662477AD" wp14:editId="201002A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2142ECEE" wp14:editId="1F8830A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46BED6AC">
        <v:shape id="_x0000_s307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478BC7AE" w14:textId="77777777" w:rsidR="00250939" w:rsidRDefault="005B1098">
                <w:pPr>
                  <w:pStyle w:val="Huisstijl-Afzendgegevenskop"/>
                </w:pPr>
                <w:r w:rsidRPr="006C7A9D">
                  <w:t>Secretaris Generaal / plv. Secretaris Generaal</w:t>
                </w:r>
              </w:p>
              <w:p w14:paraId="5878277D" w14:textId="77777777" w:rsidR="00250939" w:rsidRDefault="005B1098">
                <w:pPr>
                  <w:pStyle w:val="Huisstijl-Afzendgegevens"/>
                </w:pPr>
                <w:r w:rsidRPr="006C7A9D">
                  <w:t>Afdeling Uitvoering</w:t>
                </w:r>
              </w:p>
              <w:p w14:paraId="148FD8FA" w14:textId="77777777" w:rsidR="00250939" w:rsidRDefault="005B1098">
                <w:pPr>
                  <w:pStyle w:val="Huisstijl-AfzendgegevensW1"/>
                </w:pPr>
                <w:r w:rsidRPr="006C7A9D">
                  <w:t>Bezoekadres:</w:t>
                </w:r>
              </w:p>
              <w:p w14:paraId="6D83BE3E" w14:textId="77777777" w:rsidR="00250939" w:rsidRDefault="005B1098">
                <w:pPr>
                  <w:pStyle w:val="Huisstijl-Afzendgegevens"/>
                </w:pPr>
                <w:r w:rsidRPr="006C7A9D">
                  <w:t>Rijnstraat 50</w:t>
                </w:r>
              </w:p>
              <w:p w14:paraId="72263F0A" w14:textId="77777777" w:rsidR="00250939" w:rsidRDefault="005B1098">
                <w:pPr>
                  <w:pStyle w:val="Huisstijl-Afzendgegevens"/>
                </w:pPr>
                <w:r w:rsidRPr="006C7A9D">
                  <w:t>2515 XP Den Haag</w:t>
                </w:r>
              </w:p>
              <w:p w14:paraId="404D5FD7" w14:textId="77777777" w:rsidR="00250939" w:rsidRDefault="005B1098">
                <w:pPr>
                  <w:pStyle w:val="Huisstijl-Afzendgegevens"/>
                </w:pPr>
                <w:r w:rsidRPr="006C7A9D">
                  <w:t>www.rijksoverheid.nl</w:t>
                </w:r>
              </w:p>
              <w:p w14:paraId="736282A9" w14:textId="77777777" w:rsidR="00250939" w:rsidRDefault="005B1098">
                <w:pPr>
                  <w:pStyle w:val="Huisstijl-AfzendgegevenskopW1"/>
                </w:pPr>
                <w:r>
                  <w:t>Contactpersoon</w:t>
                </w:r>
              </w:p>
              <w:p w14:paraId="253B7925" w14:textId="77777777" w:rsidR="00250939" w:rsidRDefault="005B1098">
                <w:pPr>
                  <w:pStyle w:val="Huisstijl-Afzendgegevens"/>
                </w:pPr>
                <w:r w:rsidRPr="006C7A9D">
                  <w:t>ing. J.A. Ramlal</w:t>
                </w:r>
              </w:p>
              <w:p w14:paraId="75A33BB5" w14:textId="77777777" w:rsidR="00250939" w:rsidRDefault="005B1098">
                <w:pPr>
                  <w:pStyle w:val="Huisstijl-AfzendgegevensC"/>
                </w:pPr>
                <w:r w:rsidRPr="006C7A9D">
                  <w:t>Adviseur Bedrijfsvoering</w:t>
                </w:r>
              </w:p>
              <w:p w14:paraId="12368299" w14:textId="77777777" w:rsidR="00250939" w:rsidRDefault="005B1098">
                <w:pPr>
                  <w:pStyle w:val="Huisstijl-Afzendgegevens"/>
                </w:pPr>
                <w:r w:rsidRPr="006C7A9D">
                  <w:t>ja.ramlal@minvws.nl</w:t>
                </w:r>
              </w:p>
              <w:p w14:paraId="503CD42A" w14:textId="77777777" w:rsidR="00250939" w:rsidRDefault="005B1098">
                <w:pPr>
                  <w:pStyle w:val="Huisstijl-ReferentiegegevenskopW2"/>
                </w:pPr>
                <w:r>
                  <w:t>Ons kenmerk</w:t>
                </w:r>
              </w:p>
              <w:p w14:paraId="48A42C05" w14:textId="77777777" w:rsidR="00250939" w:rsidRDefault="005B1098">
                <w:pPr>
                  <w:pStyle w:val="Huisstijl-Referentiegegevens"/>
                </w:pPr>
                <w:r>
                  <w:t>KenmerkVWS</w:t>
                </w:r>
              </w:p>
              <w:p w14:paraId="5D3990B5" w14:textId="77777777" w:rsidR="00250939" w:rsidRDefault="005B1098">
                <w:pPr>
                  <w:pStyle w:val="Huisstijl-ReferentiegegevenskopW1"/>
                </w:pPr>
                <w:r>
                  <w:t>Uw kenmerk</w:t>
                </w:r>
              </w:p>
              <w:p w14:paraId="0471683E" w14:textId="77777777" w:rsidR="00250939" w:rsidRDefault="005B1098">
                <w:pPr>
                  <w:pStyle w:val="Huisstijl-Referentiegegevens"/>
                </w:pPr>
                <w:r>
                  <w:t>KenmerkAfzender</w:t>
                </w:r>
              </w:p>
              <w:p w14:paraId="0DB8C900" w14:textId="77777777" w:rsidR="00250939" w:rsidRDefault="005B1098">
                <w:pPr>
                  <w:pStyle w:val="Huisstijl-ReferentiegegevenskopW1"/>
                </w:pPr>
                <w:r>
                  <w:t>Exemplaarnummer</w:t>
                </w:r>
              </w:p>
              <w:p w14:paraId="0503BA81" w14:textId="77777777" w:rsidR="00250939" w:rsidRDefault="005B1098">
                <w:pPr>
                  <w:pStyle w:val="Huisstijl-Algemenevoorwaarden"/>
                </w:pPr>
                <w:r>
                  <w:t xml:space="preserve">Correspondentie uitsluitend richten aan het retouradres met vermelding van de datum en het kenmerk van deze </w:t>
                </w:r>
                <w:r>
                  <w:t>brief.</w:t>
                </w:r>
              </w:p>
            </w:txbxContent>
          </v:textbox>
          <w10:wrap anchorx="page" anchory="page"/>
        </v:shape>
      </w:pict>
    </w:r>
    <w:r>
      <w:rPr>
        <w:lang w:eastAsia="nl-NL" w:bidi="ar-SA"/>
      </w:rPr>
      <w:pict w14:anchorId="223E6F2F">
        <v:shape id="_x0000_s3079"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2B65A1B6" w14:textId="77777777" w:rsidR="00250939" w:rsidRDefault="00250939"/>
            </w:txbxContent>
          </v:textbox>
          <w10:wrap anchorx="page" anchory="page"/>
        </v:shape>
      </w:pict>
    </w:r>
    <w:r>
      <w:rPr>
        <w:lang w:eastAsia="nl-NL" w:bidi="ar-SA"/>
      </w:rPr>
      <w:pict w14:anchorId="503C2ABA">
        <v:shape id="_x0000_s308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26CDB744" w14:textId="77777777" w:rsidR="00250939" w:rsidRDefault="005B1098">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w:r>
    <w:r>
      <w:rPr>
        <w:lang w:eastAsia="nl-NL" w:bidi="ar-SA"/>
      </w:rPr>
      <w:pict w14:anchorId="2F3FF471">
        <v:shape id="_x0000_s3081"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39AB3012" w14:textId="77777777" w:rsidR="00250939" w:rsidRDefault="00250939">
                <w:pPr>
                  <w:pStyle w:val="Huisstijl-Toezendgegevens"/>
                </w:pPr>
              </w:p>
            </w:txbxContent>
          </v:textbox>
          <w10:wrap anchorx="page" anchory="page"/>
        </v:shape>
      </w:pict>
    </w:r>
    <w:r>
      <w:rPr>
        <w:lang w:eastAsia="nl-NL" w:bidi="ar-SA"/>
      </w:rPr>
      <w:pict w14:anchorId="439168D8">
        <v:shape id="_x0000_s3082"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39D79619" w14:textId="77777777" w:rsidR="00250939" w:rsidRDefault="005B1098">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EBEC5AE8">
      <w:numFmt w:val="bullet"/>
      <w:lvlText w:val=""/>
      <w:lvlJc w:val="left"/>
      <w:pPr>
        <w:ind w:left="720" w:hanging="360"/>
      </w:pPr>
      <w:rPr>
        <w:rFonts w:ascii="Wingdings" w:eastAsia="DejaVu Sans" w:hAnsi="Wingdings" w:cs="Lohit Hindi" w:hint="default"/>
      </w:rPr>
    </w:lvl>
    <w:lvl w:ilvl="1" w:tplc="D7A20D6C" w:tentative="1">
      <w:start w:val="1"/>
      <w:numFmt w:val="bullet"/>
      <w:lvlText w:val="o"/>
      <w:lvlJc w:val="left"/>
      <w:pPr>
        <w:ind w:left="1440" w:hanging="360"/>
      </w:pPr>
      <w:rPr>
        <w:rFonts w:ascii="Courier New" w:hAnsi="Courier New" w:cs="Courier New" w:hint="default"/>
      </w:rPr>
    </w:lvl>
    <w:lvl w:ilvl="2" w:tplc="6054E16A" w:tentative="1">
      <w:start w:val="1"/>
      <w:numFmt w:val="bullet"/>
      <w:lvlText w:val=""/>
      <w:lvlJc w:val="left"/>
      <w:pPr>
        <w:ind w:left="2160" w:hanging="360"/>
      </w:pPr>
      <w:rPr>
        <w:rFonts w:ascii="Wingdings" w:hAnsi="Wingdings" w:hint="default"/>
      </w:rPr>
    </w:lvl>
    <w:lvl w:ilvl="3" w:tplc="4448FECE" w:tentative="1">
      <w:start w:val="1"/>
      <w:numFmt w:val="bullet"/>
      <w:lvlText w:val=""/>
      <w:lvlJc w:val="left"/>
      <w:pPr>
        <w:ind w:left="2880" w:hanging="360"/>
      </w:pPr>
      <w:rPr>
        <w:rFonts w:ascii="Symbol" w:hAnsi="Symbol" w:hint="default"/>
      </w:rPr>
    </w:lvl>
    <w:lvl w:ilvl="4" w:tplc="E0268E64" w:tentative="1">
      <w:start w:val="1"/>
      <w:numFmt w:val="bullet"/>
      <w:lvlText w:val="o"/>
      <w:lvlJc w:val="left"/>
      <w:pPr>
        <w:ind w:left="3600" w:hanging="360"/>
      </w:pPr>
      <w:rPr>
        <w:rFonts w:ascii="Courier New" w:hAnsi="Courier New" w:cs="Courier New" w:hint="default"/>
      </w:rPr>
    </w:lvl>
    <w:lvl w:ilvl="5" w:tplc="3822D9E4" w:tentative="1">
      <w:start w:val="1"/>
      <w:numFmt w:val="bullet"/>
      <w:lvlText w:val=""/>
      <w:lvlJc w:val="left"/>
      <w:pPr>
        <w:ind w:left="4320" w:hanging="360"/>
      </w:pPr>
      <w:rPr>
        <w:rFonts w:ascii="Wingdings" w:hAnsi="Wingdings" w:hint="default"/>
      </w:rPr>
    </w:lvl>
    <w:lvl w:ilvl="6" w:tplc="900A6636" w:tentative="1">
      <w:start w:val="1"/>
      <w:numFmt w:val="bullet"/>
      <w:lvlText w:val=""/>
      <w:lvlJc w:val="left"/>
      <w:pPr>
        <w:ind w:left="5040" w:hanging="360"/>
      </w:pPr>
      <w:rPr>
        <w:rFonts w:ascii="Symbol" w:hAnsi="Symbol" w:hint="default"/>
      </w:rPr>
    </w:lvl>
    <w:lvl w:ilvl="7" w:tplc="86E687CA" w:tentative="1">
      <w:start w:val="1"/>
      <w:numFmt w:val="bullet"/>
      <w:lvlText w:val="o"/>
      <w:lvlJc w:val="left"/>
      <w:pPr>
        <w:ind w:left="5760" w:hanging="360"/>
      </w:pPr>
      <w:rPr>
        <w:rFonts w:ascii="Courier New" w:hAnsi="Courier New" w:cs="Courier New" w:hint="default"/>
      </w:rPr>
    </w:lvl>
    <w:lvl w:ilvl="8" w:tplc="CCFA0C66" w:tentative="1">
      <w:start w:val="1"/>
      <w:numFmt w:val="bullet"/>
      <w:lvlText w:val=""/>
      <w:lvlJc w:val="left"/>
      <w:pPr>
        <w:ind w:left="6480" w:hanging="360"/>
      </w:pPr>
      <w:rPr>
        <w:rFonts w:ascii="Wingdings" w:hAnsi="Wingdings" w:hint="default"/>
      </w:rPr>
    </w:lvl>
  </w:abstractNum>
  <w:num w:numId="1" w16cid:durableId="211420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48A2"/>
    <w:rsid w:val="00036603"/>
    <w:rsid w:val="00067ED9"/>
    <w:rsid w:val="000834DC"/>
    <w:rsid w:val="000C0874"/>
    <w:rsid w:val="000C6475"/>
    <w:rsid w:val="000D05BE"/>
    <w:rsid w:val="000D5158"/>
    <w:rsid w:val="00104BEA"/>
    <w:rsid w:val="0013482C"/>
    <w:rsid w:val="001A54F0"/>
    <w:rsid w:val="001B5775"/>
    <w:rsid w:val="001B7171"/>
    <w:rsid w:val="001B7B37"/>
    <w:rsid w:val="001C1A5B"/>
    <w:rsid w:val="001E0867"/>
    <w:rsid w:val="001E29FF"/>
    <w:rsid w:val="001F3763"/>
    <w:rsid w:val="00202B94"/>
    <w:rsid w:val="002101F9"/>
    <w:rsid w:val="002163C8"/>
    <w:rsid w:val="002476B9"/>
    <w:rsid w:val="002508FA"/>
    <w:rsid w:val="00250939"/>
    <w:rsid w:val="00265C4F"/>
    <w:rsid w:val="0028261D"/>
    <w:rsid w:val="002C728A"/>
    <w:rsid w:val="002F49D3"/>
    <w:rsid w:val="00303B73"/>
    <w:rsid w:val="003548C3"/>
    <w:rsid w:val="003606C7"/>
    <w:rsid w:val="00373F5F"/>
    <w:rsid w:val="00377CAE"/>
    <w:rsid w:val="00381B2F"/>
    <w:rsid w:val="00382448"/>
    <w:rsid w:val="003930B3"/>
    <w:rsid w:val="003A0D60"/>
    <w:rsid w:val="003A73E6"/>
    <w:rsid w:val="003B0A14"/>
    <w:rsid w:val="003C331C"/>
    <w:rsid w:val="003E2604"/>
    <w:rsid w:val="003F4F3B"/>
    <w:rsid w:val="003F77A1"/>
    <w:rsid w:val="00405C0F"/>
    <w:rsid w:val="0040758F"/>
    <w:rsid w:val="00410B89"/>
    <w:rsid w:val="00420166"/>
    <w:rsid w:val="0043046A"/>
    <w:rsid w:val="00433CED"/>
    <w:rsid w:val="004462B1"/>
    <w:rsid w:val="00450F72"/>
    <w:rsid w:val="004D4ED0"/>
    <w:rsid w:val="0054449D"/>
    <w:rsid w:val="005530A0"/>
    <w:rsid w:val="005733A3"/>
    <w:rsid w:val="00581065"/>
    <w:rsid w:val="005867FA"/>
    <w:rsid w:val="005B1098"/>
    <w:rsid w:val="005B11BF"/>
    <w:rsid w:val="005C0E4B"/>
    <w:rsid w:val="005C370E"/>
    <w:rsid w:val="005D0D98"/>
    <w:rsid w:val="00605163"/>
    <w:rsid w:val="00676AF7"/>
    <w:rsid w:val="0068732D"/>
    <w:rsid w:val="006B4E0D"/>
    <w:rsid w:val="006C7A9D"/>
    <w:rsid w:val="007326D5"/>
    <w:rsid w:val="0077223D"/>
    <w:rsid w:val="007736B4"/>
    <w:rsid w:val="007A09C6"/>
    <w:rsid w:val="007B6A41"/>
    <w:rsid w:val="007C1ED4"/>
    <w:rsid w:val="007F46E6"/>
    <w:rsid w:val="00803FB3"/>
    <w:rsid w:val="00826BC5"/>
    <w:rsid w:val="00846245"/>
    <w:rsid w:val="00853153"/>
    <w:rsid w:val="008855DC"/>
    <w:rsid w:val="008C479F"/>
    <w:rsid w:val="008D4A19"/>
    <w:rsid w:val="008D5501"/>
    <w:rsid w:val="008D6C31"/>
    <w:rsid w:val="008E5F0C"/>
    <w:rsid w:val="0090712C"/>
    <w:rsid w:val="00926B4C"/>
    <w:rsid w:val="00930DDC"/>
    <w:rsid w:val="009454FC"/>
    <w:rsid w:val="00963BFE"/>
    <w:rsid w:val="00966EEB"/>
    <w:rsid w:val="009700A4"/>
    <w:rsid w:val="0098677B"/>
    <w:rsid w:val="009958D4"/>
    <w:rsid w:val="009D3139"/>
    <w:rsid w:val="009E3C2B"/>
    <w:rsid w:val="009F5BA6"/>
    <w:rsid w:val="009F656E"/>
    <w:rsid w:val="00A45645"/>
    <w:rsid w:val="00A518A9"/>
    <w:rsid w:val="00A746F5"/>
    <w:rsid w:val="00A851DF"/>
    <w:rsid w:val="00A8653E"/>
    <w:rsid w:val="00A94A94"/>
    <w:rsid w:val="00A94F48"/>
    <w:rsid w:val="00A95322"/>
    <w:rsid w:val="00AC34C9"/>
    <w:rsid w:val="00AD09C3"/>
    <w:rsid w:val="00AE46FF"/>
    <w:rsid w:val="00AE5E13"/>
    <w:rsid w:val="00AE72AC"/>
    <w:rsid w:val="00AF57D7"/>
    <w:rsid w:val="00AF7506"/>
    <w:rsid w:val="00B03E44"/>
    <w:rsid w:val="00B0758F"/>
    <w:rsid w:val="00B21142"/>
    <w:rsid w:val="00B4299D"/>
    <w:rsid w:val="00B51C77"/>
    <w:rsid w:val="00B6485B"/>
    <w:rsid w:val="00B82235"/>
    <w:rsid w:val="00B855D5"/>
    <w:rsid w:val="00B90EF5"/>
    <w:rsid w:val="00B91932"/>
    <w:rsid w:val="00BA6780"/>
    <w:rsid w:val="00BC26B7"/>
    <w:rsid w:val="00BC2CBB"/>
    <w:rsid w:val="00BD0479"/>
    <w:rsid w:val="00BE701E"/>
    <w:rsid w:val="00C1025E"/>
    <w:rsid w:val="00C12091"/>
    <w:rsid w:val="00C16107"/>
    <w:rsid w:val="00C20E6D"/>
    <w:rsid w:val="00C46B8F"/>
    <w:rsid w:val="00C555C4"/>
    <w:rsid w:val="00C615C7"/>
    <w:rsid w:val="00C82BD1"/>
    <w:rsid w:val="00CA0B68"/>
    <w:rsid w:val="00CA6364"/>
    <w:rsid w:val="00CC6891"/>
    <w:rsid w:val="00CC6C89"/>
    <w:rsid w:val="00D22300"/>
    <w:rsid w:val="00D24636"/>
    <w:rsid w:val="00D31B57"/>
    <w:rsid w:val="00D61148"/>
    <w:rsid w:val="00D656BF"/>
    <w:rsid w:val="00D70A17"/>
    <w:rsid w:val="00D75A1E"/>
    <w:rsid w:val="00D819A2"/>
    <w:rsid w:val="00D9317D"/>
    <w:rsid w:val="00DA595A"/>
    <w:rsid w:val="00DB43A2"/>
    <w:rsid w:val="00DB4B6B"/>
    <w:rsid w:val="00DD6E87"/>
    <w:rsid w:val="00DF2EB8"/>
    <w:rsid w:val="00E02445"/>
    <w:rsid w:val="00E02776"/>
    <w:rsid w:val="00E22B3B"/>
    <w:rsid w:val="00E42B85"/>
    <w:rsid w:val="00E544E3"/>
    <w:rsid w:val="00E64BB0"/>
    <w:rsid w:val="00E87831"/>
    <w:rsid w:val="00EB3420"/>
    <w:rsid w:val="00EB704F"/>
    <w:rsid w:val="00ED1D0D"/>
    <w:rsid w:val="00EE1C9F"/>
    <w:rsid w:val="00EF100B"/>
    <w:rsid w:val="00F07E39"/>
    <w:rsid w:val="00F32A52"/>
    <w:rsid w:val="00F524D6"/>
    <w:rsid w:val="00F84AD6"/>
    <w:rsid w:val="00F95178"/>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6"/>
    <o:shapelayout v:ext="edit">
      <o:idmap v:ext="edit" data="2"/>
    </o:shapelayout>
  </w:shapeDefaults>
  <w:decimalSymbol w:val=","/>
  <w:listSeparator w:val=";"/>
  <w14:docId w14:val="4D6B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customStyle="1" w:styleId="WitregelW1bodytekst">
    <w:name w:val="Witregel W1 (bodytekst)"/>
    <w:basedOn w:val="Standaard"/>
    <w:next w:val="Standaard"/>
    <w:rsid w:val="000834DC"/>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0834DC"/>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0834DC"/>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083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503</ap:Words>
  <ap:Characters>2772</ap:Characters>
  <ap:DocSecurity>0</ap:DocSecurity>
  <ap:Lines>23</ap:Lines>
  <ap:Paragraphs>6</ap:Paragraphs>
  <ap:ScaleCrop>false</ap:ScaleCrop>
  <ap:LinksUpToDate>false</ap:LinksUpToDate>
  <ap:CharactersWithSpaces>3269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2025-11-18T15:02:00.0000000Z</dcterms:created>
  <dcterms:modified xsi:type="dcterms:W3CDTF">2025-11-18T15:03:00.0000000Z</dcterms:modified>
  <dc:creator/>
  <dc:description>------------------------</dc:description>
  <dc:subject/>
  <dc:title/>
  <keywords/>
  <version/>
  <category/>
</coreProperties>
</file>