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A78" w:rsidP="00484A78" w:rsidRDefault="00484A78" w14:paraId="64960CA1" w14:textId="31FCE233">
      <w:r>
        <w:t>AH 422</w:t>
      </w:r>
    </w:p>
    <w:p w:rsidR="00484A78" w:rsidP="00484A78" w:rsidRDefault="00484A78" w14:paraId="0D041BAF" w14:textId="2F9E1D2A">
      <w:r>
        <w:t>2025Z19584</w:t>
      </w:r>
    </w:p>
    <w:p w:rsidR="00484A78" w:rsidP="00484A78" w:rsidRDefault="00484A78" w14:paraId="0A2AA598" w14:textId="028362A5">
      <w:pPr>
        <w:rPr>
          <w:sz w:val="24"/>
          <w:szCs w:val="24"/>
        </w:rPr>
      </w:pPr>
      <w:r w:rsidRPr="00D033A6">
        <w:rPr>
          <w:sz w:val="24"/>
          <w:szCs w:val="24"/>
        </w:rPr>
        <w:t xml:space="preserve">Mededeling van minister </w:t>
      </w:r>
      <w:r w:rsidRPr="00EB1060">
        <w:rPr>
          <w:sz w:val="24"/>
          <w:szCs w:val="24"/>
        </w:rPr>
        <w:t xml:space="preserve">Karremans </w:t>
      </w:r>
      <w:r w:rsidRPr="00D033A6">
        <w:rPr>
          <w:sz w:val="24"/>
          <w:szCs w:val="24"/>
        </w:rPr>
        <w:t>(Economische Zaken) (ontvangen</w:t>
      </w:r>
      <w:r>
        <w:rPr>
          <w:sz w:val="24"/>
          <w:szCs w:val="24"/>
        </w:rPr>
        <w:t xml:space="preserve"> 19 november 2025)</w:t>
      </w:r>
    </w:p>
    <w:p w:rsidRPr="00484A78" w:rsidR="00484A78" w:rsidP="00484A78" w:rsidRDefault="00484A78" w14:paraId="1A93BA80" w14:textId="77777777">
      <w:pPr>
        <w:rPr>
          <w:sz w:val="24"/>
          <w:szCs w:val="24"/>
        </w:rPr>
      </w:pPr>
    </w:p>
    <w:p w:rsidR="00484A78" w:rsidP="00484A78" w:rsidRDefault="00484A78" w14:paraId="6B6F5B6C" w14:textId="77777777">
      <w:r>
        <w:t xml:space="preserve">Op 10 november jl. zijn vragen gesteld door </w:t>
      </w:r>
      <w:r w:rsidRPr="008F7A88">
        <w:t xml:space="preserve">de leden </w:t>
      </w:r>
      <w:proofErr w:type="spellStart"/>
      <w:r w:rsidRPr="008F7A88">
        <w:t>Verouden</w:t>
      </w:r>
      <w:proofErr w:type="spellEnd"/>
      <w:r w:rsidRPr="008F7A88">
        <w:t>, Kouwenhoven en Saris</w:t>
      </w:r>
      <w:r>
        <w:t>,</w:t>
      </w:r>
      <w:r w:rsidRPr="008F7A88">
        <w:t xml:space="preserve"> allen Nieuw Sociaal Contract</w:t>
      </w:r>
      <w:r>
        <w:t xml:space="preserve"> (NSC</w:t>
      </w:r>
      <w:r w:rsidRPr="008F7A88">
        <w:t>)</w:t>
      </w:r>
      <w:r>
        <w:t xml:space="preserve"> over “de ingreep bij </w:t>
      </w:r>
      <w:proofErr w:type="spellStart"/>
      <w:r>
        <w:t>Nexperia</w:t>
      </w:r>
      <w:proofErr w:type="spellEnd"/>
      <w:r>
        <w:t xml:space="preserve"> en berichtgeving </w:t>
      </w:r>
      <w:proofErr w:type="spellStart"/>
      <w:r>
        <w:t>Bloomberg</w:t>
      </w:r>
      <w:proofErr w:type="spellEnd"/>
      <w:r>
        <w:t xml:space="preserve">’’ </w:t>
      </w:r>
      <w:r w:rsidRPr="008F7A88">
        <w:t>(2025Z19584)</w:t>
      </w:r>
      <w:r>
        <w:t>.</w:t>
      </w:r>
    </w:p>
    <w:p w:rsidR="00484A78" w:rsidP="00484A78" w:rsidRDefault="00484A78" w14:paraId="2A131D65" w14:textId="77777777"/>
    <w:p w:rsidR="00484A78" w:rsidP="00484A78" w:rsidRDefault="00484A78" w14:paraId="3A5B798B" w14:textId="77777777">
      <w:r>
        <w:t>Voor beantwoording van deze vragen is afstemming met diverse partijen nodig, waaronder de Europese Commissie. Hierdoor is het helaas niet mogelijk om deze vragen van NSC binnen de gestelde termijn te beantwoorden. De antwoorden worden zo spoedig mogelijk aan uw Kamer verzonden.</w:t>
      </w:r>
    </w:p>
    <w:p w:rsidR="00484A78" w:rsidP="00484A78" w:rsidRDefault="00484A78" w14:paraId="625298C5" w14:textId="77777777"/>
    <w:p w:rsidR="00484A78" w:rsidP="00484A78" w:rsidRDefault="00484A78" w14:paraId="15BB9E27" w14:textId="77777777">
      <w:r>
        <w:t xml:space="preserve">Middels een Kamerbrief en de beantwoording van de op 24 oktober 2025 gestelde Kamervragen door NSC, informeer ik uw Kamer vandaag wel over de laatste stand van zaken met betrekking tot </w:t>
      </w:r>
      <w:proofErr w:type="spellStart"/>
      <w:r>
        <w:t>Nexperia</w:t>
      </w:r>
      <w:proofErr w:type="spellEnd"/>
      <w:r>
        <w:t xml:space="preserve">. </w:t>
      </w:r>
    </w:p>
    <w:p w:rsidR="00484A78" w:rsidP="00484A78" w:rsidRDefault="00484A78" w14:paraId="59AEF6D0" w14:textId="77777777">
      <w:pPr>
        <w:pStyle w:val="Slotzin"/>
        <w:spacing w:before="0" w:line="240" w:lineRule="atLeast"/>
      </w:pPr>
    </w:p>
    <w:p w:rsidR="00484A78" w:rsidP="00484A78" w:rsidRDefault="00484A78" w14:paraId="283F6FB1" w14:textId="77777777"/>
    <w:p w:rsidR="00484A78" w:rsidP="00484A78" w:rsidRDefault="00484A78" w14:paraId="458F7C04" w14:textId="77777777"/>
    <w:p w:rsidR="00DD7F25" w:rsidRDefault="00DD7F25" w14:paraId="2C9586A3" w14:textId="77777777"/>
    <w:sectPr w:rsidR="00DD7F25" w:rsidSect="00484A7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D3C0" w14:textId="77777777" w:rsidR="00484A78" w:rsidRDefault="00484A78" w:rsidP="00484A78">
      <w:pPr>
        <w:spacing w:after="0" w:line="240" w:lineRule="auto"/>
      </w:pPr>
      <w:r>
        <w:separator/>
      </w:r>
    </w:p>
  </w:endnote>
  <w:endnote w:type="continuationSeparator" w:id="0">
    <w:p w14:paraId="544A8D97" w14:textId="77777777" w:rsidR="00484A78" w:rsidRDefault="00484A78" w:rsidP="0048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578F" w14:textId="77777777" w:rsidR="00484A78" w:rsidRPr="00484A78" w:rsidRDefault="00484A78" w:rsidP="00484A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C863" w14:textId="77777777" w:rsidR="00484A78" w:rsidRPr="00484A78" w:rsidRDefault="00484A78" w:rsidP="00484A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A49E" w14:textId="77777777" w:rsidR="00484A78" w:rsidRPr="00484A78" w:rsidRDefault="00484A78" w:rsidP="00484A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FC2B" w14:textId="77777777" w:rsidR="00484A78" w:rsidRDefault="00484A78" w:rsidP="00484A78">
      <w:pPr>
        <w:spacing w:after="0" w:line="240" w:lineRule="auto"/>
      </w:pPr>
      <w:r>
        <w:separator/>
      </w:r>
    </w:p>
  </w:footnote>
  <w:footnote w:type="continuationSeparator" w:id="0">
    <w:p w14:paraId="7193F4F2" w14:textId="77777777" w:rsidR="00484A78" w:rsidRDefault="00484A78" w:rsidP="00484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F012" w14:textId="77777777" w:rsidR="00484A78" w:rsidRPr="00484A78" w:rsidRDefault="00484A78" w:rsidP="00484A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CD3F" w14:textId="77777777" w:rsidR="00484A78" w:rsidRPr="00484A78" w:rsidRDefault="00484A78" w:rsidP="00484A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7721" w14:textId="77777777" w:rsidR="00484A78" w:rsidRPr="00484A78" w:rsidRDefault="00484A78" w:rsidP="00484A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78"/>
    <w:rsid w:val="00484A78"/>
    <w:rsid w:val="00DD7F25"/>
    <w:rsid w:val="00E35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ADBA"/>
  <w15:chartTrackingRefBased/>
  <w15:docId w15:val="{98CDAEAF-81F8-4AE2-8AA9-EB8D3A58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4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84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4A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4A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4A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4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4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4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4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4A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84A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4A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4A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4A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4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4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4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4A78"/>
    <w:rPr>
      <w:rFonts w:eastAsiaTheme="majorEastAsia" w:cstheme="majorBidi"/>
      <w:color w:val="272727" w:themeColor="text1" w:themeTint="D8"/>
    </w:rPr>
  </w:style>
  <w:style w:type="paragraph" w:styleId="Titel">
    <w:name w:val="Title"/>
    <w:basedOn w:val="Standaard"/>
    <w:next w:val="Standaard"/>
    <w:link w:val="TitelChar"/>
    <w:uiPriority w:val="10"/>
    <w:qFormat/>
    <w:rsid w:val="00484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4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4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4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4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4A78"/>
    <w:rPr>
      <w:i/>
      <w:iCs/>
      <w:color w:val="404040" w:themeColor="text1" w:themeTint="BF"/>
    </w:rPr>
  </w:style>
  <w:style w:type="paragraph" w:styleId="Lijstalinea">
    <w:name w:val="List Paragraph"/>
    <w:basedOn w:val="Standaard"/>
    <w:uiPriority w:val="34"/>
    <w:qFormat/>
    <w:rsid w:val="00484A78"/>
    <w:pPr>
      <w:ind w:left="720"/>
      <w:contextualSpacing/>
    </w:pPr>
  </w:style>
  <w:style w:type="character" w:styleId="Intensievebenadrukking">
    <w:name w:val="Intense Emphasis"/>
    <w:basedOn w:val="Standaardalinea-lettertype"/>
    <w:uiPriority w:val="21"/>
    <w:qFormat/>
    <w:rsid w:val="00484A78"/>
    <w:rPr>
      <w:i/>
      <w:iCs/>
      <w:color w:val="2F5496" w:themeColor="accent1" w:themeShade="BF"/>
    </w:rPr>
  </w:style>
  <w:style w:type="paragraph" w:styleId="Duidelijkcitaat">
    <w:name w:val="Intense Quote"/>
    <w:basedOn w:val="Standaard"/>
    <w:next w:val="Standaard"/>
    <w:link w:val="DuidelijkcitaatChar"/>
    <w:uiPriority w:val="30"/>
    <w:qFormat/>
    <w:rsid w:val="00484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4A78"/>
    <w:rPr>
      <w:i/>
      <w:iCs/>
      <w:color w:val="2F5496" w:themeColor="accent1" w:themeShade="BF"/>
    </w:rPr>
  </w:style>
  <w:style w:type="character" w:styleId="Intensieveverwijzing">
    <w:name w:val="Intense Reference"/>
    <w:basedOn w:val="Standaardalinea-lettertype"/>
    <w:uiPriority w:val="32"/>
    <w:qFormat/>
    <w:rsid w:val="00484A78"/>
    <w:rPr>
      <w:b/>
      <w:bCs/>
      <w:smallCaps/>
      <w:color w:val="2F5496" w:themeColor="accent1" w:themeShade="BF"/>
      <w:spacing w:val="5"/>
    </w:rPr>
  </w:style>
  <w:style w:type="paragraph" w:styleId="Koptekst">
    <w:name w:val="header"/>
    <w:basedOn w:val="Standaard"/>
    <w:link w:val="KoptekstChar"/>
    <w:rsid w:val="00484A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84A7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84A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84A7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84A7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84A78"/>
    <w:rPr>
      <w:rFonts w:ascii="Verdana" w:hAnsi="Verdana"/>
      <w:noProof/>
      <w:sz w:val="13"/>
      <w:szCs w:val="24"/>
      <w:lang w:eastAsia="nl-NL"/>
    </w:rPr>
  </w:style>
  <w:style w:type="paragraph" w:customStyle="1" w:styleId="Huisstijl-Gegeven">
    <w:name w:val="Huisstijl-Gegeven"/>
    <w:basedOn w:val="Standaard"/>
    <w:link w:val="Huisstijl-GegevenCharChar"/>
    <w:rsid w:val="00484A7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84A7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84A7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84A7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84A78"/>
    <w:pPr>
      <w:spacing w:after="0"/>
    </w:pPr>
    <w:rPr>
      <w:b/>
    </w:rPr>
  </w:style>
  <w:style w:type="paragraph" w:customStyle="1" w:styleId="Huisstijl-Paginanummering">
    <w:name w:val="Huisstijl-Paginanummering"/>
    <w:basedOn w:val="Standaard"/>
    <w:rsid w:val="00484A7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84A78"/>
    <w:rPr>
      <w:rFonts w:ascii="Verdana" w:eastAsia="Times New Roman" w:hAnsi="Verdana" w:cs="Verdana"/>
      <w:noProof/>
      <w:kern w:val="0"/>
      <w:sz w:val="13"/>
      <w:szCs w:val="13"/>
      <w:lang w:eastAsia="nl-NL"/>
      <w14:ligatures w14:val="none"/>
    </w:rPr>
  </w:style>
  <w:style w:type="paragraph" w:customStyle="1" w:styleId="Slotzin">
    <w:name w:val="Slotzin"/>
    <w:basedOn w:val="Standaard"/>
    <w:next w:val="Standaard"/>
    <w:rsid w:val="00484A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657</ap:Characters>
  <ap:DocSecurity>0</ap:DocSecurity>
  <ap:Lines>5</ap:Lines>
  <ap:Paragraphs>1</ap:Paragraphs>
  <ap:ScaleCrop>false</ap:ScaleCrop>
  <ap:LinksUpToDate>false</ap:LinksUpToDate>
  <ap:CharactersWithSpaces>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2025-11-19T10:01:00.0000000Z</dcterms:created>
  <dcterms:modified xsi:type="dcterms:W3CDTF">2025-11-19T10:01:00.0000000Z</dcterms:modified>
  <version/>
  <category/>
</coreProperties>
</file>