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C6091" w14:paraId="55B537AD" w14:textId="77777777">
        <w:tc>
          <w:tcPr>
            <w:tcW w:w="6733" w:type="dxa"/>
            <w:gridSpan w:val="2"/>
            <w:tcBorders>
              <w:top w:val="nil"/>
              <w:left w:val="nil"/>
              <w:bottom w:val="nil"/>
              <w:right w:val="nil"/>
            </w:tcBorders>
            <w:vAlign w:val="center"/>
          </w:tcPr>
          <w:p w:rsidR="00997775" w:rsidP="00710A7A" w:rsidRDefault="00997775" w14:paraId="4621024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B61102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C6091" w14:paraId="5AF9A6C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425D8C4" w14:textId="77777777">
            <w:r w:rsidRPr="008B0CC5">
              <w:t xml:space="preserve">Vergaderjaar </w:t>
            </w:r>
            <w:r w:rsidR="00AC6B87">
              <w:t>202</w:t>
            </w:r>
            <w:r w:rsidR="00684DFF">
              <w:t>5</w:t>
            </w:r>
            <w:r w:rsidR="00AC6B87">
              <w:t>-202</w:t>
            </w:r>
            <w:r w:rsidR="00684DFF">
              <w:t>6</w:t>
            </w:r>
          </w:p>
        </w:tc>
      </w:tr>
      <w:tr w:rsidR="00997775" w:rsidTr="005C6091" w14:paraId="661C027D" w14:textId="77777777">
        <w:trPr>
          <w:cantSplit/>
        </w:trPr>
        <w:tc>
          <w:tcPr>
            <w:tcW w:w="10985" w:type="dxa"/>
            <w:gridSpan w:val="3"/>
            <w:tcBorders>
              <w:top w:val="nil"/>
              <w:left w:val="nil"/>
              <w:bottom w:val="nil"/>
              <w:right w:val="nil"/>
            </w:tcBorders>
          </w:tcPr>
          <w:p w:rsidR="00997775" w:rsidRDefault="00997775" w14:paraId="367FF663" w14:textId="77777777"/>
        </w:tc>
      </w:tr>
      <w:tr w:rsidR="00997775" w:rsidTr="005C6091" w14:paraId="7F36041F" w14:textId="77777777">
        <w:trPr>
          <w:cantSplit/>
        </w:trPr>
        <w:tc>
          <w:tcPr>
            <w:tcW w:w="10985" w:type="dxa"/>
            <w:gridSpan w:val="3"/>
            <w:tcBorders>
              <w:top w:val="nil"/>
              <w:left w:val="nil"/>
              <w:bottom w:val="single" w:color="auto" w:sz="4" w:space="0"/>
              <w:right w:val="nil"/>
            </w:tcBorders>
          </w:tcPr>
          <w:p w:rsidR="00997775" w:rsidRDefault="00997775" w14:paraId="5B985D09" w14:textId="77777777"/>
        </w:tc>
      </w:tr>
      <w:tr w:rsidR="00997775" w:rsidTr="005C6091" w14:paraId="7B2D6D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492201" w14:textId="77777777"/>
        </w:tc>
        <w:tc>
          <w:tcPr>
            <w:tcW w:w="7654" w:type="dxa"/>
            <w:gridSpan w:val="2"/>
          </w:tcPr>
          <w:p w:rsidR="00997775" w:rsidRDefault="00997775" w14:paraId="4EAA6D3C" w14:textId="77777777"/>
        </w:tc>
      </w:tr>
      <w:tr w:rsidR="005C6091" w:rsidTr="005C6091" w14:paraId="37CB6E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6091" w:rsidP="005C6091" w:rsidRDefault="005C6091" w14:paraId="18D6D3EF" w14:textId="79A37BE4">
            <w:pPr>
              <w:rPr>
                <w:b/>
              </w:rPr>
            </w:pPr>
            <w:r>
              <w:rPr>
                <w:b/>
              </w:rPr>
              <w:t>29 861</w:t>
            </w:r>
          </w:p>
        </w:tc>
        <w:tc>
          <w:tcPr>
            <w:tcW w:w="7654" w:type="dxa"/>
            <w:gridSpan w:val="2"/>
          </w:tcPr>
          <w:p w:rsidR="005C6091" w:rsidP="005C6091" w:rsidRDefault="005C6091" w14:paraId="048D3233" w14:textId="710B55B0">
            <w:pPr>
              <w:rPr>
                <w:b/>
              </w:rPr>
            </w:pPr>
            <w:r w:rsidRPr="000F5ABE">
              <w:rPr>
                <w:b/>
                <w:bCs/>
              </w:rPr>
              <w:t>Arbeidsmigratie en sociale zekerheid</w:t>
            </w:r>
          </w:p>
        </w:tc>
      </w:tr>
      <w:tr w:rsidR="005C6091" w:rsidTr="005C6091" w14:paraId="4DEE09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6091" w:rsidP="005C6091" w:rsidRDefault="005C6091" w14:paraId="12647346" w14:textId="77777777"/>
        </w:tc>
        <w:tc>
          <w:tcPr>
            <w:tcW w:w="7654" w:type="dxa"/>
            <w:gridSpan w:val="2"/>
          </w:tcPr>
          <w:p w:rsidR="005C6091" w:rsidP="005C6091" w:rsidRDefault="005C6091" w14:paraId="32A70EC2" w14:textId="77777777"/>
        </w:tc>
      </w:tr>
      <w:tr w:rsidR="005C6091" w:rsidTr="005C6091" w14:paraId="3F03A2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6091" w:rsidP="005C6091" w:rsidRDefault="005C6091" w14:paraId="3FEFA2AF" w14:textId="77777777"/>
        </w:tc>
        <w:tc>
          <w:tcPr>
            <w:tcW w:w="7654" w:type="dxa"/>
            <w:gridSpan w:val="2"/>
          </w:tcPr>
          <w:p w:rsidR="005C6091" w:rsidP="005C6091" w:rsidRDefault="005C6091" w14:paraId="6740E0F9" w14:textId="77777777"/>
        </w:tc>
      </w:tr>
      <w:tr w:rsidR="005C6091" w:rsidTr="005C6091" w14:paraId="11D020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6091" w:rsidP="005C6091" w:rsidRDefault="005C6091" w14:paraId="09838D41" w14:textId="17C1ABF0">
            <w:pPr>
              <w:rPr>
                <w:b/>
              </w:rPr>
            </w:pPr>
            <w:r>
              <w:rPr>
                <w:b/>
              </w:rPr>
              <w:t xml:space="preserve">Nr. </w:t>
            </w:r>
            <w:r>
              <w:rPr>
                <w:b/>
              </w:rPr>
              <w:t>172</w:t>
            </w:r>
          </w:p>
        </w:tc>
        <w:tc>
          <w:tcPr>
            <w:tcW w:w="7654" w:type="dxa"/>
            <w:gridSpan w:val="2"/>
          </w:tcPr>
          <w:p w:rsidR="005C6091" w:rsidP="005C6091" w:rsidRDefault="005C6091" w14:paraId="16CEAD04" w14:textId="6D9DD3CA">
            <w:pPr>
              <w:rPr>
                <w:b/>
              </w:rPr>
            </w:pPr>
            <w:r>
              <w:rPr>
                <w:b/>
              </w:rPr>
              <w:t xml:space="preserve">MOTIE VAN </w:t>
            </w:r>
            <w:r>
              <w:rPr>
                <w:b/>
              </w:rPr>
              <w:t>DE LEDEN NEIJENHUIS EN MARTENS-AMERICA</w:t>
            </w:r>
          </w:p>
        </w:tc>
      </w:tr>
      <w:tr w:rsidR="005C6091" w:rsidTr="005C6091" w14:paraId="5E5D3B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6091" w:rsidP="005C6091" w:rsidRDefault="005C6091" w14:paraId="788E35AA" w14:textId="77777777"/>
        </w:tc>
        <w:tc>
          <w:tcPr>
            <w:tcW w:w="7654" w:type="dxa"/>
            <w:gridSpan w:val="2"/>
          </w:tcPr>
          <w:p w:rsidR="005C6091" w:rsidP="005C6091" w:rsidRDefault="005C6091" w14:paraId="02ADBDF6" w14:textId="4B52F06A">
            <w:r>
              <w:t>Voorgesteld 19 november 2025</w:t>
            </w:r>
          </w:p>
        </w:tc>
      </w:tr>
      <w:tr w:rsidR="005C6091" w:rsidTr="005C6091" w14:paraId="30035A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6091" w:rsidP="005C6091" w:rsidRDefault="005C6091" w14:paraId="39D16186" w14:textId="77777777"/>
        </w:tc>
        <w:tc>
          <w:tcPr>
            <w:tcW w:w="7654" w:type="dxa"/>
            <w:gridSpan w:val="2"/>
          </w:tcPr>
          <w:p w:rsidR="005C6091" w:rsidP="005C6091" w:rsidRDefault="005C6091" w14:paraId="30971B69" w14:textId="77777777"/>
        </w:tc>
      </w:tr>
      <w:tr w:rsidR="005C6091" w:rsidTr="005C6091" w14:paraId="384C78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6091" w:rsidP="005C6091" w:rsidRDefault="005C6091" w14:paraId="0BBEFAD0" w14:textId="77777777"/>
        </w:tc>
        <w:tc>
          <w:tcPr>
            <w:tcW w:w="7654" w:type="dxa"/>
            <w:gridSpan w:val="2"/>
          </w:tcPr>
          <w:p w:rsidR="005C6091" w:rsidP="005C6091" w:rsidRDefault="005C6091" w14:paraId="38A8A19B" w14:textId="25C13B07">
            <w:r>
              <w:t>De Kamer,</w:t>
            </w:r>
          </w:p>
        </w:tc>
      </w:tr>
      <w:tr w:rsidR="005C6091" w:rsidTr="005C6091" w14:paraId="021A8F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6091" w:rsidP="005C6091" w:rsidRDefault="005C6091" w14:paraId="68C8BA3F" w14:textId="77777777"/>
        </w:tc>
        <w:tc>
          <w:tcPr>
            <w:tcW w:w="7654" w:type="dxa"/>
            <w:gridSpan w:val="2"/>
          </w:tcPr>
          <w:p w:rsidR="005C6091" w:rsidP="005C6091" w:rsidRDefault="005C6091" w14:paraId="779DF706" w14:textId="77777777"/>
        </w:tc>
      </w:tr>
      <w:tr w:rsidR="005C6091" w:rsidTr="005C6091" w14:paraId="351223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6091" w:rsidP="005C6091" w:rsidRDefault="005C6091" w14:paraId="500D5C9C" w14:textId="77777777"/>
        </w:tc>
        <w:tc>
          <w:tcPr>
            <w:tcW w:w="7654" w:type="dxa"/>
            <w:gridSpan w:val="2"/>
          </w:tcPr>
          <w:p w:rsidR="005C6091" w:rsidP="005C6091" w:rsidRDefault="005C6091" w14:paraId="2BA6B247" w14:textId="4C739D3F">
            <w:r>
              <w:t>gehoord de beraadslaging,</w:t>
            </w:r>
          </w:p>
        </w:tc>
      </w:tr>
      <w:tr w:rsidR="00997775" w:rsidTr="005C6091" w14:paraId="2F693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FA69DD" w14:textId="77777777"/>
        </w:tc>
        <w:tc>
          <w:tcPr>
            <w:tcW w:w="7654" w:type="dxa"/>
            <w:gridSpan w:val="2"/>
          </w:tcPr>
          <w:p w:rsidR="00997775" w:rsidRDefault="00997775" w14:paraId="08BC006E" w14:textId="77777777"/>
        </w:tc>
      </w:tr>
      <w:tr w:rsidR="00997775" w:rsidTr="005C6091" w14:paraId="3AFDBF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8F9EDF" w14:textId="77777777"/>
        </w:tc>
        <w:tc>
          <w:tcPr>
            <w:tcW w:w="7654" w:type="dxa"/>
            <w:gridSpan w:val="2"/>
          </w:tcPr>
          <w:p w:rsidR="005C6091" w:rsidP="005C6091" w:rsidRDefault="005C6091" w14:paraId="556473BB" w14:textId="77777777">
            <w:r>
              <w:t>overwegende dat grip op arbeidsmigratie vraagt om kritisch te kijken naar de kennismigrantenregeling, maar de gekozen aanscherping van het salariscriterium een botte bijl is;</w:t>
            </w:r>
          </w:p>
          <w:p w:rsidR="005C6091" w:rsidP="005C6091" w:rsidRDefault="005C6091" w14:paraId="67F371DD" w14:textId="77777777"/>
          <w:p w:rsidR="005C6091" w:rsidP="005C6091" w:rsidRDefault="005C6091" w14:paraId="09B8AD4C" w14:textId="77777777">
            <w:r>
              <w:t>verzoekt de regering om tot een slimmere aanpassing van de kennismigrantenregeling te komen dan het salariscriterium, bijvoorbeeld door te selecteren op basis van het belang voor maatschappelijke transities, tekortsectoren, en sectoren die substantieel bijdragen een het toekomstig verdienvermogen van Nederland,</w:t>
            </w:r>
          </w:p>
          <w:p w:rsidR="005C6091" w:rsidP="005C6091" w:rsidRDefault="005C6091" w14:paraId="75678B52" w14:textId="77777777"/>
          <w:p w:rsidR="005C6091" w:rsidP="005C6091" w:rsidRDefault="005C6091" w14:paraId="0CDCE05B" w14:textId="77777777">
            <w:r>
              <w:t>en gaat over tot de orde van de dag.</w:t>
            </w:r>
          </w:p>
          <w:p w:rsidR="005C6091" w:rsidP="005C6091" w:rsidRDefault="005C6091" w14:paraId="065D956E" w14:textId="77777777"/>
          <w:p w:rsidR="005C6091" w:rsidP="005C6091" w:rsidRDefault="005C6091" w14:paraId="1054F5CA" w14:textId="77777777">
            <w:proofErr w:type="spellStart"/>
            <w:r>
              <w:t>Neijenhuis</w:t>
            </w:r>
            <w:proofErr w:type="spellEnd"/>
          </w:p>
          <w:p w:rsidR="00997775" w:rsidP="005C6091" w:rsidRDefault="005C6091" w14:paraId="0ACECF92" w14:textId="26660F84">
            <w:r>
              <w:t>Martens-America</w:t>
            </w:r>
          </w:p>
        </w:tc>
      </w:tr>
    </w:tbl>
    <w:p w:rsidR="00997775" w:rsidRDefault="00997775" w14:paraId="33AB325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5AD76" w14:textId="77777777" w:rsidR="005C6091" w:rsidRDefault="005C6091">
      <w:pPr>
        <w:spacing w:line="20" w:lineRule="exact"/>
      </w:pPr>
    </w:p>
  </w:endnote>
  <w:endnote w:type="continuationSeparator" w:id="0">
    <w:p w14:paraId="596EF6A1" w14:textId="77777777" w:rsidR="005C6091" w:rsidRDefault="005C6091">
      <w:pPr>
        <w:pStyle w:val="Amendement"/>
      </w:pPr>
      <w:r>
        <w:rPr>
          <w:b w:val="0"/>
        </w:rPr>
        <w:t xml:space="preserve"> </w:t>
      </w:r>
    </w:p>
  </w:endnote>
  <w:endnote w:type="continuationNotice" w:id="1">
    <w:p w14:paraId="229ADD9A" w14:textId="77777777" w:rsidR="005C6091" w:rsidRDefault="005C609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40BB0" w14:textId="77777777" w:rsidR="005C6091" w:rsidRDefault="005C6091">
      <w:pPr>
        <w:pStyle w:val="Amendement"/>
      </w:pPr>
      <w:r>
        <w:rPr>
          <w:b w:val="0"/>
        </w:rPr>
        <w:separator/>
      </w:r>
    </w:p>
  </w:footnote>
  <w:footnote w:type="continuationSeparator" w:id="0">
    <w:p w14:paraId="7E32E61F" w14:textId="77777777" w:rsidR="005C6091" w:rsidRDefault="005C60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91"/>
    <w:rsid w:val="00133FCE"/>
    <w:rsid w:val="001E482C"/>
    <w:rsid w:val="001E4877"/>
    <w:rsid w:val="0021105A"/>
    <w:rsid w:val="00280D6A"/>
    <w:rsid w:val="002B78E9"/>
    <w:rsid w:val="002C5406"/>
    <w:rsid w:val="00330D60"/>
    <w:rsid w:val="00345A5C"/>
    <w:rsid w:val="003F71A1"/>
    <w:rsid w:val="00476415"/>
    <w:rsid w:val="00546F8D"/>
    <w:rsid w:val="00560113"/>
    <w:rsid w:val="005C6091"/>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43F8"/>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8A4E5"/>
  <w15:docId w15:val="{EE0F846C-FCF1-4BD0-8E21-275A3F8B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689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2025-11-20T09:40:00.0000000Z</dcterms:created>
  <dcterms:modified xsi:type="dcterms:W3CDTF">2025-11-20T09:43:00.0000000Z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