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AAB9AA6" w14:textId="77777777">
        <w:tc>
          <w:tcPr>
            <w:tcW w:w="6379" w:type="dxa"/>
            <w:gridSpan w:val="2"/>
            <w:tcBorders>
              <w:top w:val="nil"/>
              <w:left w:val="nil"/>
              <w:bottom w:val="nil"/>
              <w:right w:val="nil"/>
            </w:tcBorders>
            <w:vAlign w:val="center"/>
          </w:tcPr>
          <w:p w:rsidR="004330ED" w:rsidP="00EA1CE4" w:rsidRDefault="004330ED" w14:paraId="6F93124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83169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CC1E6F" w14:textId="77777777">
        <w:trPr>
          <w:cantSplit/>
        </w:trPr>
        <w:tc>
          <w:tcPr>
            <w:tcW w:w="10348" w:type="dxa"/>
            <w:gridSpan w:val="3"/>
            <w:tcBorders>
              <w:top w:val="single" w:color="auto" w:sz="4" w:space="0"/>
              <w:left w:val="nil"/>
              <w:bottom w:val="nil"/>
              <w:right w:val="nil"/>
            </w:tcBorders>
          </w:tcPr>
          <w:p w:rsidR="004330ED" w:rsidP="004A1E29" w:rsidRDefault="004330ED" w14:paraId="445883F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91C93A4" w14:textId="77777777">
        <w:trPr>
          <w:cantSplit/>
        </w:trPr>
        <w:tc>
          <w:tcPr>
            <w:tcW w:w="10348" w:type="dxa"/>
            <w:gridSpan w:val="3"/>
            <w:tcBorders>
              <w:top w:val="nil"/>
              <w:left w:val="nil"/>
              <w:bottom w:val="nil"/>
              <w:right w:val="nil"/>
            </w:tcBorders>
          </w:tcPr>
          <w:p w:rsidR="004330ED" w:rsidP="00BF623B" w:rsidRDefault="004330ED" w14:paraId="3BB85188" w14:textId="77777777">
            <w:pPr>
              <w:pStyle w:val="Amendement"/>
              <w:tabs>
                <w:tab w:val="clear" w:pos="3310"/>
                <w:tab w:val="clear" w:pos="3600"/>
              </w:tabs>
              <w:rPr>
                <w:rFonts w:ascii="Times New Roman" w:hAnsi="Times New Roman"/>
                <w:b w:val="0"/>
              </w:rPr>
            </w:pPr>
          </w:p>
        </w:tc>
      </w:tr>
      <w:tr w:rsidR="004330ED" w:rsidTr="00EA1CE4" w14:paraId="11E86969" w14:textId="77777777">
        <w:trPr>
          <w:cantSplit/>
        </w:trPr>
        <w:tc>
          <w:tcPr>
            <w:tcW w:w="10348" w:type="dxa"/>
            <w:gridSpan w:val="3"/>
            <w:tcBorders>
              <w:top w:val="nil"/>
              <w:left w:val="nil"/>
              <w:bottom w:val="single" w:color="auto" w:sz="4" w:space="0"/>
              <w:right w:val="nil"/>
            </w:tcBorders>
          </w:tcPr>
          <w:p w:rsidR="004330ED" w:rsidP="00BF623B" w:rsidRDefault="004330ED" w14:paraId="4858CE1F" w14:textId="77777777">
            <w:pPr>
              <w:pStyle w:val="Amendement"/>
              <w:tabs>
                <w:tab w:val="clear" w:pos="3310"/>
                <w:tab w:val="clear" w:pos="3600"/>
              </w:tabs>
              <w:rPr>
                <w:rFonts w:ascii="Times New Roman" w:hAnsi="Times New Roman"/>
              </w:rPr>
            </w:pPr>
          </w:p>
        </w:tc>
      </w:tr>
      <w:tr w:rsidR="004330ED" w:rsidTr="00EA1CE4" w14:paraId="0C6A1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C2095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903A8A9" w14:textId="77777777">
            <w:pPr>
              <w:suppressAutoHyphens/>
              <w:ind w:left="-70"/>
              <w:rPr>
                <w:b/>
              </w:rPr>
            </w:pPr>
          </w:p>
        </w:tc>
      </w:tr>
      <w:tr w:rsidR="003C21AC" w:rsidTr="00EA1CE4" w14:paraId="6A21E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85278" w14:paraId="5DC33BEC" w14:textId="50064B7E">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985278" w:rsidR="003C21AC" w:rsidP="00985278" w:rsidRDefault="00985278" w14:paraId="25DEA9B9" w14:textId="67FA2C21">
            <w:pPr>
              <w:rPr>
                <w:b/>
                <w:bCs/>
                <w:szCs w:val="24"/>
              </w:rPr>
            </w:pPr>
            <w:r w:rsidRPr="00985278">
              <w:rPr>
                <w:b/>
                <w:bCs/>
                <w:szCs w:val="24"/>
              </w:rPr>
              <w:t>Wijziging van enkele belastingwetten en enige andere wetten (Belastingplan 2026)</w:t>
            </w:r>
          </w:p>
        </w:tc>
      </w:tr>
      <w:tr w:rsidR="003C21AC" w:rsidTr="00EA1CE4" w14:paraId="1A62C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DA3CB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F577CFD" w14:textId="77777777">
            <w:pPr>
              <w:pStyle w:val="Amendement"/>
              <w:tabs>
                <w:tab w:val="clear" w:pos="3310"/>
                <w:tab w:val="clear" w:pos="3600"/>
              </w:tabs>
              <w:ind w:left="-70"/>
              <w:rPr>
                <w:rFonts w:ascii="Times New Roman" w:hAnsi="Times New Roman"/>
              </w:rPr>
            </w:pPr>
          </w:p>
        </w:tc>
      </w:tr>
      <w:tr w:rsidR="003C21AC" w:rsidTr="00EA1CE4" w14:paraId="4FAD9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81192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5AF4317" w14:textId="77777777">
            <w:pPr>
              <w:pStyle w:val="Amendement"/>
              <w:tabs>
                <w:tab w:val="clear" w:pos="3310"/>
                <w:tab w:val="clear" w:pos="3600"/>
              </w:tabs>
              <w:ind w:left="-70"/>
              <w:rPr>
                <w:rFonts w:ascii="Times New Roman" w:hAnsi="Times New Roman"/>
              </w:rPr>
            </w:pPr>
          </w:p>
        </w:tc>
      </w:tr>
      <w:tr w:rsidR="003C21AC" w:rsidTr="00EA1CE4" w14:paraId="27C7C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F64262" w14:textId="6DC08CB2">
            <w:pPr>
              <w:pStyle w:val="Amendement"/>
              <w:tabs>
                <w:tab w:val="clear" w:pos="3310"/>
                <w:tab w:val="clear" w:pos="3600"/>
              </w:tabs>
              <w:rPr>
                <w:rFonts w:ascii="Times New Roman" w:hAnsi="Times New Roman"/>
              </w:rPr>
            </w:pPr>
            <w:r w:rsidRPr="00C035D4">
              <w:rPr>
                <w:rFonts w:ascii="Times New Roman" w:hAnsi="Times New Roman"/>
              </w:rPr>
              <w:t xml:space="preserve">Nr. </w:t>
            </w:r>
            <w:r w:rsidR="00C81C9B">
              <w:rPr>
                <w:rFonts w:ascii="Times New Roman" w:hAnsi="Times New Roman"/>
                <w:caps/>
              </w:rPr>
              <w:t>36</w:t>
            </w:r>
          </w:p>
        </w:tc>
        <w:tc>
          <w:tcPr>
            <w:tcW w:w="7371" w:type="dxa"/>
            <w:gridSpan w:val="2"/>
          </w:tcPr>
          <w:p w:rsidRPr="00C035D4" w:rsidR="003C21AC" w:rsidP="006E0971" w:rsidRDefault="003C21AC" w14:paraId="125D7E6C" w14:textId="67E3C99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85278">
              <w:rPr>
                <w:rFonts w:ascii="Times New Roman" w:hAnsi="Times New Roman"/>
                <w:caps/>
              </w:rPr>
              <w:t>teunissen</w:t>
            </w:r>
          </w:p>
        </w:tc>
      </w:tr>
      <w:tr w:rsidR="003C21AC" w:rsidTr="00EA1CE4" w14:paraId="4116B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2C76E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5DB173A" w14:textId="638C866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13D9D">
              <w:rPr>
                <w:rFonts w:ascii="Times New Roman" w:hAnsi="Times New Roman"/>
                <w:b w:val="0"/>
              </w:rPr>
              <w:t>17 november 2025</w:t>
            </w:r>
          </w:p>
        </w:tc>
      </w:tr>
      <w:tr w:rsidR="00B01BA6" w:rsidTr="00EA1CE4" w14:paraId="63919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801DE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0763EF" w14:textId="77777777">
            <w:pPr>
              <w:pStyle w:val="Amendement"/>
              <w:tabs>
                <w:tab w:val="clear" w:pos="3310"/>
                <w:tab w:val="clear" w:pos="3600"/>
              </w:tabs>
              <w:ind w:left="-70"/>
              <w:rPr>
                <w:rFonts w:ascii="Times New Roman" w:hAnsi="Times New Roman"/>
                <w:b w:val="0"/>
              </w:rPr>
            </w:pPr>
          </w:p>
        </w:tc>
      </w:tr>
      <w:tr w:rsidRPr="00EA69AC" w:rsidR="00B01BA6" w:rsidTr="00EA1CE4" w14:paraId="2CE71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BAA209" w14:textId="77777777">
            <w:pPr>
              <w:ind w:firstLine="284"/>
            </w:pPr>
            <w:r w:rsidRPr="00EA69AC">
              <w:t>De ondergetekende stelt het volgende amendement voor:</w:t>
            </w:r>
          </w:p>
        </w:tc>
      </w:tr>
    </w:tbl>
    <w:p w:rsidRPr="00EA69AC" w:rsidR="004330ED" w:rsidP="00D774B3" w:rsidRDefault="004330ED" w14:paraId="386A2BC6" w14:textId="77777777"/>
    <w:p w:rsidRPr="00985278" w:rsidR="00985278" w:rsidP="00985278" w:rsidRDefault="00985278" w14:paraId="63BD93D9" w14:textId="77777777">
      <w:pPr>
        <w:ind w:firstLine="284"/>
      </w:pPr>
      <w:r w:rsidRPr="00985278">
        <w:t>Na artikel XXXVA wordt een artikel ingevoegd, luidende:</w:t>
      </w:r>
    </w:p>
    <w:p w:rsidRPr="00985278" w:rsidR="00985278" w:rsidP="00985278" w:rsidRDefault="00985278" w14:paraId="7ADDDE2B" w14:textId="77777777"/>
    <w:p w:rsidRPr="00985278" w:rsidR="00985278" w:rsidP="00985278" w:rsidRDefault="00985278" w14:paraId="2CA11EDE" w14:textId="77777777">
      <w:pPr>
        <w:rPr>
          <w:b/>
          <w:bCs/>
        </w:rPr>
      </w:pPr>
      <w:r w:rsidRPr="00985278">
        <w:rPr>
          <w:b/>
          <w:bCs/>
        </w:rPr>
        <w:t>ARTIKEL XXXVB</w:t>
      </w:r>
    </w:p>
    <w:p w:rsidRPr="00985278" w:rsidR="00985278" w:rsidP="00985278" w:rsidRDefault="00985278" w14:paraId="3C29FF3E" w14:textId="77777777"/>
    <w:p w:rsidRPr="00985278" w:rsidR="00985278" w:rsidP="00985278" w:rsidRDefault="00985278" w14:paraId="41E062AF" w14:textId="44A91BEB">
      <w:r w:rsidRPr="00985278">
        <w:tab/>
        <w:t xml:space="preserve">In de Wet op de omzetbelasting 1968 wordt </w:t>
      </w:r>
      <w:r w:rsidR="00B13D9D">
        <w:t xml:space="preserve">met ingang van 1 januari 2027 </w:t>
      </w:r>
      <w:r>
        <w:t xml:space="preserve">in </w:t>
      </w:r>
      <w:r w:rsidRPr="00985278">
        <w:t xml:space="preserve">tabel I, onderdeel </w:t>
      </w:r>
      <w:r>
        <w:t>b</w:t>
      </w:r>
      <w:r w:rsidRPr="00985278">
        <w:t xml:space="preserve">, </w:t>
      </w:r>
      <w:r>
        <w:t>na</w:t>
      </w:r>
      <w:r w:rsidRPr="00985278">
        <w:t xml:space="preserve"> post </w:t>
      </w:r>
      <w:r>
        <w:t>6</w:t>
      </w:r>
      <w:r w:rsidRPr="00985278">
        <w:t xml:space="preserve"> een post </w:t>
      </w:r>
      <w:r>
        <w:t>in</w:t>
      </w:r>
      <w:r w:rsidRPr="00985278">
        <w:t xml:space="preserve">gevoegd, luidende: </w:t>
      </w:r>
    </w:p>
    <w:p w:rsidR="00EA1CE4" w:rsidP="00EA1CE4" w:rsidRDefault="00985278" w14:paraId="76A62793" w14:textId="636B0FFC">
      <w:r>
        <w:tab/>
        <w:t>6a. het herstellen van huishoudapparaten;.</w:t>
      </w:r>
    </w:p>
    <w:p w:rsidR="00985278" w:rsidP="00EA1CE4" w:rsidRDefault="00985278" w14:paraId="4AF40BDE" w14:textId="77777777"/>
    <w:p w:rsidRPr="00EA69AC" w:rsidR="003C21AC" w:rsidP="00EA1CE4" w:rsidRDefault="003C21AC" w14:paraId="5F492484" w14:textId="77777777">
      <w:pPr>
        <w:rPr>
          <w:b/>
        </w:rPr>
      </w:pPr>
      <w:r w:rsidRPr="00EA69AC">
        <w:rPr>
          <w:b/>
        </w:rPr>
        <w:t>Toelichting</w:t>
      </w:r>
    </w:p>
    <w:p w:rsidRPr="00EA69AC" w:rsidR="003C21AC" w:rsidP="00BF623B" w:rsidRDefault="003C21AC" w14:paraId="140ACE5F" w14:textId="77777777"/>
    <w:p w:rsidRPr="00985278" w:rsidR="00985278" w:rsidP="00985278" w:rsidRDefault="00985278" w14:paraId="1475D8B1" w14:textId="77777777">
      <w:r w:rsidRPr="00985278">
        <w:t>Volgens de Europese btw-richtlijn is het toegestaan om op bepaalde herstelwerkzaamheden een verlaagd btw-tarief toe te passen. Nederland maakt momenteel gedeeltelijk van deze mogelijkheid gebruik, door het verlaagde btw-tarief van 9% toe te passen op het herstellen van onder andere fietsen, schoenen, kleding en huishoudlinnen. </w:t>
      </w:r>
    </w:p>
    <w:p w:rsidR="00985278" w:rsidP="00985278" w:rsidRDefault="00985278" w14:paraId="34026A12" w14:textId="77777777"/>
    <w:p w:rsidRPr="00985278" w:rsidR="00985278" w:rsidP="00985278" w:rsidRDefault="00985278" w14:paraId="0806AD82" w14:textId="1873F81F">
      <w:r w:rsidRPr="00985278">
        <w:t>Sinds inwerkingtreding van de Btw-tarievenrichtlijn op 6 april 2022 mogen lidstaten ook een verlaagd tarief toepassen op de reparatie van huishoudapparaten. Van deze mogelijkheid maakt Nederland momenteel geen gebruik. </w:t>
      </w:r>
    </w:p>
    <w:p w:rsidR="00985278" w:rsidP="00985278" w:rsidRDefault="00985278" w14:paraId="7082C9FF" w14:textId="77777777"/>
    <w:p w:rsidR="00985278" w:rsidP="00985278" w:rsidRDefault="00985278" w14:paraId="033B1857" w14:textId="4FABA0FA">
      <w:r>
        <w:t>Om ervoor te zorgen dat huishoudens langer met hun apparaten kunnen doen doordat reparatie weer een aantrekkelijker economisch alternatief wordt voor een nieuw product kopen, is het onder andere belangrijk om het repareren van huishoudapparaten zo veel mogelijk te bevorderen.  Zo gaan we zuiniger om met waardevolle grondstoffen en komen we dichter bij onze circulaire economie</w:t>
      </w:r>
      <w:r w:rsidR="59BB6EF7">
        <w:t xml:space="preserve"> - </w:t>
      </w:r>
      <w:r>
        <w:t>doelstellingen. </w:t>
      </w:r>
    </w:p>
    <w:p w:rsidRPr="00985278" w:rsidR="00985278" w:rsidP="00985278" w:rsidRDefault="00985278" w14:paraId="57ECD049" w14:textId="77777777"/>
    <w:p w:rsidRPr="00985278" w:rsidR="00985278" w:rsidP="00985278" w:rsidRDefault="00985278" w14:paraId="0D21795B" w14:textId="13EA905C">
      <w:r>
        <w:t>Met de verlaging van het btw-tarief voor huishoudapparaten per 1-1-202</w:t>
      </w:r>
      <w:r w:rsidR="05F2A630">
        <w:t>7</w:t>
      </w:r>
      <w:r>
        <w:t xml:space="preserve"> is een budgettaire derving gemoeid van € 150 tot 200 miljoen per jaar (Kamerstuk 32140-198). Voorgesteld wordt dit te dekken met het afschaffen van het verlaagd btw-tarief voor sierteelt. Hiervoor is een separaat amendement ingediend. </w:t>
      </w:r>
    </w:p>
    <w:p w:rsidRPr="00EA69AC" w:rsidR="005B1DCC" w:rsidP="00BF623B" w:rsidRDefault="005B1DCC" w14:paraId="5E20D466" w14:textId="77777777"/>
    <w:p w:rsidRPr="00EA69AC" w:rsidR="00B4708A" w:rsidP="00EA1CE4" w:rsidRDefault="00985278" w14:paraId="2C812326" w14:textId="0A7360C1">
      <w:r>
        <w:t>Teunissen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4050" w14:textId="77777777" w:rsidR="00985278" w:rsidRDefault="00985278">
      <w:pPr>
        <w:spacing w:line="20" w:lineRule="exact"/>
      </w:pPr>
    </w:p>
  </w:endnote>
  <w:endnote w:type="continuationSeparator" w:id="0">
    <w:p w14:paraId="6FB5C298" w14:textId="77777777" w:rsidR="00985278" w:rsidRDefault="00985278">
      <w:pPr>
        <w:pStyle w:val="Amendement"/>
      </w:pPr>
      <w:r>
        <w:rPr>
          <w:b w:val="0"/>
        </w:rPr>
        <w:t xml:space="preserve"> </w:t>
      </w:r>
    </w:p>
  </w:endnote>
  <w:endnote w:type="continuationNotice" w:id="1">
    <w:p w14:paraId="69C3C77F" w14:textId="77777777" w:rsidR="00985278" w:rsidRDefault="0098527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2EAF" w14:textId="77777777" w:rsidR="00985278" w:rsidRDefault="00985278">
      <w:pPr>
        <w:pStyle w:val="Amendement"/>
      </w:pPr>
      <w:r>
        <w:rPr>
          <w:b w:val="0"/>
        </w:rPr>
        <w:separator/>
      </w:r>
    </w:p>
  </w:footnote>
  <w:footnote w:type="continuationSeparator" w:id="0">
    <w:p w14:paraId="01DB09FF" w14:textId="77777777" w:rsidR="00985278" w:rsidRDefault="00985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78"/>
    <w:rsid w:val="00052244"/>
    <w:rsid w:val="0007471A"/>
    <w:rsid w:val="000D17BF"/>
    <w:rsid w:val="00157CAF"/>
    <w:rsid w:val="001656EE"/>
    <w:rsid w:val="0016653D"/>
    <w:rsid w:val="001D56AF"/>
    <w:rsid w:val="001E0E21"/>
    <w:rsid w:val="00212E0A"/>
    <w:rsid w:val="002153B0"/>
    <w:rsid w:val="0021777F"/>
    <w:rsid w:val="00241DD0"/>
    <w:rsid w:val="002661CA"/>
    <w:rsid w:val="002A0713"/>
    <w:rsid w:val="002C7FC5"/>
    <w:rsid w:val="00312EEF"/>
    <w:rsid w:val="003C21AC"/>
    <w:rsid w:val="003C5218"/>
    <w:rsid w:val="003C7876"/>
    <w:rsid w:val="003E2308"/>
    <w:rsid w:val="003E2F98"/>
    <w:rsid w:val="00413B00"/>
    <w:rsid w:val="0042574B"/>
    <w:rsid w:val="004330ED"/>
    <w:rsid w:val="00481C91"/>
    <w:rsid w:val="004911E3"/>
    <w:rsid w:val="00496CF9"/>
    <w:rsid w:val="00497D57"/>
    <w:rsid w:val="004A1E29"/>
    <w:rsid w:val="004A7DD4"/>
    <w:rsid w:val="004B50D8"/>
    <w:rsid w:val="004B5B90"/>
    <w:rsid w:val="00501109"/>
    <w:rsid w:val="0054300D"/>
    <w:rsid w:val="005703C9"/>
    <w:rsid w:val="00597703"/>
    <w:rsid w:val="005A6097"/>
    <w:rsid w:val="005B1DCC"/>
    <w:rsid w:val="005B7323"/>
    <w:rsid w:val="005C25B9"/>
    <w:rsid w:val="005C3AA2"/>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E3D2D"/>
    <w:rsid w:val="009055DB"/>
    <w:rsid w:val="00905ECB"/>
    <w:rsid w:val="0096165D"/>
    <w:rsid w:val="00985278"/>
    <w:rsid w:val="00993E91"/>
    <w:rsid w:val="009A409F"/>
    <w:rsid w:val="009B5845"/>
    <w:rsid w:val="009C0C1F"/>
    <w:rsid w:val="00A10505"/>
    <w:rsid w:val="00A1288B"/>
    <w:rsid w:val="00A53203"/>
    <w:rsid w:val="00A772EB"/>
    <w:rsid w:val="00B01BA6"/>
    <w:rsid w:val="00B13D9D"/>
    <w:rsid w:val="00B424E3"/>
    <w:rsid w:val="00B4708A"/>
    <w:rsid w:val="00BF623B"/>
    <w:rsid w:val="00C035D4"/>
    <w:rsid w:val="00C679BF"/>
    <w:rsid w:val="00C81BBD"/>
    <w:rsid w:val="00C81C9B"/>
    <w:rsid w:val="00CD3132"/>
    <w:rsid w:val="00CE27CD"/>
    <w:rsid w:val="00D134F3"/>
    <w:rsid w:val="00D47D01"/>
    <w:rsid w:val="00D774B3"/>
    <w:rsid w:val="00DD35A5"/>
    <w:rsid w:val="00DE2948"/>
    <w:rsid w:val="00DF68BE"/>
    <w:rsid w:val="00DF712A"/>
    <w:rsid w:val="00E25DF4"/>
    <w:rsid w:val="00E319DE"/>
    <w:rsid w:val="00E3485D"/>
    <w:rsid w:val="00E6619B"/>
    <w:rsid w:val="00E908D7"/>
    <w:rsid w:val="00EA1CE4"/>
    <w:rsid w:val="00EA69AC"/>
    <w:rsid w:val="00EB40A1"/>
    <w:rsid w:val="00EC3112"/>
    <w:rsid w:val="00ED5E57"/>
    <w:rsid w:val="00EE1BD8"/>
    <w:rsid w:val="00F663ED"/>
    <w:rsid w:val="00FA5BBE"/>
    <w:rsid w:val="05F2A630"/>
    <w:rsid w:val="36D27665"/>
    <w:rsid w:val="59BB6EF7"/>
    <w:rsid w:val="7260E2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E6395"/>
  <w15:docId w15:val="{3FE9867C-6E80-4DFB-A9D8-2822E27E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85278"/>
    <w:rPr>
      <w:sz w:val="16"/>
      <w:szCs w:val="16"/>
    </w:rPr>
  </w:style>
  <w:style w:type="paragraph" w:styleId="Tekstopmerking">
    <w:name w:val="annotation text"/>
    <w:basedOn w:val="Standaard"/>
    <w:link w:val="TekstopmerkingChar"/>
    <w:unhideWhenUsed/>
    <w:rsid w:val="00985278"/>
    <w:rPr>
      <w:sz w:val="20"/>
    </w:rPr>
  </w:style>
  <w:style w:type="character" w:customStyle="1" w:styleId="TekstopmerkingChar">
    <w:name w:val="Tekst opmerking Char"/>
    <w:basedOn w:val="Standaardalinea-lettertype"/>
    <w:link w:val="Tekstopmerking"/>
    <w:rsid w:val="0098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281</ap:Words>
  <ap:Characters>1549</ap:Characters>
  <ap:DocSecurity>0</ap:DocSecurity>
  <ap:Lines>12</ap:Lines>
  <ap:Paragraphs>3</ap:Paragraphs>
  <ap:ScaleCrop>false</ap:ScaleCrop>
  <ap:LinksUpToDate>false</ap:LinksUpToDate>
  <ap:CharactersWithSpaces>1827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2025-11-19T09:49:00.0000000Z</dcterms:created>
  <dcterms:modified xsi:type="dcterms:W3CDTF">2025-11-19T09:49:00.0000000Z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