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4A80" w:rsidRDefault="00024A80" w14:paraId="32EDC02D" w14:textId="77777777">
      <w:pPr>
        <w:pStyle w:val="page-break"/>
      </w:pPr>
    </w:p>
    <w:tbl>
      <w:tblPr>
        <w:tblW w:w="9694" w:type="dxa"/>
        <w:tblInd w:w="-3317" w:type="dxa"/>
        <w:tblCellMar>
          <w:left w:w="10" w:type="dxa"/>
          <w:right w:w="10" w:type="dxa"/>
        </w:tblCellMar>
        <w:tblLook w:val="04A0" w:firstRow="1" w:lastRow="0" w:firstColumn="1" w:lastColumn="0" w:noHBand="0" w:noVBand="1"/>
      </w:tblPr>
      <w:tblGrid>
        <w:gridCol w:w="8844"/>
        <w:gridCol w:w="850"/>
      </w:tblGrid>
      <w:tr w:rsidR="00024A80" w14:paraId="241D10BE" w14:textId="77777777">
        <w:tblPrEx>
          <w:tblCellMar>
            <w:top w:w="0" w:type="dxa"/>
            <w:bottom w:w="0" w:type="dxa"/>
          </w:tblCellMar>
        </w:tblPrEx>
        <w:tc>
          <w:tcPr>
            <w:tcW w:w="8844" w:type="dxa"/>
            <w:tcBorders>
              <w:bottom w:val="single" w:color="000000" w:sz="2" w:space="0"/>
            </w:tcBorders>
            <w:tcMar>
              <w:top w:w="22" w:type="dxa"/>
              <w:left w:w="55" w:type="dxa"/>
              <w:bottom w:w="22" w:type="dxa"/>
              <w:right w:w="55" w:type="dxa"/>
            </w:tcMar>
          </w:tcPr>
          <w:p w:rsidR="00024A80" w:rsidRDefault="00B359DE" w14:paraId="65F24381" w14:textId="77777777">
            <w:r>
              <w:rPr>
                <w:rStyle w:val="kameraanduiding-text"/>
              </w:rPr>
              <w:t>Tweede Kamer der Staten-Generaal</w:t>
            </w:r>
          </w:p>
        </w:tc>
        <w:tc>
          <w:tcPr>
            <w:tcW w:w="850" w:type="dxa"/>
            <w:tcBorders>
              <w:bottom w:val="single" w:color="000000" w:sz="2" w:space="0"/>
            </w:tcBorders>
            <w:tcMar>
              <w:top w:w="22" w:type="dxa"/>
              <w:left w:w="55" w:type="dxa"/>
              <w:bottom w:w="22" w:type="dxa"/>
              <w:right w:w="55" w:type="dxa"/>
            </w:tcMar>
          </w:tcPr>
          <w:p w:rsidR="00024A80" w:rsidRDefault="00B359DE" w14:paraId="1A149ECE" w14:textId="77777777">
            <w:pPr>
              <w:pStyle w:val="kamernummer-p"/>
            </w:pPr>
            <w:r>
              <w:t>2</w:t>
            </w:r>
          </w:p>
        </w:tc>
      </w:tr>
      <w:tr w:rsidR="00024A80" w14:paraId="55416C0B" w14:textId="77777777">
        <w:tblPrEx>
          <w:tblCellMar>
            <w:top w:w="0" w:type="dxa"/>
            <w:bottom w:w="0" w:type="dxa"/>
          </w:tblCellMar>
        </w:tblPrEx>
        <w:tc>
          <w:tcPr>
            <w:tcW w:w="9694" w:type="dxa"/>
            <w:gridSpan w:val="2"/>
            <w:tcBorders>
              <w:top w:val="single" w:color="000000" w:sz="4" w:space="0"/>
            </w:tcBorders>
            <w:tcMar>
              <w:top w:w="0" w:type="dxa"/>
              <w:left w:w="108" w:type="dxa"/>
              <w:bottom w:w="0" w:type="dxa"/>
              <w:right w:w="108" w:type="dxa"/>
            </w:tcMar>
          </w:tcPr>
          <w:p w:rsidR="00024A80" w:rsidRDefault="00B359DE" w14:paraId="0A17FC94" w14:textId="77777777">
            <w:pPr>
              <w:pStyle w:val="vergaderjaar-p"/>
            </w:pPr>
            <w:r>
              <w:rPr>
                <w:rStyle w:val="vergaderjaar-text"/>
              </w:rPr>
              <w:t>Vergaderjaar 2025‒2026</w:t>
            </w:r>
          </w:p>
        </w:tc>
      </w:tr>
    </w:tbl>
    <w:p w:rsidR="00024A80" w:rsidRDefault="00024A80" w14:paraId="49DAB744" w14:textId="77777777"/>
    <w:p w:rsidR="00024A80" w:rsidRDefault="00024A80" w14:paraId="66B57A4D" w14:textId="77777777"/>
    <w:tbl>
      <w:tblPr>
        <w:tblW w:w="9694" w:type="dxa"/>
        <w:tblInd w:w="-3317" w:type="dxa"/>
        <w:tblCellMar>
          <w:left w:w="10" w:type="dxa"/>
          <w:right w:w="10" w:type="dxa"/>
        </w:tblCellMar>
        <w:tblLook w:val="04A0" w:firstRow="1" w:lastRow="0" w:firstColumn="1" w:lastColumn="0" w:noHBand="0" w:noVBand="1"/>
      </w:tblPr>
      <w:tblGrid>
        <w:gridCol w:w="3317"/>
        <w:gridCol w:w="6377"/>
      </w:tblGrid>
      <w:tr w:rsidRPr="00A2692B" w:rsidR="00024A80" w14:paraId="4EE770E6" w14:textId="77777777">
        <w:tblPrEx>
          <w:tblCellMar>
            <w:top w:w="0" w:type="dxa"/>
            <w:bottom w:w="0" w:type="dxa"/>
          </w:tblCellMar>
        </w:tblPrEx>
        <w:tc>
          <w:tcPr>
            <w:tcW w:w="3317" w:type="dxa"/>
            <w:tcBorders>
              <w:top w:val="single" w:color="000000" w:sz="2" w:space="0"/>
            </w:tcBorders>
            <w:tcMar>
              <w:top w:w="22" w:type="dxa"/>
              <w:left w:w="55" w:type="dxa"/>
              <w:bottom w:w="22" w:type="dxa"/>
              <w:right w:w="55" w:type="dxa"/>
            </w:tcMar>
          </w:tcPr>
          <w:p w:rsidRPr="00A2692B" w:rsidR="00024A80" w:rsidRDefault="00B359DE" w14:paraId="5B21CA91" w14:textId="77777777">
            <w:pPr>
              <w:rPr>
                <w:sz w:val="20"/>
              </w:rPr>
            </w:pPr>
            <w:r w:rsidRPr="00A2692B">
              <w:rPr>
                <w:rFonts w:cs="Times New Roman"/>
                <w:b/>
                <w:bCs/>
                <w:color w:val="333333"/>
                <w:sz w:val="20"/>
              </w:rPr>
              <w:t>36 858</w:t>
            </w:r>
          </w:p>
        </w:tc>
        <w:tc>
          <w:tcPr>
            <w:tcW w:w="6377" w:type="dxa"/>
            <w:tcBorders>
              <w:top w:val="single" w:color="000000" w:sz="4" w:space="0"/>
            </w:tcBorders>
            <w:tcMar>
              <w:top w:w="0" w:type="dxa"/>
              <w:left w:w="0" w:type="dxa"/>
              <w:bottom w:w="0" w:type="dxa"/>
              <w:right w:w="108" w:type="dxa"/>
            </w:tcMar>
          </w:tcPr>
          <w:p w:rsidRPr="00A2692B" w:rsidR="00024A80" w:rsidRDefault="00B359DE" w14:paraId="3A64FA69" w14:textId="77777777">
            <w:pPr>
              <w:rPr>
                <w:rFonts w:cs="Times New Roman"/>
                <w:b/>
                <w:bCs/>
                <w:sz w:val="20"/>
              </w:rPr>
            </w:pPr>
            <w:r w:rsidRPr="00A2692B">
              <w:rPr>
                <w:rFonts w:cs="Times New Roman"/>
                <w:b/>
                <w:bCs/>
                <w:sz w:val="20"/>
              </w:rPr>
              <w:t xml:space="preserve">Wijziging van de begrotingsstaat van het Defensiematerieelbegrotingsfonds (K) voor het jaar 2025 (Incidentele suppletoire begroting inzake bestrijding van </w:t>
            </w:r>
            <w:r w:rsidRPr="00A2692B">
              <w:rPr>
                <w:rFonts w:cs="Times New Roman"/>
                <w:b/>
                <w:bCs/>
                <w:sz w:val="20"/>
              </w:rPr>
              <w:t>drones)</w:t>
            </w:r>
          </w:p>
        </w:tc>
      </w:tr>
    </w:tbl>
    <w:p w:rsidR="00024A80" w:rsidRDefault="00024A80" w14:paraId="1FE310D5" w14:textId="77777777"/>
    <w:p w:rsidR="00024A80" w:rsidRDefault="00024A80" w14:paraId="650976B8" w14:textId="77777777"/>
    <w:p w:rsidR="00024A80" w:rsidRDefault="00024A80" w14:paraId="371C6BA7" w14:textId="77777777"/>
    <w:tbl>
      <w:tblPr>
        <w:tblW w:w="9694" w:type="dxa"/>
        <w:tblInd w:w="-3317" w:type="dxa"/>
        <w:tblCellMar>
          <w:left w:w="10" w:type="dxa"/>
          <w:right w:w="10" w:type="dxa"/>
        </w:tblCellMar>
        <w:tblLook w:val="04A0" w:firstRow="1" w:lastRow="0" w:firstColumn="1" w:lastColumn="0" w:noHBand="0" w:noVBand="1"/>
      </w:tblPr>
      <w:tblGrid>
        <w:gridCol w:w="3317"/>
        <w:gridCol w:w="6377"/>
      </w:tblGrid>
      <w:tr w:rsidR="00024A80" w14:paraId="7A4BDAEC" w14:textId="77777777">
        <w:tblPrEx>
          <w:tblCellMar>
            <w:top w:w="0" w:type="dxa"/>
            <w:bottom w:w="0" w:type="dxa"/>
          </w:tblCellMar>
        </w:tblPrEx>
        <w:tc>
          <w:tcPr>
            <w:tcW w:w="3317" w:type="dxa"/>
            <w:tcMar>
              <w:top w:w="0" w:type="dxa"/>
              <w:left w:w="108" w:type="dxa"/>
              <w:bottom w:w="0" w:type="dxa"/>
              <w:right w:w="108" w:type="dxa"/>
            </w:tcMar>
          </w:tcPr>
          <w:p w:rsidR="00024A80" w:rsidRDefault="00B359DE" w14:paraId="585AB457" w14:textId="77777777">
            <w:pPr>
              <w:pStyle w:val="stuknr-p"/>
            </w:pPr>
            <w:r>
              <w:t>Nr. 2</w:t>
            </w:r>
          </w:p>
        </w:tc>
        <w:tc>
          <w:tcPr>
            <w:tcW w:w="6377" w:type="dxa"/>
            <w:tcMar>
              <w:top w:w="0" w:type="dxa"/>
              <w:left w:w="0" w:type="dxa"/>
              <w:bottom w:w="0" w:type="dxa"/>
              <w:right w:w="108" w:type="dxa"/>
            </w:tcMar>
          </w:tcPr>
          <w:p w:rsidR="00024A80" w:rsidRDefault="00B359DE" w14:paraId="2AC5632B" w14:textId="77777777">
            <w:pPr>
              <w:pStyle w:val="titel-p"/>
            </w:pPr>
            <w:r>
              <w:t>Memorie van toelichting</w:t>
            </w:r>
          </w:p>
          <w:p w:rsidR="00024A80" w:rsidRDefault="00024A80" w14:paraId="717A423C" w14:textId="77777777"/>
        </w:tc>
      </w:tr>
    </w:tbl>
    <w:p w:rsidR="00024A80" w:rsidRDefault="00B359DE" w14:paraId="4B1A9BED" w14:textId="77777777">
      <w:pPr>
        <w:pStyle w:val="section-title-1"/>
      </w:pPr>
      <w:bookmarkStart w:name="1052242910522429" w:id="0"/>
      <w:r>
        <w:t>A Artikelgewijze toelichting bij het wetsvoorstel</w:t>
      </w:r>
      <w:bookmarkEnd w:id="0"/>
    </w:p>
    <w:p w:rsidR="00024A80" w:rsidRDefault="00B359DE" w14:paraId="56DCA73E" w14:textId="77777777">
      <w:pPr>
        <w:pStyle w:val="section-title-2"/>
      </w:pPr>
      <w:bookmarkStart w:name="1052243410522434" w:id="1"/>
      <w:r>
        <w:t>Wetsartikelen 1 tot en met 3</w:t>
      </w:r>
      <w:bookmarkEnd w:id="1"/>
    </w:p>
    <w:p w:rsidR="00024A80" w:rsidRDefault="00B359DE" w14:paraId="6A08CEB0" w14:textId="77777777">
      <w:pPr>
        <w:pStyle w:val="p"/>
      </w:pPr>
      <w:r>
        <w:t xml:space="preserve">De begrotingsstaten die onderdeel zijn van de Rijksbegroting, worden op grond van artikel 2.3, eerste lid, van de </w:t>
      </w:r>
      <w:hyperlink w:history="1" r:id="rId7">
        <w:r>
          <w:rPr>
            <w:color w:val="548DD4"/>
            <w:u w:val="single"/>
          </w:rPr>
          <w:t>Comptabiliteitswet 2016</w:t>
        </w:r>
      </w:hyperlink>
      <w:r>
        <w:t xml:space="preserve"> elk afzonderlijk bij wet vastgesteld en derhalve ook gewijzigd. Het onderhavige wetsvoorstel strekt ertoe om voor het jaar 2025 wijzigingen aan te brengen in het Defensiematerieelbegrotingsfonds (K).</w:t>
      </w:r>
    </w:p>
    <w:p w:rsidR="00024A80" w:rsidRDefault="00B359DE" w14:paraId="6EEE159E" w14:textId="77777777">
      <w:pPr>
        <w:pStyle w:val="p"/>
      </w:pPr>
      <w:r>
        <w:t>De in de begrotingsstaten opgenomen begrotingsartikelen worden in onderdeel B van deze memorie van toelichting toegelicht.</w:t>
      </w:r>
    </w:p>
    <w:p w:rsidR="00024A80" w:rsidRDefault="00B359DE" w14:paraId="3EC04CE1" w14:textId="2BB32C0B">
      <w:pPr>
        <w:pStyle w:val="functie"/>
      </w:pPr>
      <w:r>
        <w:t>De Minister van Defensie</w:t>
      </w:r>
      <w:r w:rsidR="00A2692B">
        <w:t>,</w:t>
      </w:r>
      <w:r>
        <w:br/>
      </w:r>
      <w:r>
        <w:t>R.P. Brekelmans</w:t>
      </w:r>
    </w:p>
    <w:p w:rsidR="00024A80" w:rsidRDefault="00024A80" w14:paraId="72521E97" w14:textId="77777777"/>
    <w:p w:rsidR="00024A80" w:rsidRDefault="00024A80" w14:paraId="536C724D" w14:textId="77777777">
      <w:pPr>
        <w:pStyle w:val="page-break"/>
      </w:pPr>
    </w:p>
    <w:p w:rsidR="00024A80" w:rsidRDefault="00B359DE" w14:paraId="0269E019" w14:textId="77777777">
      <w:pPr>
        <w:pStyle w:val="section-title-1"/>
      </w:pPr>
      <w:bookmarkStart w:name="1052243910522439" w:id="2"/>
      <w:r>
        <w:t>B Artikelgewijze toelichting bij de begrotingsartikelen</w:t>
      </w:r>
      <w:bookmarkEnd w:id="2"/>
    </w:p>
    <w:p w:rsidR="00024A80" w:rsidRDefault="00B359DE" w14:paraId="32C6D6AE" w14:textId="77777777">
      <w:pPr>
        <w:pStyle w:val="section-title-2"/>
      </w:pPr>
      <w:bookmarkStart w:name="1052246410522464" w:id="3"/>
      <w:r>
        <w:t>1. Leeswijzer</w:t>
      </w:r>
      <w:bookmarkEnd w:id="3"/>
    </w:p>
    <w:p w:rsidR="00024A80" w:rsidRDefault="00B359DE" w14:paraId="1126A283" w14:textId="77777777">
      <w:pPr>
        <w:pStyle w:val="p"/>
      </w:pPr>
      <w:r>
        <w:t>Per artikel worden de mutaties groter dan of gelijk aan onderstaande staffel op het niveau van de financiële instrumenten (en eventueel artikelonderdeel) toegelicht.</w:t>
      </w:r>
    </w:p>
    <w:tbl>
      <w:tblPr>
        <w:tblW w:w="5000" w:type="pct"/>
        <w:tblCellMar>
          <w:left w:w="10" w:type="dxa"/>
          <w:right w:w="10" w:type="dxa"/>
        </w:tblCellMar>
        <w:tblLook w:val="04A0" w:firstRow="1" w:lastRow="0" w:firstColumn="1" w:lastColumn="0" w:noHBand="0" w:noVBand="1"/>
      </w:tblPr>
      <w:tblGrid>
        <w:gridCol w:w="2114"/>
        <w:gridCol w:w="2132"/>
        <w:gridCol w:w="2132"/>
      </w:tblGrid>
      <w:tr w:rsidR="00024A80" w14:paraId="50BC757F" w14:textId="77777777">
        <w:tblPrEx>
          <w:tblCellMar>
            <w:top w:w="0" w:type="dxa"/>
            <w:bottom w:w="0" w:type="dxa"/>
          </w:tblCellMar>
        </w:tblPrEx>
        <w:trPr>
          <w:tblHeader/>
        </w:trPr>
        <w:tc>
          <w:tcPr>
            <w:tcW w:w="2114" w:type="dxa"/>
            <w:tcBorders>
              <w:top w:val="single" w:color="000000" w:sz="2" w:space="0"/>
              <w:bottom w:val="single" w:color="009EE0" w:sz="2" w:space="0"/>
            </w:tcBorders>
            <w:tcMar>
              <w:top w:w="28" w:type="dxa"/>
              <w:left w:w="10" w:type="dxa"/>
              <w:bottom w:w="28" w:type="dxa"/>
              <w:right w:w="28" w:type="dxa"/>
            </w:tcMar>
          </w:tcPr>
          <w:p w:rsidR="00024A80" w:rsidRDefault="00B359DE" w14:paraId="12354925" w14:textId="77777777">
            <w:pPr>
              <w:pStyle w:val="p-table"/>
              <w:jc w:val="center"/>
              <w:rPr>
                <w:color w:val="000000"/>
                <w:sz w:val="17"/>
              </w:rPr>
            </w:pPr>
            <w:r>
              <w:rPr>
                <w:color w:val="000000"/>
                <w:sz w:val="17"/>
              </w:rPr>
              <w:t>Omvang begrotingsartikel (stand ontwerpbegroting) in € miljoen</w:t>
            </w:r>
          </w:p>
        </w:tc>
        <w:tc>
          <w:tcPr>
            <w:tcW w:w="2132" w:type="dxa"/>
            <w:tcBorders>
              <w:top w:val="single" w:color="000000" w:sz="2" w:space="0"/>
              <w:bottom w:val="single" w:color="009EE0" w:sz="2" w:space="0"/>
            </w:tcBorders>
            <w:tcMar>
              <w:top w:w="28" w:type="dxa"/>
              <w:left w:w="28" w:type="dxa"/>
              <w:bottom w:w="28" w:type="dxa"/>
              <w:right w:w="28" w:type="dxa"/>
            </w:tcMar>
          </w:tcPr>
          <w:p w:rsidR="00024A80" w:rsidRDefault="00B359DE" w14:paraId="2143C3D8" w14:textId="77777777">
            <w:pPr>
              <w:pStyle w:val="p-table"/>
              <w:jc w:val="center"/>
              <w:rPr>
                <w:color w:val="000000"/>
                <w:sz w:val="17"/>
              </w:rPr>
            </w:pPr>
            <w:r>
              <w:rPr>
                <w:color w:val="000000"/>
                <w:sz w:val="17"/>
              </w:rPr>
              <w:t>Beleidsmatige mutaties (ondergrens in € miljoen)</w:t>
            </w:r>
          </w:p>
        </w:tc>
        <w:tc>
          <w:tcPr>
            <w:tcW w:w="2132" w:type="dxa"/>
            <w:tcBorders>
              <w:top w:val="single" w:color="000000" w:sz="2" w:space="0"/>
              <w:bottom w:val="single" w:color="009EE0" w:sz="2" w:space="0"/>
            </w:tcBorders>
            <w:tcMar>
              <w:top w:w="28" w:type="dxa"/>
              <w:left w:w="28" w:type="dxa"/>
              <w:bottom w:w="28" w:type="dxa"/>
              <w:right w:w="28" w:type="dxa"/>
            </w:tcMar>
          </w:tcPr>
          <w:p w:rsidR="00024A80" w:rsidRDefault="00B359DE" w14:paraId="3FBD002C" w14:textId="77777777">
            <w:pPr>
              <w:pStyle w:val="p-table"/>
              <w:jc w:val="center"/>
              <w:rPr>
                <w:color w:val="000000"/>
                <w:sz w:val="17"/>
              </w:rPr>
            </w:pPr>
            <w:r>
              <w:rPr>
                <w:color w:val="000000"/>
                <w:sz w:val="17"/>
              </w:rPr>
              <w:t>Technische mutaties (ondergrens in € miljoen)</w:t>
            </w:r>
          </w:p>
        </w:tc>
      </w:tr>
      <w:tr w:rsidR="00024A80" w14:paraId="0CA25A0C" w14:textId="77777777">
        <w:tblPrEx>
          <w:tblCellMar>
            <w:top w:w="0" w:type="dxa"/>
            <w:bottom w:w="0" w:type="dxa"/>
          </w:tblCellMar>
        </w:tblPrEx>
        <w:tc>
          <w:tcPr>
            <w:tcW w:w="2114" w:type="dxa"/>
            <w:tcBorders>
              <w:bottom w:val="single" w:color="009EE0" w:sz="2" w:space="0"/>
            </w:tcBorders>
            <w:tcMar>
              <w:top w:w="22" w:type="dxa"/>
              <w:left w:w="10" w:type="dxa"/>
              <w:bottom w:w="22" w:type="dxa"/>
              <w:right w:w="28" w:type="dxa"/>
            </w:tcMar>
          </w:tcPr>
          <w:p w:rsidR="00024A80" w:rsidRDefault="00B359DE" w14:paraId="68F456FC" w14:textId="77777777">
            <w:pPr>
              <w:pStyle w:val="p-table"/>
              <w:rPr>
                <w:sz w:val="17"/>
              </w:rPr>
            </w:pPr>
            <w:r>
              <w:rPr>
                <w:sz w:val="17"/>
              </w:rPr>
              <w:t>&lt; 50</w:t>
            </w:r>
          </w:p>
        </w:tc>
        <w:tc>
          <w:tcPr>
            <w:tcW w:w="2132" w:type="dxa"/>
            <w:tcBorders>
              <w:bottom w:val="single" w:color="009EE0" w:sz="2" w:space="0"/>
            </w:tcBorders>
            <w:tcMar>
              <w:top w:w="22" w:type="dxa"/>
              <w:left w:w="28" w:type="dxa"/>
              <w:bottom w:w="22" w:type="dxa"/>
              <w:right w:w="28" w:type="dxa"/>
            </w:tcMar>
          </w:tcPr>
          <w:p w:rsidR="00024A80" w:rsidRDefault="00B359DE" w14:paraId="00B9F730" w14:textId="77777777">
            <w:pPr>
              <w:pStyle w:val="p-table"/>
              <w:jc w:val="center"/>
              <w:rPr>
                <w:sz w:val="17"/>
              </w:rPr>
            </w:pPr>
            <w:r>
              <w:rPr>
                <w:sz w:val="17"/>
              </w:rPr>
              <w:t>1</w:t>
            </w:r>
          </w:p>
        </w:tc>
        <w:tc>
          <w:tcPr>
            <w:tcW w:w="2132" w:type="dxa"/>
            <w:tcBorders>
              <w:bottom w:val="single" w:color="009EE0" w:sz="2" w:space="0"/>
            </w:tcBorders>
            <w:tcMar>
              <w:top w:w="22" w:type="dxa"/>
              <w:left w:w="28" w:type="dxa"/>
              <w:bottom w:w="22" w:type="dxa"/>
              <w:right w:w="28" w:type="dxa"/>
            </w:tcMar>
          </w:tcPr>
          <w:p w:rsidR="00024A80" w:rsidRDefault="00B359DE" w14:paraId="794CA6A7" w14:textId="77777777">
            <w:pPr>
              <w:pStyle w:val="p-table"/>
              <w:jc w:val="center"/>
              <w:rPr>
                <w:sz w:val="17"/>
              </w:rPr>
            </w:pPr>
            <w:r>
              <w:rPr>
                <w:sz w:val="17"/>
              </w:rPr>
              <w:t>2</w:t>
            </w:r>
          </w:p>
        </w:tc>
      </w:tr>
      <w:tr w:rsidR="00024A80" w14:paraId="79A39D71" w14:textId="77777777">
        <w:tblPrEx>
          <w:tblCellMar>
            <w:top w:w="0" w:type="dxa"/>
            <w:bottom w:w="0" w:type="dxa"/>
          </w:tblCellMar>
        </w:tblPrEx>
        <w:tc>
          <w:tcPr>
            <w:tcW w:w="2114" w:type="dxa"/>
            <w:tcBorders>
              <w:bottom w:val="single" w:color="009EE0" w:sz="2" w:space="0"/>
            </w:tcBorders>
            <w:tcMar>
              <w:top w:w="22" w:type="dxa"/>
              <w:left w:w="10" w:type="dxa"/>
              <w:bottom w:w="22" w:type="dxa"/>
              <w:right w:w="28" w:type="dxa"/>
            </w:tcMar>
          </w:tcPr>
          <w:p w:rsidR="00024A80" w:rsidRDefault="00B359DE" w14:paraId="4B65234C" w14:textId="77777777">
            <w:pPr>
              <w:pStyle w:val="p-table"/>
              <w:rPr>
                <w:sz w:val="17"/>
              </w:rPr>
            </w:pPr>
            <w:r>
              <w:rPr>
                <w:sz w:val="17"/>
              </w:rPr>
              <w:t>=&gt; 50 en &lt; 200</w:t>
            </w:r>
          </w:p>
        </w:tc>
        <w:tc>
          <w:tcPr>
            <w:tcW w:w="2132" w:type="dxa"/>
            <w:tcBorders>
              <w:bottom w:val="single" w:color="009EE0" w:sz="2" w:space="0"/>
            </w:tcBorders>
            <w:tcMar>
              <w:top w:w="22" w:type="dxa"/>
              <w:left w:w="28" w:type="dxa"/>
              <w:bottom w:w="22" w:type="dxa"/>
              <w:right w:w="28" w:type="dxa"/>
            </w:tcMar>
          </w:tcPr>
          <w:p w:rsidR="00024A80" w:rsidRDefault="00B359DE" w14:paraId="02080982" w14:textId="77777777">
            <w:pPr>
              <w:pStyle w:val="p-table"/>
              <w:jc w:val="center"/>
              <w:rPr>
                <w:sz w:val="17"/>
              </w:rPr>
            </w:pPr>
            <w:r>
              <w:rPr>
                <w:sz w:val="17"/>
              </w:rPr>
              <w:t>2</w:t>
            </w:r>
          </w:p>
        </w:tc>
        <w:tc>
          <w:tcPr>
            <w:tcW w:w="2132" w:type="dxa"/>
            <w:tcBorders>
              <w:bottom w:val="single" w:color="009EE0" w:sz="2" w:space="0"/>
            </w:tcBorders>
            <w:tcMar>
              <w:top w:w="22" w:type="dxa"/>
              <w:left w:w="28" w:type="dxa"/>
              <w:bottom w:w="22" w:type="dxa"/>
              <w:right w:w="28" w:type="dxa"/>
            </w:tcMar>
          </w:tcPr>
          <w:p w:rsidR="00024A80" w:rsidRDefault="00B359DE" w14:paraId="09616D1D" w14:textId="77777777">
            <w:pPr>
              <w:pStyle w:val="p-table"/>
              <w:jc w:val="center"/>
              <w:rPr>
                <w:sz w:val="17"/>
              </w:rPr>
            </w:pPr>
            <w:r>
              <w:rPr>
                <w:sz w:val="17"/>
              </w:rPr>
              <w:t>4</w:t>
            </w:r>
          </w:p>
        </w:tc>
      </w:tr>
      <w:tr w:rsidR="00024A80" w14:paraId="6A0A532C" w14:textId="77777777">
        <w:tblPrEx>
          <w:tblCellMar>
            <w:top w:w="0" w:type="dxa"/>
            <w:bottom w:w="0" w:type="dxa"/>
          </w:tblCellMar>
        </w:tblPrEx>
        <w:tc>
          <w:tcPr>
            <w:tcW w:w="2114" w:type="dxa"/>
            <w:tcBorders>
              <w:bottom w:val="single" w:color="009EE0" w:sz="2" w:space="0"/>
            </w:tcBorders>
            <w:tcMar>
              <w:top w:w="22" w:type="dxa"/>
              <w:left w:w="10" w:type="dxa"/>
              <w:bottom w:w="22" w:type="dxa"/>
              <w:right w:w="28" w:type="dxa"/>
            </w:tcMar>
          </w:tcPr>
          <w:p w:rsidR="00024A80" w:rsidRDefault="00B359DE" w14:paraId="14DBF9D2" w14:textId="77777777">
            <w:pPr>
              <w:pStyle w:val="p-table"/>
              <w:rPr>
                <w:sz w:val="17"/>
              </w:rPr>
            </w:pPr>
            <w:r>
              <w:rPr>
                <w:sz w:val="17"/>
              </w:rPr>
              <w:t>=&gt; 200 &lt; 1000</w:t>
            </w:r>
          </w:p>
        </w:tc>
        <w:tc>
          <w:tcPr>
            <w:tcW w:w="2132" w:type="dxa"/>
            <w:tcBorders>
              <w:bottom w:val="single" w:color="009EE0" w:sz="2" w:space="0"/>
            </w:tcBorders>
            <w:tcMar>
              <w:top w:w="22" w:type="dxa"/>
              <w:left w:w="28" w:type="dxa"/>
              <w:bottom w:w="22" w:type="dxa"/>
              <w:right w:w="28" w:type="dxa"/>
            </w:tcMar>
          </w:tcPr>
          <w:p w:rsidR="00024A80" w:rsidRDefault="00B359DE" w14:paraId="560BA8B5" w14:textId="77777777">
            <w:pPr>
              <w:pStyle w:val="p-table"/>
              <w:jc w:val="center"/>
              <w:rPr>
                <w:sz w:val="17"/>
              </w:rPr>
            </w:pPr>
            <w:r>
              <w:rPr>
                <w:sz w:val="17"/>
              </w:rPr>
              <w:t>5</w:t>
            </w:r>
          </w:p>
        </w:tc>
        <w:tc>
          <w:tcPr>
            <w:tcW w:w="2132" w:type="dxa"/>
            <w:tcBorders>
              <w:bottom w:val="single" w:color="009EE0" w:sz="2" w:space="0"/>
            </w:tcBorders>
            <w:tcMar>
              <w:top w:w="22" w:type="dxa"/>
              <w:left w:w="28" w:type="dxa"/>
              <w:bottom w:w="22" w:type="dxa"/>
              <w:right w:w="28" w:type="dxa"/>
            </w:tcMar>
          </w:tcPr>
          <w:p w:rsidR="00024A80" w:rsidRDefault="00B359DE" w14:paraId="1854032B" w14:textId="77777777">
            <w:pPr>
              <w:pStyle w:val="p-table"/>
              <w:jc w:val="center"/>
              <w:rPr>
                <w:sz w:val="17"/>
              </w:rPr>
            </w:pPr>
            <w:r>
              <w:rPr>
                <w:sz w:val="17"/>
              </w:rPr>
              <w:t>10</w:t>
            </w:r>
          </w:p>
        </w:tc>
      </w:tr>
      <w:tr w:rsidR="00024A80" w14:paraId="32008BC3" w14:textId="77777777">
        <w:tblPrEx>
          <w:tblCellMar>
            <w:top w:w="0" w:type="dxa"/>
            <w:bottom w:w="0" w:type="dxa"/>
          </w:tblCellMar>
        </w:tblPrEx>
        <w:tc>
          <w:tcPr>
            <w:tcW w:w="2114" w:type="dxa"/>
            <w:tcBorders>
              <w:bottom w:val="single" w:color="009EE0" w:sz="2" w:space="0"/>
            </w:tcBorders>
            <w:tcMar>
              <w:top w:w="22" w:type="dxa"/>
              <w:left w:w="10" w:type="dxa"/>
              <w:bottom w:w="22" w:type="dxa"/>
              <w:right w:w="28" w:type="dxa"/>
            </w:tcMar>
          </w:tcPr>
          <w:p w:rsidR="00024A80" w:rsidRDefault="00B359DE" w14:paraId="2925B4EC" w14:textId="77777777">
            <w:pPr>
              <w:pStyle w:val="p-table"/>
              <w:rPr>
                <w:sz w:val="17"/>
              </w:rPr>
            </w:pPr>
            <w:r>
              <w:rPr>
                <w:sz w:val="17"/>
              </w:rPr>
              <w:t>=&gt; 1000</w:t>
            </w:r>
          </w:p>
        </w:tc>
        <w:tc>
          <w:tcPr>
            <w:tcW w:w="2132" w:type="dxa"/>
            <w:tcBorders>
              <w:bottom w:val="single" w:color="009EE0" w:sz="2" w:space="0"/>
            </w:tcBorders>
            <w:tcMar>
              <w:top w:w="22" w:type="dxa"/>
              <w:left w:w="28" w:type="dxa"/>
              <w:bottom w:w="22" w:type="dxa"/>
              <w:right w:w="28" w:type="dxa"/>
            </w:tcMar>
          </w:tcPr>
          <w:p w:rsidR="00024A80" w:rsidRDefault="00B359DE" w14:paraId="269A97D4" w14:textId="77777777">
            <w:pPr>
              <w:pStyle w:val="p-table"/>
              <w:jc w:val="center"/>
              <w:rPr>
                <w:sz w:val="17"/>
              </w:rPr>
            </w:pPr>
            <w:r>
              <w:rPr>
                <w:sz w:val="17"/>
              </w:rPr>
              <w:t>10</w:t>
            </w:r>
          </w:p>
        </w:tc>
        <w:tc>
          <w:tcPr>
            <w:tcW w:w="2132" w:type="dxa"/>
            <w:tcBorders>
              <w:bottom w:val="single" w:color="009EE0" w:sz="2" w:space="0"/>
            </w:tcBorders>
            <w:tcMar>
              <w:top w:w="22" w:type="dxa"/>
              <w:left w:w="28" w:type="dxa"/>
              <w:bottom w:w="22" w:type="dxa"/>
              <w:right w:w="28" w:type="dxa"/>
            </w:tcMar>
          </w:tcPr>
          <w:p w:rsidR="00024A80" w:rsidRDefault="00B359DE" w14:paraId="13BF6E8B" w14:textId="77777777">
            <w:pPr>
              <w:pStyle w:val="p-table"/>
              <w:jc w:val="center"/>
              <w:rPr>
                <w:sz w:val="17"/>
              </w:rPr>
            </w:pPr>
            <w:r>
              <w:rPr>
                <w:sz w:val="17"/>
              </w:rPr>
              <w:t>20</w:t>
            </w:r>
          </w:p>
        </w:tc>
      </w:tr>
    </w:tbl>
    <w:p w:rsidR="00024A80" w:rsidRDefault="00024A80" w14:paraId="59FE7355" w14:textId="77777777">
      <w:pPr>
        <w:pStyle w:val="p-marginbottom"/>
      </w:pPr>
    </w:p>
    <w:p w:rsidR="00024A80" w:rsidRDefault="00B359DE" w14:paraId="119B6643" w14:textId="77777777">
      <w:pPr>
        <w:pStyle w:val="section-title-2"/>
      </w:pPr>
      <w:bookmarkStart w:name="1052249510522495" w:id="4"/>
      <w:r>
        <w:t>2. Beleid</w:t>
      </w:r>
      <w:bookmarkEnd w:id="4"/>
    </w:p>
    <w:p w:rsidR="00024A80" w:rsidRDefault="00B359DE" w14:paraId="11AEDEC7" w14:textId="77777777">
      <w:pPr>
        <w:pStyle w:val="p"/>
      </w:pPr>
      <w:r>
        <w:t xml:space="preserve">Met deze Incidentele suppletoire begroting 2025 </w:t>
      </w:r>
      <w:r>
        <w:t>wordt de begrotingsstaat van het Defensiematerieelbegrotingsfonds gewijzigd.</w:t>
      </w:r>
    </w:p>
    <w:p w:rsidR="00024A80" w:rsidRDefault="00B359DE" w14:paraId="7CA521E0" w14:textId="77777777">
      <w:pPr>
        <w:pStyle w:val="p"/>
      </w:pPr>
      <w:r>
        <w:t xml:space="preserve">Binnen de huidige geopolitieke context wordt Europa, en dus ook Nederland, geconfronteerd met een toenemende inzet van (ongeïdentificeerde) drones boven het eigen grondgebied en kritieke locaties in het bijzonder. Het is daarom cruciaal dat Defensie snel over kan gaan tot de aanschaf van aanvullende middelen voor het project Initiële Counter-Unmanned Aircraft Systems (C-UAS) voor de bestrijding van drones. Deze urgente behoefte is van groot belang voor inzet in het </w:t>
      </w:r>
      <w:r>
        <w:rPr>
          <w:i/>
        </w:rPr>
        <w:t>National Defence Plan</w:t>
      </w:r>
      <w:r>
        <w:t xml:space="preserve"> (</w:t>
      </w:r>
      <w:r>
        <w:rPr>
          <w:i/>
        </w:rPr>
        <w:t>NATO Force model</w:t>
      </w:r>
      <w:r>
        <w:t>, Hoofdtaak 1).</w:t>
      </w:r>
    </w:p>
    <w:p w:rsidR="00024A80" w:rsidRDefault="00B359DE" w14:paraId="6611874F" w14:textId="77777777">
      <w:pPr>
        <w:pStyle w:val="p"/>
      </w:pPr>
      <w:r>
        <w:t xml:space="preserve">Daarnaast heeft het kabinet met de Voorjaarsnota 2025 gekozen om extra te investeren in Defensie (Tweede Kamer, vergaderjaar 2024–2025, </w:t>
      </w:r>
      <w:hyperlink w:history="1" r:id="rId8">
        <w:r>
          <w:rPr>
            <w:color w:val="548DD4"/>
            <w:u w:val="single"/>
          </w:rPr>
          <w:t>36 725 X, nr. 4</w:t>
        </w:r>
      </w:hyperlink>
      <w:r>
        <w:t xml:space="preserve">). Defensie heeft de investeringen uit de Voorjaarsnota 2025 uitgewerkt in concrete maatregelen op het gebied van gevechtskracht, innovatie en randvoorwaarden. Daarbinnen wordt ook extra geïnvesteerd in digitalisering en vastgoed. Met deze incidentele suppletoire begroting worden bepaalde investeringen voor gevechtskracht op land versneld aangegaan in 2025 in plaats van 2027 of later. Vandaar dat er een wijziging op de begroting voor het jaar 2025 moet plaatsvinden. Specifiek voor de bestrijding van drones </w:t>
      </w:r>
      <w:r>
        <w:t>moeten in 2025 contracten worden aangegaan en de financiële gevolgen daarvan worden verwerkt door middel van deze Incidentele suppletoire begroting.</w:t>
      </w:r>
    </w:p>
    <w:p w:rsidR="00024A80" w:rsidRDefault="00B359DE" w14:paraId="4980C222" w14:textId="77777777">
      <w:pPr>
        <w:pStyle w:val="section-title-2"/>
      </w:pPr>
      <w:bookmarkStart w:name="1052244410522444" w:id="5"/>
      <w:r>
        <w:lastRenderedPageBreak/>
        <w:t>3. Beleidsartikelen</w:t>
      </w:r>
      <w:bookmarkEnd w:id="5"/>
    </w:p>
    <w:p w:rsidR="00024A80" w:rsidRDefault="00B359DE" w14:paraId="6BA4636C" w14:textId="77777777">
      <w:pPr>
        <w:pStyle w:val="section-title-3"/>
      </w:pPr>
      <w:r>
        <w:t>2.1 Artikel 1 Defensiebreed Materieel</w:t>
      </w:r>
    </w:p>
    <w:tbl>
      <w:tblPr>
        <w:tblW w:w="9694" w:type="dxa"/>
        <w:tblInd w:w="-3317" w:type="dxa"/>
        <w:tblCellMar>
          <w:left w:w="10" w:type="dxa"/>
          <w:right w:w="10" w:type="dxa"/>
        </w:tblCellMar>
        <w:tblLook w:val="04A0" w:firstRow="1" w:lastRow="0" w:firstColumn="1" w:lastColumn="0" w:noHBand="0" w:noVBand="1"/>
      </w:tblPr>
      <w:tblGrid>
        <w:gridCol w:w="463"/>
        <w:gridCol w:w="1419"/>
        <w:gridCol w:w="1025"/>
        <w:gridCol w:w="1025"/>
        <w:gridCol w:w="1025"/>
        <w:gridCol w:w="804"/>
        <w:gridCol w:w="1025"/>
        <w:gridCol w:w="562"/>
        <w:gridCol w:w="574"/>
        <w:gridCol w:w="580"/>
        <w:gridCol w:w="593"/>
        <w:gridCol w:w="599"/>
      </w:tblGrid>
      <w:tr w:rsidR="00024A80" w14:paraId="052E4738" w14:textId="77777777">
        <w:tblPrEx>
          <w:tblCellMar>
            <w:top w:w="0" w:type="dxa"/>
            <w:bottom w:w="0" w:type="dxa"/>
          </w:tblCellMar>
        </w:tblPrEx>
        <w:trPr>
          <w:tblHeader/>
        </w:trPr>
        <w:tc>
          <w:tcPr>
            <w:tcW w:w="9694" w:type="dxa"/>
            <w:gridSpan w:val="12"/>
            <w:tcMar>
              <w:top w:w="22" w:type="dxa"/>
              <w:left w:w="113" w:type="dxa"/>
              <w:bottom w:w="22" w:type="dxa"/>
              <w:right w:w="10" w:type="dxa"/>
            </w:tcMar>
          </w:tcPr>
          <w:p w:rsidR="00024A80" w:rsidRDefault="00B359DE" w14:paraId="1C87149B" w14:textId="77777777">
            <w:pPr>
              <w:pStyle w:val="kio2-table-title"/>
            </w:pPr>
            <w:r>
              <w:t>Tabel 1 Budgettaire gevolgen van beleid incidentele suppletoire begroting (ISB) (bedragen x € 1.000)</w:t>
            </w:r>
          </w:p>
        </w:tc>
      </w:tr>
      <w:tr w:rsidR="00024A80" w14:paraId="51AF6E65" w14:textId="77777777">
        <w:tblPrEx>
          <w:tblCellMar>
            <w:top w:w="0" w:type="dxa"/>
            <w:bottom w:w="0" w:type="dxa"/>
          </w:tblCellMar>
        </w:tblPrEx>
        <w:trPr>
          <w:tblHeader/>
        </w:trPr>
        <w:tc>
          <w:tcPr>
            <w:tcW w:w="463" w:type="dxa"/>
            <w:tcBorders>
              <w:top w:val="single" w:color="000000" w:sz="2" w:space="0"/>
              <w:bottom w:val="single" w:color="009EE0" w:sz="2" w:space="0"/>
            </w:tcBorders>
            <w:tcMar>
              <w:top w:w="28" w:type="dxa"/>
              <w:left w:w="10" w:type="dxa"/>
              <w:bottom w:w="28" w:type="dxa"/>
              <w:right w:w="28" w:type="dxa"/>
            </w:tcMar>
            <w:vAlign w:val="bottom"/>
          </w:tcPr>
          <w:p w:rsidR="00024A80" w:rsidRDefault="00024A80" w14:paraId="5B6ED8B4" w14:textId="77777777">
            <w:pPr>
              <w:pStyle w:val="p-table"/>
              <w:rPr>
                <w:color w:val="000000"/>
                <w:sz w:val="17"/>
              </w:rPr>
            </w:pPr>
          </w:p>
        </w:tc>
        <w:tc>
          <w:tcPr>
            <w:tcW w:w="1419" w:type="dxa"/>
            <w:tcBorders>
              <w:top w:val="single" w:color="000000" w:sz="2" w:space="0"/>
              <w:bottom w:val="single" w:color="009EE0" w:sz="2" w:space="0"/>
            </w:tcBorders>
            <w:tcMar>
              <w:top w:w="28" w:type="dxa"/>
              <w:left w:w="28" w:type="dxa"/>
              <w:bottom w:w="28" w:type="dxa"/>
              <w:right w:w="28" w:type="dxa"/>
            </w:tcMar>
            <w:vAlign w:val="bottom"/>
          </w:tcPr>
          <w:p w:rsidR="00024A80" w:rsidRDefault="00024A80" w14:paraId="467C556B" w14:textId="77777777">
            <w:pPr>
              <w:pStyle w:val="p-table"/>
              <w:rPr>
                <w:color w:val="000000"/>
                <w:sz w:val="17"/>
              </w:rPr>
            </w:pPr>
          </w:p>
        </w:tc>
        <w:tc>
          <w:tcPr>
            <w:tcW w:w="1025"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2AE5D685" w14:textId="77777777">
            <w:pPr>
              <w:pStyle w:val="p-table"/>
              <w:jc w:val="center"/>
              <w:rPr>
                <w:color w:val="000000"/>
                <w:sz w:val="17"/>
              </w:rPr>
            </w:pPr>
            <w:r>
              <w:rPr>
                <w:color w:val="000000"/>
                <w:sz w:val="17"/>
              </w:rPr>
              <w:t>Stand ontwerpbegroting 2025 incl NvW</w:t>
            </w:r>
          </w:p>
        </w:tc>
        <w:tc>
          <w:tcPr>
            <w:tcW w:w="1025"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4E636E54" w14:textId="77777777">
            <w:pPr>
              <w:pStyle w:val="p-table"/>
              <w:jc w:val="center"/>
              <w:rPr>
                <w:color w:val="000000"/>
                <w:sz w:val="17"/>
              </w:rPr>
            </w:pPr>
            <w:r>
              <w:rPr>
                <w:color w:val="000000"/>
                <w:sz w:val="17"/>
              </w:rPr>
              <w:t>Stand eerste suppletoire begroting</w:t>
            </w:r>
          </w:p>
        </w:tc>
        <w:tc>
          <w:tcPr>
            <w:tcW w:w="1025"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578C6754" w14:textId="77777777">
            <w:pPr>
              <w:pStyle w:val="p-table"/>
              <w:jc w:val="center"/>
              <w:rPr>
                <w:color w:val="000000"/>
                <w:sz w:val="17"/>
              </w:rPr>
            </w:pPr>
            <w:r>
              <w:rPr>
                <w:color w:val="000000"/>
                <w:sz w:val="17"/>
              </w:rPr>
              <w:t xml:space="preserve">Stand suppletoire </w:t>
            </w:r>
            <w:r>
              <w:rPr>
                <w:color w:val="000000"/>
                <w:sz w:val="17"/>
              </w:rPr>
              <w:t>begroting september</w:t>
            </w:r>
          </w:p>
        </w:tc>
        <w:tc>
          <w:tcPr>
            <w:tcW w:w="804"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4064E10D" w14:textId="77777777">
            <w:pPr>
              <w:pStyle w:val="p-table"/>
              <w:jc w:val="center"/>
              <w:rPr>
                <w:color w:val="000000"/>
                <w:sz w:val="17"/>
              </w:rPr>
            </w:pPr>
            <w:r>
              <w:rPr>
                <w:color w:val="000000"/>
                <w:sz w:val="17"/>
              </w:rPr>
              <w:t>Mutaties incidentele suppletoire begroting</w:t>
            </w:r>
          </w:p>
        </w:tc>
        <w:tc>
          <w:tcPr>
            <w:tcW w:w="1025"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791A79E6" w14:textId="77777777">
            <w:pPr>
              <w:pStyle w:val="p-table"/>
              <w:jc w:val="center"/>
              <w:rPr>
                <w:color w:val="000000"/>
                <w:sz w:val="17"/>
              </w:rPr>
            </w:pPr>
            <w:r>
              <w:rPr>
                <w:color w:val="000000"/>
                <w:sz w:val="17"/>
              </w:rPr>
              <w:t>Stand incidentele suppletoire begroting</w:t>
            </w:r>
          </w:p>
        </w:tc>
        <w:tc>
          <w:tcPr>
            <w:tcW w:w="562"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07C36604" w14:textId="77777777">
            <w:pPr>
              <w:pStyle w:val="p-table"/>
              <w:jc w:val="center"/>
              <w:rPr>
                <w:color w:val="000000"/>
                <w:sz w:val="17"/>
              </w:rPr>
            </w:pPr>
            <w:r>
              <w:rPr>
                <w:color w:val="000000"/>
                <w:sz w:val="17"/>
              </w:rPr>
              <w:t>Mutatie 2026</w:t>
            </w:r>
          </w:p>
        </w:tc>
        <w:tc>
          <w:tcPr>
            <w:tcW w:w="574"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6E2D6BDC" w14:textId="77777777">
            <w:pPr>
              <w:pStyle w:val="p-table"/>
              <w:jc w:val="center"/>
              <w:rPr>
                <w:color w:val="000000"/>
                <w:sz w:val="17"/>
              </w:rPr>
            </w:pPr>
            <w:r>
              <w:rPr>
                <w:color w:val="000000"/>
                <w:sz w:val="17"/>
              </w:rPr>
              <w:t>Mutatie 2027</w:t>
            </w:r>
          </w:p>
        </w:tc>
        <w:tc>
          <w:tcPr>
            <w:tcW w:w="580"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5F8FD0E7" w14:textId="77777777">
            <w:pPr>
              <w:pStyle w:val="p-table"/>
              <w:jc w:val="center"/>
              <w:rPr>
                <w:color w:val="000000"/>
                <w:sz w:val="17"/>
              </w:rPr>
            </w:pPr>
            <w:r>
              <w:rPr>
                <w:color w:val="000000"/>
                <w:sz w:val="17"/>
              </w:rPr>
              <w:t>Mutatie 2028</w:t>
            </w:r>
          </w:p>
        </w:tc>
        <w:tc>
          <w:tcPr>
            <w:tcW w:w="593"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2B4E2308" w14:textId="77777777">
            <w:pPr>
              <w:pStyle w:val="p-table"/>
              <w:jc w:val="center"/>
              <w:rPr>
                <w:color w:val="000000"/>
                <w:sz w:val="17"/>
              </w:rPr>
            </w:pPr>
            <w:r>
              <w:rPr>
                <w:color w:val="000000"/>
                <w:sz w:val="17"/>
              </w:rPr>
              <w:t>Mutatie 2029</w:t>
            </w:r>
          </w:p>
        </w:tc>
        <w:tc>
          <w:tcPr>
            <w:tcW w:w="599"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6FA2C012" w14:textId="77777777">
            <w:pPr>
              <w:pStyle w:val="p-table"/>
              <w:jc w:val="center"/>
              <w:rPr>
                <w:color w:val="000000"/>
                <w:sz w:val="17"/>
              </w:rPr>
            </w:pPr>
            <w:r>
              <w:rPr>
                <w:color w:val="000000"/>
                <w:sz w:val="17"/>
              </w:rPr>
              <w:t>Mutatie 2030</w:t>
            </w:r>
          </w:p>
        </w:tc>
      </w:tr>
      <w:tr w:rsidR="00024A80" w14:paraId="43930B6B" w14:textId="77777777">
        <w:tblPrEx>
          <w:tblCellMar>
            <w:top w:w="0" w:type="dxa"/>
            <w:bottom w:w="0" w:type="dxa"/>
          </w:tblCellMar>
        </w:tblPrEx>
        <w:trPr>
          <w:tblHeader/>
        </w:trPr>
        <w:tc>
          <w:tcPr>
            <w:tcW w:w="463" w:type="dxa"/>
            <w:tcBorders>
              <w:bottom w:val="single" w:color="009EE0" w:sz="2" w:space="0"/>
            </w:tcBorders>
            <w:tcMar>
              <w:top w:w="28" w:type="dxa"/>
              <w:left w:w="10" w:type="dxa"/>
              <w:bottom w:w="28" w:type="dxa"/>
              <w:right w:w="28" w:type="dxa"/>
            </w:tcMar>
            <w:vAlign w:val="center"/>
          </w:tcPr>
          <w:p w:rsidR="00024A80" w:rsidRDefault="00B359DE" w14:paraId="522AFC45" w14:textId="77777777">
            <w:pPr>
              <w:pStyle w:val="p-table"/>
              <w:rPr>
                <w:color w:val="000000"/>
                <w:sz w:val="17"/>
              </w:rPr>
            </w:pPr>
            <w:r>
              <w:rPr>
                <w:color w:val="000000"/>
                <w:sz w:val="17"/>
              </w:rPr>
              <w:t>Art.</w:t>
            </w:r>
          </w:p>
        </w:tc>
        <w:tc>
          <w:tcPr>
            <w:tcW w:w="1419" w:type="dxa"/>
            <w:tcBorders>
              <w:bottom w:val="single" w:color="009EE0" w:sz="2" w:space="0"/>
            </w:tcBorders>
            <w:tcMar>
              <w:top w:w="28" w:type="dxa"/>
              <w:left w:w="28" w:type="dxa"/>
              <w:bottom w:w="28" w:type="dxa"/>
              <w:right w:w="28" w:type="dxa"/>
            </w:tcMar>
            <w:vAlign w:val="center"/>
          </w:tcPr>
          <w:p w:rsidR="00024A80" w:rsidRDefault="00B359DE" w14:paraId="561CCC44" w14:textId="77777777">
            <w:pPr>
              <w:pStyle w:val="p-table"/>
              <w:rPr>
                <w:color w:val="000000"/>
                <w:sz w:val="17"/>
              </w:rPr>
            </w:pPr>
            <w:r>
              <w:rPr>
                <w:color w:val="000000"/>
                <w:sz w:val="17"/>
              </w:rPr>
              <w:t>Verplichtingen</w:t>
            </w:r>
          </w:p>
        </w:tc>
        <w:tc>
          <w:tcPr>
            <w:tcW w:w="1025" w:type="dxa"/>
            <w:tcBorders>
              <w:bottom w:val="single" w:color="009EE0" w:sz="2" w:space="0"/>
            </w:tcBorders>
            <w:tcMar>
              <w:top w:w="28" w:type="dxa"/>
              <w:left w:w="28" w:type="dxa"/>
              <w:bottom w:w="28" w:type="dxa"/>
              <w:right w:w="28" w:type="dxa"/>
            </w:tcMar>
            <w:vAlign w:val="center"/>
          </w:tcPr>
          <w:p w:rsidR="00024A80" w:rsidRDefault="00B359DE" w14:paraId="29D52771" w14:textId="77777777">
            <w:pPr>
              <w:pStyle w:val="p-table"/>
              <w:rPr>
                <w:color w:val="000000"/>
                <w:sz w:val="17"/>
              </w:rPr>
            </w:pPr>
            <w:r>
              <w:rPr>
                <w:color w:val="000000"/>
                <w:sz w:val="17"/>
              </w:rPr>
              <w:t>1.923.860</w:t>
            </w:r>
          </w:p>
        </w:tc>
        <w:tc>
          <w:tcPr>
            <w:tcW w:w="1025" w:type="dxa"/>
            <w:tcBorders>
              <w:bottom w:val="single" w:color="009EE0" w:sz="2" w:space="0"/>
            </w:tcBorders>
            <w:tcMar>
              <w:top w:w="28" w:type="dxa"/>
              <w:left w:w="28" w:type="dxa"/>
              <w:bottom w:w="28" w:type="dxa"/>
              <w:right w:w="28" w:type="dxa"/>
            </w:tcMar>
            <w:vAlign w:val="center"/>
          </w:tcPr>
          <w:p w:rsidR="00024A80" w:rsidRDefault="00B359DE" w14:paraId="7156F29D" w14:textId="77777777">
            <w:pPr>
              <w:pStyle w:val="p-table"/>
              <w:rPr>
                <w:color w:val="000000"/>
                <w:sz w:val="17"/>
              </w:rPr>
            </w:pPr>
            <w:r>
              <w:rPr>
                <w:color w:val="000000"/>
                <w:sz w:val="17"/>
              </w:rPr>
              <w:t>3.234.424</w:t>
            </w:r>
          </w:p>
        </w:tc>
        <w:tc>
          <w:tcPr>
            <w:tcW w:w="1025" w:type="dxa"/>
            <w:tcBorders>
              <w:bottom w:val="single" w:color="009EE0" w:sz="2" w:space="0"/>
            </w:tcBorders>
            <w:tcMar>
              <w:top w:w="28" w:type="dxa"/>
              <w:left w:w="28" w:type="dxa"/>
              <w:bottom w:w="28" w:type="dxa"/>
              <w:right w:w="28" w:type="dxa"/>
            </w:tcMar>
            <w:vAlign w:val="center"/>
          </w:tcPr>
          <w:p w:rsidR="00024A80" w:rsidRDefault="00B359DE" w14:paraId="2FA665B3" w14:textId="77777777">
            <w:pPr>
              <w:pStyle w:val="p-table"/>
              <w:rPr>
                <w:color w:val="000000"/>
                <w:sz w:val="17"/>
              </w:rPr>
            </w:pPr>
            <w:r>
              <w:rPr>
                <w:color w:val="000000"/>
                <w:sz w:val="17"/>
              </w:rPr>
              <w:t>3.212.524</w:t>
            </w:r>
          </w:p>
        </w:tc>
        <w:tc>
          <w:tcPr>
            <w:tcW w:w="804" w:type="dxa"/>
            <w:tcBorders>
              <w:bottom w:val="single" w:color="009EE0" w:sz="2" w:space="0"/>
            </w:tcBorders>
            <w:tcMar>
              <w:top w:w="28" w:type="dxa"/>
              <w:left w:w="28" w:type="dxa"/>
              <w:bottom w:w="28" w:type="dxa"/>
              <w:right w:w="28" w:type="dxa"/>
            </w:tcMar>
            <w:vAlign w:val="center"/>
          </w:tcPr>
          <w:p w:rsidR="00024A80" w:rsidRDefault="00B359DE" w14:paraId="1D9856D3" w14:textId="77777777">
            <w:pPr>
              <w:pStyle w:val="p-table"/>
              <w:rPr>
                <w:color w:val="000000"/>
                <w:sz w:val="17"/>
              </w:rPr>
            </w:pPr>
            <w:r>
              <w:rPr>
                <w:color w:val="000000"/>
                <w:sz w:val="17"/>
              </w:rPr>
              <w:t>68.600</w:t>
            </w:r>
          </w:p>
        </w:tc>
        <w:tc>
          <w:tcPr>
            <w:tcW w:w="1025" w:type="dxa"/>
            <w:tcBorders>
              <w:bottom w:val="single" w:color="009EE0" w:sz="2" w:space="0"/>
            </w:tcBorders>
            <w:tcMar>
              <w:top w:w="28" w:type="dxa"/>
              <w:left w:w="28" w:type="dxa"/>
              <w:bottom w:w="28" w:type="dxa"/>
              <w:right w:w="28" w:type="dxa"/>
            </w:tcMar>
            <w:vAlign w:val="center"/>
          </w:tcPr>
          <w:p w:rsidR="00024A80" w:rsidRDefault="00B359DE" w14:paraId="7847AB79" w14:textId="77777777">
            <w:pPr>
              <w:pStyle w:val="p-table"/>
              <w:rPr>
                <w:color w:val="000000"/>
                <w:sz w:val="17"/>
              </w:rPr>
            </w:pPr>
            <w:r>
              <w:rPr>
                <w:color w:val="000000"/>
                <w:sz w:val="17"/>
              </w:rPr>
              <w:t>3.281.124</w:t>
            </w:r>
          </w:p>
        </w:tc>
        <w:tc>
          <w:tcPr>
            <w:tcW w:w="562" w:type="dxa"/>
            <w:tcBorders>
              <w:bottom w:val="single" w:color="009EE0" w:sz="2" w:space="0"/>
            </w:tcBorders>
            <w:tcMar>
              <w:top w:w="28" w:type="dxa"/>
              <w:left w:w="28" w:type="dxa"/>
              <w:bottom w:w="28" w:type="dxa"/>
              <w:right w:w="28" w:type="dxa"/>
            </w:tcMar>
            <w:vAlign w:val="center"/>
          </w:tcPr>
          <w:p w:rsidR="00024A80" w:rsidRDefault="00B359DE" w14:paraId="708A4474" w14:textId="77777777">
            <w:pPr>
              <w:pStyle w:val="p-table"/>
              <w:rPr>
                <w:color w:val="000000"/>
                <w:sz w:val="17"/>
              </w:rPr>
            </w:pPr>
            <w:r>
              <w:rPr>
                <w:color w:val="000000"/>
                <w:sz w:val="17"/>
              </w:rPr>
              <w:t>0</w:t>
            </w:r>
          </w:p>
        </w:tc>
        <w:tc>
          <w:tcPr>
            <w:tcW w:w="574" w:type="dxa"/>
            <w:tcBorders>
              <w:bottom w:val="single" w:color="009EE0" w:sz="2" w:space="0"/>
            </w:tcBorders>
            <w:tcMar>
              <w:top w:w="28" w:type="dxa"/>
              <w:left w:w="28" w:type="dxa"/>
              <w:bottom w:w="28" w:type="dxa"/>
              <w:right w:w="28" w:type="dxa"/>
            </w:tcMar>
            <w:vAlign w:val="center"/>
          </w:tcPr>
          <w:p w:rsidR="00024A80" w:rsidRDefault="00B359DE" w14:paraId="03710DF4" w14:textId="77777777">
            <w:pPr>
              <w:pStyle w:val="p-table"/>
              <w:rPr>
                <w:color w:val="000000"/>
                <w:sz w:val="17"/>
              </w:rPr>
            </w:pPr>
            <w:r>
              <w:rPr>
                <w:color w:val="000000"/>
                <w:sz w:val="17"/>
              </w:rPr>
              <w:t>0</w:t>
            </w:r>
          </w:p>
        </w:tc>
        <w:tc>
          <w:tcPr>
            <w:tcW w:w="580" w:type="dxa"/>
            <w:tcBorders>
              <w:bottom w:val="single" w:color="009EE0" w:sz="2" w:space="0"/>
            </w:tcBorders>
            <w:tcMar>
              <w:top w:w="28" w:type="dxa"/>
              <w:left w:w="28" w:type="dxa"/>
              <w:bottom w:w="28" w:type="dxa"/>
              <w:right w:w="28" w:type="dxa"/>
            </w:tcMar>
            <w:vAlign w:val="center"/>
          </w:tcPr>
          <w:p w:rsidR="00024A80" w:rsidRDefault="00B359DE" w14:paraId="23310E34" w14:textId="77777777">
            <w:pPr>
              <w:pStyle w:val="p-table"/>
              <w:rPr>
                <w:color w:val="000000"/>
                <w:sz w:val="17"/>
              </w:rPr>
            </w:pPr>
            <w:r>
              <w:rPr>
                <w:color w:val="000000"/>
                <w:sz w:val="17"/>
              </w:rPr>
              <w:t>0</w:t>
            </w:r>
          </w:p>
        </w:tc>
        <w:tc>
          <w:tcPr>
            <w:tcW w:w="593" w:type="dxa"/>
            <w:tcBorders>
              <w:bottom w:val="single" w:color="009EE0" w:sz="2" w:space="0"/>
            </w:tcBorders>
            <w:tcMar>
              <w:top w:w="28" w:type="dxa"/>
              <w:left w:w="28" w:type="dxa"/>
              <w:bottom w:w="28" w:type="dxa"/>
              <w:right w:w="28" w:type="dxa"/>
            </w:tcMar>
            <w:vAlign w:val="center"/>
          </w:tcPr>
          <w:p w:rsidR="00024A80" w:rsidRDefault="00B359DE" w14:paraId="2BFA9C16" w14:textId="77777777">
            <w:pPr>
              <w:pStyle w:val="p-table"/>
              <w:rPr>
                <w:color w:val="000000"/>
                <w:sz w:val="17"/>
              </w:rPr>
            </w:pPr>
            <w:r>
              <w:rPr>
                <w:color w:val="000000"/>
                <w:sz w:val="17"/>
              </w:rPr>
              <w:t>0</w:t>
            </w:r>
          </w:p>
        </w:tc>
        <w:tc>
          <w:tcPr>
            <w:tcW w:w="599" w:type="dxa"/>
            <w:tcBorders>
              <w:bottom w:val="single" w:color="009EE0" w:sz="2" w:space="0"/>
            </w:tcBorders>
            <w:tcMar>
              <w:top w:w="28" w:type="dxa"/>
              <w:left w:w="28" w:type="dxa"/>
              <w:bottom w:w="28" w:type="dxa"/>
              <w:right w:w="28" w:type="dxa"/>
            </w:tcMar>
            <w:vAlign w:val="center"/>
          </w:tcPr>
          <w:p w:rsidR="00024A80" w:rsidRDefault="00B359DE" w14:paraId="4842BE80" w14:textId="77777777">
            <w:pPr>
              <w:pStyle w:val="p-table"/>
              <w:rPr>
                <w:color w:val="000000"/>
                <w:sz w:val="17"/>
              </w:rPr>
            </w:pPr>
            <w:r>
              <w:rPr>
                <w:color w:val="000000"/>
                <w:sz w:val="17"/>
              </w:rPr>
              <w:t>0</w:t>
            </w:r>
          </w:p>
        </w:tc>
      </w:tr>
      <w:tr w:rsidR="00024A80" w14:paraId="66407819"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7B29D651" w14:textId="77777777">
            <w:pPr>
              <w:pStyle w:val="p-table"/>
              <w:rPr>
                <w:sz w:val="17"/>
              </w:rPr>
            </w:pPr>
          </w:p>
        </w:tc>
        <w:tc>
          <w:tcPr>
            <w:tcW w:w="1419" w:type="dxa"/>
            <w:tcBorders>
              <w:bottom w:val="single" w:color="009EE0" w:sz="2" w:space="0"/>
            </w:tcBorders>
            <w:tcMar>
              <w:top w:w="22" w:type="dxa"/>
              <w:left w:w="28" w:type="dxa"/>
              <w:bottom w:w="22" w:type="dxa"/>
              <w:right w:w="28" w:type="dxa"/>
            </w:tcMar>
          </w:tcPr>
          <w:p w:rsidR="00024A80" w:rsidRDefault="00024A80" w14:paraId="0F0FE873"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7055438A"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120CF514"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1622C221" w14:textId="77777777">
            <w:pPr>
              <w:pStyle w:val="p-table"/>
              <w:rPr>
                <w:sz w:val="17"/>
              </w:rPr>
            </w:pPr>
          </w:p>
        </w:tc>
        <w:tc>
          <w:tcPr>
            <w:tcW w:w="804" w:type="dxa"/>
            <w:tcBorders>
              <w:bottom w:val="single" w:color="009EE0" w:sz="2" w:space="0"/>
            </w:tcBorders>
            <w:tcMar>
              <w:top w:w="22" w:type="dxa"/>
              <w:left w:w="28" w:type="dxa"/>
              <w:bottom w:w="22" w:type="dxa"/>
              <w:right w:w="28" w:type="dxa"/>
            </w:tcMar>
          </w:tcPr>
          <w:p w:rsidR="00024A80" w:rsidRDefault="00024A80" w14:paraId="4E7E38DD" w14:textId="77777777">
            <w:pPr>
              <w:pStyle w:val="p-table"/>
              <w:rPr>
                <w:sz w:val="17"/>
              </w:rPr>
            </w:pPr>
          </w:p>
        </w:tc>
        <w:tc>
          <w:tcPr>
            <w:tcW w:w="1025" w:type="dxa"/>
            <w:tcBorders>
              <w:bottom w:val="single" w:color="009EE0" w:sz="2" w:space="0"/>
            </w:tcBorders>
            <w:tcMar>
              <w:top w:w="22" w:type="dxa"/>
              <w:left w:w="28" w:type="dxa"/>
              <w:bottom w:w="22" w:type="dxa"/>
              <w:right w:w="28" w:type="dxa"/>
            </w:tcMar>
            <w:vAlign w:val="center"/>
          </w:tcPr>
          <w:p w:rsidR="00024A80" w:rsidRDefault="00B359DE" w14:paraId="5B585E0F" w14:textId="77777777">
            <w:pPr>
              <w:pStyle w:val="p-table"/>
            </w:pPr>
            <w:r>
              <w:rPr>
                <w:b/>
                <w:sz w:val="17"/>
              </w:rPr>
              <w:t>0</w:t>
            </w:r>
          </w:p>
        </w:tc>
        <w:tc>
          <w:tcPr>
            <w:tcW w:w="562" w:type="dxa"/>
            <w:tcBorders>
              <w:bottom w:val="single" w:color="009EE0" w:sz="2" w:space="0"/>
            </w:tcBorders>
            <w:tcMar>
              <w:top w:w="22" w:type="dxa"/>
              <w:left w:w="28" w:type="dxa"/>
              <w:bottom w:w="22" w:type="dxa"/>
              <w:right w:w="28" w:type="dxa"/>
            </w:tcMar>
          </w:tcPr>
          <w:p w:rsidR="00024A80" w:rsidRDefault="00024A80" w14:paraId="681D553D" w14:textId="77777777">
            <w:pPr>
              <w:pStyle w:val="p-table"/>
              <w:rPr>
                <w:sz w:val="17"/>
              </w:rPr>
            </w:pPr>
          </w:p>
        </w:tc>
        <w:tc>
          <w:tcPr>
            <w:tcW w:w="574" w:type="dxa"/>
            <w:tcBorders>
              <w:bottom w:val="single" w:color="009EE0" w:sz="2" w:space="0"/>
            </w:tcBorders>
            <w:tcMar>
              <w:top w:w="22" w:type="dxa"/>
              <w:left w:w="28" w:type="dxa"/>
              <w:bottom w:w="22" w:type="dxa"/>
              <w:right w:w="28" w:type="dxa"/>
            </w:tcMar>
          </w:tcPr>
          <w:p w:rsidR="00024A80" w:rsidRDefault="00024A80" w14:paraId="485C05A9" w14:textId="77777777">
            <w:pPr>
              <w:pStyle w:val="p-table"/>
              <w:rPr>
                <w:sz w:val="17"/>
              </w:rPr>
            </w:pPr>
          </w:p>
        </w:tc>
        <w:tc>
          <w:tcPr>
            <w:tcW w:w="580" w:type="dxa"/>
            <w:tcBorders>
              <w:bottom w:val="single" w:color="009EE0" w:sz="2" w:space="0"/>
            </w:tcBorders>
            <w:tcMar>
              <w:top w:w="22" w:type="dxa"/>
              <w:left w:w="28" w:type="dxa"/>
              <w:bottom w:w="22" w:type="dxa"/>
              <w:right w:w="28" w:type="dxa"/>
            </w:tcMar>
          </w:tcPr>
          <w:p w:rsidR="00024A80" w:rsidRDefault="00024A80" w14:paraId="0D5211F1" w14:textId="77777777">
            <w:pPr>
              <w:pStyle w:val="p-table"/>
              <w:rPr>
                <w:sz w:val="17"/>
              </w:rPr>
            </w:pPr>
          </w:p>
        </w:tc>
        <w:tc>
          <w:tcPr>
            <w:tcW w:w="593" w:type="dxa"/>
            <w:tcBorders>
              <w:bottom w:val="single" w:color="009EE0" w:sz="2" w:space="0"/>
            </w:tcBorders>
            <w:tcMar>
              <w:top w:w="22" w:type="dxa"/>
              <w:left w:w="28" w:type="dxa"/>
              <w:bottom w:w="22" w:type="dxa"/>
              <w:right w:w="28" w:type="dxa"/>
            </w:tcMar>
          </w:tcPr>
          <w:p w:rsidR="00024A80" w:rsidRDefault="00024A80" w14:paraId="20871375" w14:textId="77777777">
            <w:pPr>
              <w:pStyle w:val="p-table"/>
              <w:rPr>
                <w:sz w:val="17"/>
              </w:rPr>
            </w:pPr>
          </w:p>
        </w:tc>
        <w:tc>
          <w:tcPr>
            <w:tcW w:w="599" w:type="dxa"/>
            <w:tcBorders>
              <w:bottom w:val="single" w:color="009EE0" w:sz="2" w:space="0"/>
            </w:tcBorders>
            <w:tcMar>
              <w:top w:w="22" w:type="dxa"/>
              <w:left w:w="28" w:type="dxa"/>
              <w:bottom w:w="22" w:type="dxa"/>
              <w:right w:w="28" w:type="dxa"/>
            </w:tcMar>
          </w:tcPr>
          <w:p w:rsidR="00024A80" w:rsidRDefault="00024A80" w14:paraId="79023F39" w14:textId="77777777">
            <w:pPr>
              <w:pStyle w:val="p-table"/>
              <w:rPr>
                <w:sz w:val="17"/>
              </w:rPr>
            </w:pPr>
          </w:p>
        </w:tc>
      </w:tr>
      <w:tr w:rsidR="00024A80" w14:paraId="6BF9A8E0"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524C43CD" w14:textId="77777777">
            <w:pPr>
              <w:pStyle w:val="p-table"/>
              <w:rPr>
                <w:sz w:val="17"/>
              </w:rPr>
            </w:pPr>
          </w:p>
        </w:tc>
        <w:tc>
          <w:tcPr>
            <w:tcW w:w="1419" w:type="dxa"/>
            <w:tcBorders>
              <w:bottom w:val="single" w:color="009EE0" w:sz="2" w:space="0"/>
            </w:tcBorders>
            <w:tcMar>
              <w:top w:w="22" w:type="dxa"/>
              <w:left w:w="28" w:type="dxa"/>
              <w:bottom w:w="22" w:type="dxa"/>
              <w:right w:w="28" w:type="dxa"/>
            </w:tcMar>
            <w:vAlign w:val="center"/>
          </w:tcPr>
          <w:p w:rsidR="00024A80" w:rsidRDefault="00B359DE" w14:paraId="52D1FED1" w14:textId="77777777">
            <w:pPr>
              <w:pStyle w:val="p-table"/>
            </w:pPr>
            <w:r>
              <w:rPr>
                <w:b/>
                <w:sz w:val="17"/>
              </w:rPr>
              <w:t>Uitgaven</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5D296E9E" w14:textId="77777777">
            <w:pPr>
              <w:pStyle w:val="p-table"/>
            </w:pPr>
            <w:r>
              <w:rPr>
                <w:b/>
                <w:sz w:val="17"/>
              </w:rPr>
              <w:t>1.942.348</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1985834F" w14:textId="77777777">
            <w:pPr>
              <w:pStyle w:val="p-table"/>
            </w:pPr>
            <w:r>
              <w:rPr>
                <w:b/>
                <w:sz w:val="17"/>
              </w:rPr>
              <w:t>2.313.245</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20B345C" w14:textId="77777777">
            <w:pPr>
              <w:pStyle w:val="p-table"/>
            </w:pPr>
            <w:r>
              <w:rPr>
                <w:b/>
                <w:sz w:val="17"/>
              </w:rPr>
              <w:t>1.457.421</w:t>
            </w:r>
          </w:p>
        </w:tc>
        <w:tc>
          <w:tcPr>
            <w:tcW w:w="804" w:type="dxa"/>
            <w:tcBorders>
              <w:bottom w:val="single" w:color="009EE0" w:sz="2" w:space="0"/>
            </w:tcBorders>
            <w:tcMar>
              <w:top w:w="22" w:type="dxa"/>
              <w:left w:w="28" w:type="dxa"/>
              <w:bottom w:w="22" w:type="dxa"/>
              <w:right w:w="28" w:type="dxa"/>
            </w:tcMar>
            <w:vAlign w:val="center"/>
          </w:tcPr>
          <w:p w:rsidR="00024A80" w:rsidRDefault="00B359DE" w14:paraId="72E46BE9" w14:textId="77777777">
            <w:pPr>
              <w:pStyle w:val="p-table"/>
            </w:pPr>
            <w:r>
              <w:rPr>
                <w:b/>
                <w:sz w:val="17"/>
              </w:rPr>
              <w:t>57.000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400CB637" w14:textId="77777777">
            <w:pPr>
              <w:pStyle w:val="p-table"/>
            </w:pPr>
            <w:r>
              <w:rPr>
                <w:b/>
                <w:sz w:val="17"/>
              </w:rPr>
              <w:t>1.514.421</w:t>
            </w:r>
          </w:p>
        </w:tc>
        <w:tc>
          <w:tcPr>
            <w:tcW w:w="562" w:type="dxa"/>
            <w:tcBorders>
              <w:bottom w:val="single" w:color="009EE0" w:sz="2" w:space="0"/>
            </w:tcBorders>
            <w:tcMar>
              <w:top w:w="22" w:type="dxa"/>
              <w:left w:w="28" w:type="dxa"/>
              <w:bottom w:w="22" w:type="dxa"/>
              <w:right w:w="28" w:type="dxa"/>
            </w:tcMar>
            <w:vAlign w:val="center"/>
          </w:tcPr>
          <w:p w:rsidR="00024A80" w:rsidRDefault="00B359DE" w14:paraId="42B73D76" w14:textId="77777777">
            <w:pPr>
              <w:pStyle w:val="p-table"/>
            </w:pPr>
            <w:r>
              <w:rPr>
                <w:b/>
                <w:sz w:val="17"/>
              </w:rPr>
              <w:t>0</w:t>
            </w:r>
          </w:p>
        </w:tc>
        <w:tc>
          <w:tcPr>
            <w:tcW w:w="574" w:type="dxa"/>
            <w:tcBorders>
              <w:bottom w:val="single" w:color="009EE0" w:sz="2" w:space="0"/>
            </w:tcBorders>
            <w:tcMar>
              <w:top w:w="22" w:type="dxa"/>
              <w:left w:w="28" w:type="dxa"/>
              <w:bottom w:w="22" w:type="dxa"/>
              <w:right w:w="28" w:type="dxa"/>
            </w:tcMar>
            <w:vAlign w:val="center"/>
          </w:tcPr>
          <w:p w:rsidR="00024A80" w:rsidRDefault="00B359DE" w14:paraId="0ABDBDC6" w14:textId="77777777">
            <w:pPr>
              <w:pStyle w:val="p-table"/>
            </w:pPr>
            <w:r>
              <w:rPr>
                <w:b/>
                <w:sz w:val="17"/>
              </w:rPr>
              <w:t>0</w:t>
            </w:r>
          </w:p>
        </w:tc>
        <w:tc>
          <w:tcPr>
            <w:tcW w:w="580" w:type="dxa"/>
            <w:tcBorders>
              <w:bottom w:val="single" w:color="009EE0" w:sz="2" w:space="0"/>
            </w:tcBorders>
            <w:tcMar>
              <w:top w:w="22" w:type="dxa"/>
              <w:left w:w="28" w:type="dxa"/>
              <w:bottom w:w="22" w:type="dxa"/>
              <w:right w:w="28" w:type="dxa"/>
            </w:tcMar>
            <w:vAlign w:val="center"/>
          </w:tcPr>
          <w:p w:rsidR="00024A80" w:rsidRDefault="00B359DE" w14:paraId="2C26099B" w14:textId="77777777">
            <w:pPr>
              <w:pStyle w:val="p-table"/>
            </w:pPr>
            <w:r>
              <w:rPr>
                <w:b/>
                <w:sz w:val="17"/>
              </w:rPr>
              <w:t>0</w:t>
            </w:r>
          </w:p>
        </w:tc>
        <w:tc>
          <w:tcPr>
            <w:tcW w:w="593" w:type="dxa"/>
            <w:tcBorders>
              <w:bottom w:val="single" w:color="009EE0" w:sz="2" w:space="0"/>
            </w:tcBorders>
            <w:tcMar>
              <w:top w:w="22" w:type="dxa"/>
              <w:left w:w="28" w:type="dxa"/>
              <w:bottom w:w="22" w:type="dxa"/>
              <w:right w:w="28" w:type="dxa"/>
            </w:tcMar>
            <w:vAlign w:val="center"/>
          </w:tcPr>
          <w:p w:rsidR="00024A80" w:rsidRDefault="00B359DE" w14:paraId="4A4B4D62" w14:textId="77777777">
            <w:pPr>
              <w:pStyle w:val="p-table"/>
            </w:pPr>
            <w:r>
              <w:rPr>
                <w:b/>
                <w:sz w:val="17"/>
              </w:rPr>
              <w:t>0</w:t>
            </w:r>
          </w:p>
        </w:tc>
        <w:tc>
          <w:tcPr>
            <w:tcW w:w="599" w:type="dxa"/>
            <w:tcBorders>
              <w:bottom w:val="single" w:color="009EE0" w:sz="2" w:space="0"/>
            </w:tcBorders>
            <w:tcMar>
              <w:top w:w="22" w:type="dxa"/>
              <w:left w:w="28" w:type="dxa"/>
              <w:bottom w:w="22" w:type="dxa"/>
              <w:right w:w="28" w:type="dxa"/>
            </w:tcMar>
            <w:vAlign w:val="center"/>
          </w:tcPr>
          <w:p w:rsidR="00024A80" w:rsidRDefault="00B359DE" w14:paraId="45E48CC8" w14:textId="77777777">
            <w:pPr>
              <w:pStyle w:val="p-table"/>
            </w:pPr>
            <w:r>
              <w:rPr>
                <w:b/>
                <w:sz w:val="17"/>
              </w:rPr>
              <w:t>0</w:t>
            </w:r>
          </w:p>
        </w:tc>
      </w:tr>
      <w:tr w:rsidR="00024A80" w14:paraId="7A555A6B"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63D07982" w14:textId="77777777">
            <w:pPr>
              <w:pStyle w:val="p-table"/>
              <w:rPr>
                <w:sz w:val="17"/>
              </w:rPr>
            </w:pPr>
          </w:p>
        </w:tc>
        <w:tc>
          <w:tcPr>
            <w:tcW w:w="1419" w:type="dxa"/>
            <w:tcBorders>
              <w:bottom w:val="single" w:color="009EE0" w:sz="2" w:space="0"/>
            </w:tcBorders>
            <w:tcMar>
              <w:top w:w="22" w:type="dxa"/>
              <w:left w:w="28" w:type="dxa"/>
              <w:bottom w:w="22" w:type="dxa"/>
              <w:right w:w="28" w:type="dxa"/>
            </w:tcMar>
          </w:tcPr>
          <w:p w:rsidR="00024A80" w:rsidRDefault="00024A80" w14:paraId="4FD24BDD"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51B53CBE"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30E82E99"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56507ACC" w14:textId="77777777">
            <w:pPr>
              <w:pStyle w:val="p-table"/>
              <w:rPr>
                <w:sz w:val="17"/>
              </w:rPr>
            </w:pPr>
          </w:p>
        </w:tc>
        <w:tc>
          <w:tcPr>
            <w:tcW w:w="804" w:type="dxa"/>
            <w:tcBorders>
              <w:bottom w:val="single" w:color="009EE0" w:sz="2" w:space="0"/>
            </w:tcBorders>
            <w:tcMar>
              <w:top w:w="22" w:type="dxa"/>
              <w:left w:w="28" w:type="dxa"/>
              <w:bottom w:w="22" w:type="dxa"/>
              <w:right w:w="28" w:type="dxa"/>
            </w:tcMar>
          </w:tcPr>
          <w:p w:rsidR="00024A80" w:rsidRDefault="00024A80" w14:paraId="6883CE6E" w14:textId="77777777">
            <w:pPr>
              <w:pStyle w:val="p-table"/>
              <w:rPr>
                <w:sz w:val="17"/>
              </w:rPr>
            </w:pPr>
          </w:p>
        </w:tc>
        <w:tc>
          <w:tcPr>
            <w:tcW w:w="1025" w:type="dxa"/>
            <w:tcBorders>
              <w:bottom w:val="single" w:color="009EE0" w:sz="2" w:space="0"/>
            </w:tcBorders>
            <w:tcMar>
              <w:top w:w="22" w:type="dxa"/>
              <w:left w:w="28" w:type="dxa"/>
              <w:bottom w:w="22" w:type="dxa"/>
              <w:right w:w="28" w:type="dxa"/>
            </w:tcMar>
            <w:vAlign w:val="center"/>
          </w:tcPr>
          <w:p w:rsidR="00024A80" w:rsidRDefault="00B359DE" w14:paraId="23934880" w14:textId="77777777">
            <w:pPr>
              <w:pStyle w:val="p-table"/>
            </w:pPr>
            <w:r>
              <w:rPr>
                <w:b/>
                <w:sz w:val="17"/>
              </w:rPr>
              <w:t>0</w:t>
            </w:r>
          </w:p>
        </w:tc>
        <w:tc>
          <w:tcPr>
            <w:tcW w:w="562" w:type="dxa"/>
            <w:tcBorders>
              <w:bottom w:val="single" w:color="009EE0" w:sz="2" w:space="0"/>
            </w:tcBorders>
            <w:tcMar>
              <w:top w:w="22" w:type="dxa"/>
              <w:left w:w="28" w:type="dxa"/>
              <w:bottom w:w="22" w:type="dxa"/>
              <w:right w:w="28" w:type="dxa"/>
            </w:tcMar>
          </w:tcPr>
          <w:p w:rsidR="00024A80" w:rsidRDefault="00024A80" w14:paraId="6451179C" w14:textId="77777777">
            <w:pPr>
              <w:pStyle w:val="p-table"/>
              <w:rPr>
                <w:sz w:val="17"/>
              </w:rPr>
            </w:pPr>
          </w:p>
        </w:tc>
        <w:tc>
          <w:tcPr>
            <w:tcW w:w="574" w:type="dxa"/>
            <w:tcBorders>
              <w:bottom w:val="single" w:color="009EE0" w:sz="2" w:space="0"/>
            </w:tcBorders>
            <w:tcMar>
              <w:top w:w="22" w:type="dxa"/>
              <w:left w:w="28" w:type="dxa"/>
              <w:bottom w:w="22" w:type="dxa"/>
              <w:right w:w="28" w:type="dxa"/>
            </w:tcMar>
          </w:tcPr>
          <w:p w:rsidR="00024A80" w:rsidRDefault="00024A80" w14:paraId="1603B5F5" w14:textId="77777777">
            <w:pPr>
              <w:pStyle w:val="p-table"/>
              <w:rPr>
                <w:sz w:val="17"/>
              </w:rPr>
            </w:pPr>
          </w:p>
        </w:tc>
        <w:tc>
          <w:tcPr>
            <w:tcW w:w="580" w:type="dxa"/>
            <w:tcBorders>
              <w:bottom w:val="single" w:color="009EE0" w:sz="2" w:space="0"/>
            </w:tcBorders>
            <w:tcMar>
              <w:top w:w="22" w:type="dxa"/>
              <w:left w:w="28" w:type="dxa"/>
              <w:bottom w:w="22" w:type="dxa"/>
              <w:right w:w="28" w:type="dxa"/>
            </w:tcMar>
          </w:tcPr>
          <w:p w:rsidR="00024A80" w:rsidRDefault="00024A80" w14:paraId="27683C44" w14:textId="77777777">
            <w:pPr>
              <w:pStyle w:val="p-table"/>
              <w:rPr>
                <w:sz w:val="17"/>
              </w:rPr>
            </w:pPr>
          </w:p>
        </w:tc>
        <w:tc>
          <w:tcPr>
            <w:tcW w:w="593" w:type="dxa"/>
            <w:tcBorders>
              <w:bottom w:val="single" w:color="009EE0" w:sz="2" w:space="0"/>
            </w:tcBorders>
            <w:tcMar>
              <w:top w:w="22" w:type="dxa"/>
              <w:left w:w="28" w:type="dxa"/>
              <w:bottom w:w="22" w:type="dxa"/>
              <w:right w:w="28" w:type="dxa"/>
            </w:tcMar>
          </w:tcPr>
          <w:p w:rsidR="00024A80" w:rsidRDefault="00024A80" w14:paraId="64DCC262" w14:textId="77777777">
            <w:pPr>
              <w:pStyle w:val="p-table"/>
              <w:rPr>
                <w:sz w:val="17"/>
              </w:rPr>
            </w:pPr>
          </w:p>
        </w:tc>
        <w:tc>
          <w:tcPr>
            <w:tcW w:w="599" w:type="dxa"/>
            <w:tcBorders>
              <w:bottom w:val="single" w:color="009EE0" w:sz="2" w:space="0"/>
            </w:tcBorders>
            <w:tcMar>
              <w:top w:w="22" w:type="dxa"/>
              <w:left w:w="28" w:type="dxa"/>
              <w:bottom w:w="22" w:type="dxa"/>
              <w:right w:w="28" w:type="dxa"/>
            </w:tcMar>
          </w:tcPr>
          <w:p w:rsidR="00024A80" w:rsidRDefault="00024A80" w14:paraId="041A26F6" w14:textId="77777777">
            <w:pPr>
              <w:pStyle w:val="p-table"/>
              <w:rPr>
                <w:sz w:val="17"/>
              </w:rPr>
            </w:pPr>
          </w:p>
        </w:tc>
      </w:tr>
      <w:tr w:rsidR="00024A80" w14:paraId="3FC1EEF2"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vAlign w:val="center"/>
          </w:tcPr>
          <w:p w:rsidR="00024A80" w:rsidRDefault="00B359DE" w14:paraId="377ABDC6" w14:textId="77777777">
            <w:pPr>
              <w:pStyle w:val="p-table"/>
            </w:pPr>
            <w:r>
              <w:rPr>
                <w:b/>
                <w:sz w:val="17"/>
              </w:rPr>
              <w:t>1.11</w:t>
            </w:r>
          </w:p>
        </w:tc>
        <w:tc>
          <w:tcPr>
            <w:tcW w:w="1419" w:type="dxa"/>
            <w:tcBorders>
              <w:bottom w:val="single" w:color="009EE0" w:sz="2" w:space="0"/>
            </w:tcBorders>
            <w:tcMar>
              <w:top w:w="22" w:type="dxa"/>
              <w:left w:w="28" w:type="dxa"/>
              <w:bottom w:w="22" w:type="dxa"/>
              <w:right w:w="28" w:type="dxa"/>
            </w:tcMar>
            <w:vAlign w:val="center"/>
          </w:tcPr>
          <w:p w:rsidR="00024A80" w:rsidRDefault="00B359DE" w14:paraId="7ACF14FD" w14:textId="77777777">
            <w:pPr>
              <w:pStyle w:val="p-table"/>
            </w:pPr>
            <w:r>
              <w:rPr>
                <w:b/>
                <w:sz w:val="17"/>
              </w:rPr>
              <w:t>Verwerving</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756539B9" w14:textId="77777777">
            <w:pPr>
              <w:pStyle w:val="p-table"/>
            </w:pPr>
            <w:r>
              <w:rPr>
                <w:b/>
                <w:sz w:val="17"/>
              </w:rPr>
              <w:t>1.223.691</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47646C50" w14:textId="77777777">
            <w:pPr>
              <w:pStyle w:val="p-table"/>
            </w:pPr>
            <w:r>
              <w:rPr>
                <w:b/>
                <w:sz w:val="17"/>
              </w:rPr>
              <w:t>1.521.048</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729C0782" w14:textId="77777777">
            <w:pPr>
              <w:pStyle w:val="p-table"/>
            </w:pPr>
            <w:r>
              <w:rPr>
                <w:b/>
                <w:sz w:val="17"/>
              </w:rPr>
              <w:t>1.291.675</w:t>
            </w:r>
          </w:p>
        </w:tc>
        <w:tc>
          <w:tcPr>
            <w:tcW w:w="804" w:type="dxa"/>
            <w:tcBorders>
              <w:bottom w:val="single" w:color="009EE0" w:sz="2" w:space="0"/>
            </w:tcBorders>
            <w:tcMar>
              <w:top w:w="22" w:type="dxa"/>
              <w:left w:w="28" w:type="dxa"/>
              <w:bottom w:w="22" w:type="dxa"/>
              <w:right w:w="28" w:type="dxa"/>
            </w:tcMar>
            <w:vAlign w:val="center"/>
          </w:tcPr>
          <w:p w:rsidR="00024A80" w:rsidRDefault="00B359DE" w14:paraId="66D90D3F" w14:textId="77777777">
            <w:pPr>
              <w:pStyle w:val="p-table"/>
            </w:pPr>
            <w:r>
              <w:rPr>
                <w:b/>
                <w:sz w:val="17"/>
              </w:rPr>
              <w:t>57.000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2FDE1004" w14:textId="77777777">
            <w:pPr>
              <w:pStyle w:val="p-table"/>
            </w:pPr>
            <w:r>
              <w:rPr>
                <w:b/>
                <w:sz w:val="17"/>
              </w:rPr>
              <w:t>1.348.675</w:t>
            </w:r>
          </w:p>
        </w:tc>
        <w:tc>
          <w:tcPr>
            <w:tcW w:w="562" w:type="dxa"/>
            <w:tcBorders>
              <w:bottom w:val="single" w:color="009EE0" w:sz="2" w:space="0"/>
            </w:tcBorders>
            <w:tcMar>
              <w:top w:w="22" w:type="dxa"/>
              <w:left w:w="28" w:type="dxa"/>
              <w:bottom w:w="22" w:type="dxa"/>
              <w:right w:w="28" w:type="dxa"/>
            </w:tcMar>
            <w:vAlign w:val="center"/>
          </w:tcPr>
          <w:p w:rsidR="00024A80" w:rsidRDefault="00B359DE" w14:paraId="75193308" w14:textId="77777777">
            <w:pPr>
              <w:pStyle w:val="p-table"/>
            </w:pPr>
            <w:r>
              <w:rPr>
                <w:b/>
                <w:sz w:val="17"/>
              </w:rPr>
              <w:t>0</w:t>
            </w:r>
          </w:p>
        </w:tc>
        <w:tc>
          <w:tcPr>
            <w:tcW w:w="574" w:type="dxa"/>
            <w:tcBorders>
              <w:bottom w:val="single" w:color="009EE0" w:sz="2" w:space="0"/>
            </w:tcBorders>
            <w:tcMar>
              <w:top w:w="22" w:type="dxa"/>
              <w:left w:w="28" w:type="dxa"/>
              <w:bottom w:w="22" w:type="dxa"/>
              <w:right w:w="28" w:type="dxa"/>
            </w:tcMar>
            <w:vAlign w:val="center"/>
          </w:tcPr>
          <w:p w:rsidR="00024A80" w:rsidRDefault="00B359DE" w14:paraId="62C7A1FB" w14:textId="77777777">
            <w:pPr>
              <w:pStyle w:val="p-table"/>
            </w:pPr>
            <w:r>
              <w:rPr>
                <w:b/>
                <w:sz w:val="17"/>
              </w:rPr>
              <w:t>0</w:t>
            </w:r>
          </w:p>
        </w:tc>
        <w:tc>
          <w:tcPr>
            <w:tcW w:w="580" w:type="dxa"/>
            <w:tcBorders>
              <w:bottom w:val="single" w:color="009EE0" w:sz="2" w:space="0"/>
            </w:tcBorders>
            <w:tcMar>
              <w:top w:w="22" w:type="dxa"/>
              <w:left w:w="28" w:type="dxa"/>
              <w:bottom w:w="22" w:type="dxa"/>
              <w:right w:w="28" w:type="dxa"/>
            </w:tcMar>
            <w:vAlign w:val="center"/>
          </w:tcPr>
          <w:p w:rsidR="00024A80" w:rsidRDefault="00B359DE" w14:paraId="1F9DFF90" w14:textId="77777777">
            <w:pPr>
              <w:pStyle w:val="p-table"/>
            </w:pPr>
            <w:r>
              <w:rPr>
                <w:b/>
                <w:sz w:val="17"/>
              </w:rPr>
              <w:t>0</w:t>
            </w:r>
          </w:p>
        </w:tc>
        <w:tc>
          <w:tcPr>
            <w:tcW w:w="593" w:type="dxa"/>
            <w:tcBorders>
              <w:bottom w:val="single" w:color="009EE0" w:sz="2" w:space="0"/>
            </w:tcBorders>
            <w:tcMar>
              <w:top w:w="22" w:type="dxa"/>
              <w:left w:w="28" w:type="dxa"/>
              <w:bottom w:w="22" w:type="dxa"/>
              <w:right w:w="28" w:type="dxa"/>
            </w:tcMar>
            <w:vAlign w:val="center"/>
          </w:tcPr>
          <w:p w:rsidR="00024A80" w:rsidRDefault="00B359DE" w14:paraId="0B6207F0" w14:textId="77777777">
            <w:pPr>
              <w:pStyle w:val="p-table"/>
            </w:pPr>
            <w:r>
              <w:rPr>
                <w:b/>
                <w:sz w:val="17"/>
              </w:rPr>
              <w:t>0</w:t>
            </w:r>
          </w:p>
        </w:tc>
        <w:tc>
          <w:tcPr>
            <w:tcW w:w="599" w:type="dxa"/>
            <w:tcBorders>
              <w:bottom w:val="single" w:color="009EE0" w:sz="2" w:space="0"/>
            </w:tcBorders>
            <w:tcMar>
              <w:top w:w="22" w:type="dxa"/>
              <w:left w:w="28" w:type="dxa"/>
              <w:bottom w:w="22" w:type="dxa"/>
              <w:right w:w="28" w:type="dxa"/>
            </w:tcMar>
            <w:vAlign w:val="center"/>
          </w:tcPr>
          <w:p w:rsidR="00024A80" w:rsidRDefault="00B359DE" w14:paraId="4AD746BF" w14:textId="77777777">
            <w:pPr>
              <w:pStyle w:val="p-table"/>
            </w:pPr>
            <w:r>
              <w:rPr>
                <w:b/>
                <w:sz w:val="17"/>
              </w:rPr>
              <w:t>0</w:t>
            </w:r>
          </w:p>
        </w:tc>
      </w:tr>
      <w:tr w:rsidR="00024A80" w14:paraId="68EDB8B9"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0DF8806D" w14:textId="77777777">
            <w:pPr>
              <w:pStyle w:val="p-table"/>
              <w:rPr>
                <w:sz w:val="17"/>
              </w:rPr>
            </w:pPr>
          </w:p>
        </w:tc>
        <w:tc>
          <w:tcPr>
            <w:tcW w:w="1419" w:type="dxa"/>
            <w:tcBorders>
              <w:bottom w:val="single" w:color="009EE0" w:sz="2" w:space="0"/>
            </w:tcBorders>
            <w:tcMar>
              <w:top w:w="22" w:type="dxa"/>
              <w:left w:w="28" w:type="dxa"/>
              <w:bottom w:w="22" w:type="dxa"/>
              <w:right w:w="28" w:type="dxa"/>
            </w:tcMar>
            <w:vAlign w:val="center"/>
          </w:tcPr>
          <w:p w:rsidR="00024A80" w:rsidRDefault="00B359DE" w14:paraId="11638628" w14:textId="77777777">
            <w:pPr>
              <w:pStyle w:val="p-table"/>
              <w:rPr>
                <w:sz w:val="17"/>
              </w:rPr>
            </w:pPr>
            <w:r>
              <w:rPr>
                <w:sz w:val="17"/>
              </w:rPr>
              <w:t>Opdrachten</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21E549E" w14:textId="77777777">
            <w:pPr>
              <w:pStyle w:val="p-table"/>
              <w:rPr>
                <w:sz w:val="17"/>
              </w:rPr>
            </w:pPr>
            <w:r>
              <w:rPr>
                <w:sz w:val="17"/>
              </w:rPr>
              <w:t>1.223.691</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50A1120E" w14:textId="77777777">
            <w:pPr>
              <w:pStyle w:val="p-table"/>
              <w:rPr>
                <w:sz w:val="17"/>
              </w:rPr>
            </w:pPr>
            <w:r>
              <w:rPr>
                <w:sz w:val="17"/>
              </w:rPr>
              <w:t>1.521.048</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4E3E8910" w14:textId="77777777">
            <w:pPr>
              <w:pStyle w:val="p-table"/>
              <w:rPr>
                <w:sz w:val="17"/>
              </w:rPr>
            </w:pPr>
            <w:r>
              <w:rPr>
                <w:sz w:val="17"/>
              </w:rPr>
              <w:t>1.291.675</w:t>
            </w:r>
          </w:p>
        </w:tc>
        <w:tc>
          <w:tcPr>
            <w:tcW w:w="804" w:type="dxa"/>
            <w:tcBorders>
              <w:bottom w:val="single" w:color="009EE0" w:sz="2" w:space="0"/>
            </w:tcBorders>
            <w:tcMar>
              <w:top w:w="22" w:type="dxa"/>
              <w:left w:w="28" w:type="dxa"/>
              <w:bottom w:w="22" w:type="dxa"/>
              <w:right w:w="28" w:type="dxa"/>
            </w:tcMar>
            <w:vAlign w:val="center"/>
          </w:tcPr>
          <w:p w:rsidR="00024A80" w:rsidRDefault="00B359DE" w14:paraId="501D0CD1" w14:textId="77777777">
            <w:pPr>
              <w:pStyle w:val="p-table"/>
              <w:rPr>
                <w:sz w:val="17"/>
              </w:rPr>
            </w:pPr>
            <w:r>
              <w:rPr>
                <w:sz w:val="17"/>
              </w:rPr>
              <w:t>57.000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05819E3F" w14:textId="77777777">
            <w:pPr>
              <w:pStyle w:val="p-table"/>
            </w:pPr>
            <w:r>
              <w:rPr>
                <w:b/>
                <w:sz w:val="17"/>
              </w:rPr>
              <w:t>1.348.675</w:t>
            </w:r>
          </w:p>
        </w:tc>
        <w:tc>
          <w:tcPr>
            <w:tcW w:w="562" w:type="dxa"/>
            <w:tcBorders>
              <w:bottom w:val="single" w:color="009EE0" w:sz="2" w:space="0"/>
            </w:tcBorders>
            <w:tcMar>
              <w:top w:w="22" w:type="dxa"/>
              <w:left w:w="28" w:type="dxa"/>
              <w:bottom w:w="22" w:type="dxa"/>
              <w:right w:w="28" w:type="dxa"/>
            </w:tcMar>
            <w:vAlign w:val="center"/>
          </w:tcPr>
          <w:p w:rsidR="00024A80" w:rsidRDefault="00B359DE" w14:paraId="58A09513" w14:textId="77777777">
            <w:pPr>
              <w:pStyle w:val="p-table"/>
              <w:rPr>
                <w:sz w:val="17"/>
              </w:rPr>
            </w:pPr>
            <w:r>
              <w:rPr>
                <w:sz w:val="17"/>
              </w:rPr>
              <w:t>0</w:t>
            </w:r>
          </w:p>
        </w:tc>
        <w:tc>
          <w:tcPr>
            <w:tcW w:w="574" w:type="dxa"/>
            <w:tcBorders>
              <w:bottom w:val="single" w:color="009EE0" w:sz="2" w:space="0"/>
            </w:tcBorders>
            <w:tcMar>
              <w:top w:w="22" w:type="dxa"/>
              <w:left w:w="28" w:type="dxa"/>
              <w:bottom w:w="22" w:type="dxa"/>
              <w:right w:w="28" w:type="dxa"/>
            </w:tcMar>
            <w:vAlign w:val="center"/>
          </w:tcPr>
          <w:p w:rsidR="00024A80" w:rsidRDefault="00B359DE" w14:paraId="2383F0F7" w14:textId="77777777">
            <w:pPr>
              <w:pStyle w:val="p-table"/>
              <w:rPr>
                <w:sz w:val="17"/>
              </w:rPr>
            </w:pPr>
            <w:r>
              <w:rPr>
                <w:sz w:val="17"/>
              </w:rPr>
              <w:t>0</w:t>
            </w:r>
          </w:p>
        </w:tc>
        <w:tc>
          <w:tcPr>
            <w:tcW w:w="580" w:type="dxa"/>
            <w:tcBorders>
              <w:bottom w:val="single" w:color="009EE0" w:sz="2" w:space="0"/>
            </w:tcBorders>
            <w:tcMar>
              <w:top w:w="22" w:type="dxa"/>
              <w:left w:w="28" w:type="dxa"/>
              <w:bottom w:w="22" w:type="dxa"/>
              <w:right w:w="28" w:type="dxa"/>
            </w:tcMar>
            <w:vAlign w:val="center"/>
          </w:tcPr>
          <w:p w:rsidR="00024A80" w:rsidRDefault="00B359DE" w14:paraId="17BFFF43" w14:textId="77777777">
            <w:pPr>
              <w:pStyle w:val="p-table"/>
              <w:rPr>
                <w:sz w:val="17"/>
              </w:rPr>
            </w:pPr>
            <w:r>
              <w:rPr>
                <w:sz w:val="17"/>
              </w:rPr>
              <w:t>0</w:t>
            </w:r>
          </w:p>
        </w:tc>
        <w:tc>
          <w:tcPr>
            <w:tcW w:w="593" w:type="dxa"/>
            <w:tcBorders>
              <w:bottom w:val="single" w:color="009EE0" w:sz="2" w:space="0"/>
            </w:tcBorders>
            <w:tcMar>
              <w:top w:w="22" w:type="dxa"/>
              <w:left w:w="28" w:type="dxa"/>
              <w:bottom w:w="22" w:type="dxa"/>
              <w:right w:w="28" w:type="dxa"/>
            </w:tcMar>
            <w:vAlign w:val="center"/>
          </w:tcPr>
          <w:p w:rsidR="00024A80" w:rsidRDefault="00B359DE" w14:paraId="3BB0646A" w14:textId="77777777">
            <w:pPr>
              <w:pStyle w:val="p-table"/>
              <w:rPr>
                <w:sz w:val="17"/>
              </w:rPr>
            </w:pPr>
            <w:r>
              <w:rPr>
                <w:sz w:val="17"/>
              </w:rPr>
              <w:t>0</w:t>
            </w:r>
          </w:p>
        </w:tc>
        <w:tc>
          <w:tcPr>
            <w:tcW w:w="599" w:type="dxa"/>
            <w:tcBorders>
              <w:bottom w:val="single" w:color="009EE0" w:sz="2" w:space="0"/>
            </w:tcBorders>
            <w:tcMar>
              <w:top w:w="22" w:type="dxa"/>
              <w:left w:w="28" w:type="dxa"/>
              <w:bottom w:w="22" w:type="dxa"/>
              <w:right w:w="28" w:type="dxa"/>
            </w:tcMar>
            <w:vAlign w:val="center"/>
          </w:tcPr>
          <w:p w:rsidR="00024A80" w:rsidRDefault="00B359DE" w14:paraId="7908FD63" w14:textId="77777777">
            <w:pPr>
              <w:pStyle w:val="p-table"/>
              <w:rPr>
                <w:sz w:val="17"/>
              </w:rPr>
            </w:pPr>
            <w:r>
              <w:rPr>
                <w:sz w:val="17"/>
              </w:rPr>
              <w:t>0</w:t>
            </w:r>
          </w:p>
        </w:tc>
      </w:tr>
      <w:tr w:rsidR="00024A80" w14:paraId="130CDFF0"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02D4717E" w14:textId="77777777">
            <w:pPr>
              <w:pStyle w:val="p-table"/>
              <w:rPr>
                <w:sz w:val="17"/>
              </w:rPr>
            </w:pPr>
          </w:p>
        </w:tc>
        <w:tc>
          <w:tcPr>
            <w:tcW w:w="1419" w:type="dxa"/>
            <w:tcBorders>
              <w:bottom w:val="single" w:color="009EE0" w:sz="2" w:space="0"/>
            </w:tcBorders>
            <w:tcMar>
              <w:top w:w="22" w:type="dxa"/>
              <w:left w:w="28" w:type="dxa"/>
              <w:bottom w:w="22" w:type="dxa"/>
              <w:right w:w="28" w:type="dxa"/>
            </w:tcMar>
            <w:vAlign w:val="center"/>
          </w:tcPr>
          <w:p w:rsidR="00024A80" w:rsidRDefault="00B359DE" w14:paraId="2B12B1E9" w14:textId="77777777">
            <w:pPr>
              <w:pStyle w:val="p-table"/>
              <w:rPr>
                <w:sz w:val="17"/>
              </w:rPr>
            </w:pPr>
            <w:r>
              <w:rPr>
                <w:sz w:val="17"/>
              </w:rPr>
              <w:t xml:space="preserve">Verwerving: </w:t>
            </w:r>
            <w:r>
              <w:rPr>
                <w:sz w:val="17"/>
              </w:rPr>
              <w:t>voorbereidingsfase</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074007E6" w14:textId="77777777">
            <w:pPr>
              <w:pStyle w:val="p-table"/>
              <w:rPr>
                <w:sz w:val="17"/>
              </w:rPr>
            </w:pPr>
            <w:r>
              <w:rPr>
                <w:sz w:val="17"/>
              </w:rPr>
              <w:t>226.762</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E7BBB47"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2BCC5987" w14:textId="77777777">
            <w:pPr>
              <w:pStyle w:val="p-table"/>
              <w:rPr>
                <w:sz w:val="17"/>
              </w:rPr>
            </w:pPr>
            <w:r>
              <w:rPr>
                <w:sz w:val="17"/>
              </w:rPr>
              <w:t>17.000</w:t>
            </w:r>
          </w:p>
        </w:tc>
        <w:tc>
          <w:tcPr>
            <w:tcW w:w="804" w:type="dxa"/>
            <w:tcBorders>
              <w:bottom w:val="single" w:color="009EE0" w:sz="2" w:space="0"/>
            </w:tcBorders>
            <w:tcMar>
              <w:top w:w="22" w:type="dxa"/>
              <w:left w:w="28" w:type="dxa"/>
              <w:bottom w:w="22" w:type="dxa"/>
              <w:right w:w="28" w:type="dxa"/>
            </w:tcMar>
          </w:tcPr>
          <w:p w:rsidR="00024A80" w:rsidRDefault="00024A80" w14:paraId="59935580" w14:textId="77777777">
            <w:pPr>
              <w:pStyle w:val="p-table"/>
              <w:rPr>
                <w:sz w:val="17"/>
              </w:rPr>
            </w:pPr>
          </w:p>
        </w:tc>
        <w:tc>
          <w:tcPr>
            <w:tcW w:w="1025" w:type="dxa"/>
            <w:tcBorders>
              <w:bottom w:val="single" w:color="009EE0" w:sz="2" w:space="0"/>
            </w:tcBorders>
            <w:tcMar>
              <w:top w:w="22" w:type="dxa"/>
              <w:left w:w="28" w:type="dxa"/>
              <w:bottom w:w="22" w:type="dxa"/>
              <w:right w:w="28" w:type="dxa"/>
            </w:tcMar>
            <w:vAlign w:val="center"/>
          </w:tcPr>
          <w:p w:rsidR="00024A80" w:rsidRDefault="00B359DE" w14:paraId="0443F7F4" w14:textId="77777777">
            <w:pPr>
              <w:pStyle w:val="p-table"/>
            </w:pPr>
            <w:r>
              <w:rPr>
                <w:b/>
                <w:sz w:val="17"/>
              </w:rPr>
              <w:t>17.000</w:t>
            </w:r>
          </w:p>
        </w:tc>
        <w:tc>
          <w:tcPr>
            <w:tcW w:w="562" w:type="dxa"/>
            <w:tcBorders>
              <w:bottom w:val="single" w:color="009EE0" w:sz="2" w:space="0"/>
            </w:tcBorders>
            <w:tcMar>
              <w:top w:w="22" w:type="dxa"/>
              <w:left w:w="28" w:type="dxa"/>
              <w:bottom w:w="22" w:type="dxa"/>
              <w:right w:w="28" w:type="dxa"/>
            </w:tcMar>
            <w:vAlign w:val="center"/>
          </w:tcPr>
          <w:p w:rsidR="00024A80" w:rsidRDefault="00B359DE" w14:paraId="3E8C070F" w14:textId="77777777">
            <w:pPr>
              <w:pStyle w:val="p-table"/>
              <w:rPr>
                <w:sz w:val="17"/>
              </w:rPr>
            </w:pPr>
            <w:r>
              <w:rPr>
                <w:sz w:val="17"/>
              </w:rPr>
              <w:t>0</w:t>
            </w:r>
          </w:p>
        </w:tc>
        <w:tc>
          <w:tcPr>
            <w:tcW w:w="574" w:type="dxa"/>
            <w:tcBorders>
              <w:bottom w:val="single" w:color="009EE0" w:sz="2" w:space="0"/>
            </w:tcBorders>
            <w:tcMar>
              <w:top w:w="22" w:type="dxa"/>
              <w:left w:w="28" w:type="dxa"/>
              <w:bottom w:w="22" w:type="dxa"/>
              <w:right w:w="28" w:type="dxa"/>
            </w:tcMar>
            <w:vAlign w:val="center"/>
          </w:tcPr>
          <w:p w:rsidR="00024A80" w:rsidRDefault="00B359DE" w14:paraId="1CF7A5DD" w14:textId="77777777">
            <w:pPr>
              <w:pStyle w:val="p-table"/>
              <w:rPr>
                <w:sz w:val="17"/>
              </w:rPr>
            </w:pPr>
            <w:r>
              <w:rPr>
                <w:sz w:val="17"/>
              </w:rPr>
              <w:t>0</w:t>
            </w:r>
          </w:p>
        </w:tc>
        <w:tc>
          <w:tcPr>
            <w:tcW w:w="580" w:type="dxa"/>
            <w:tcBorders>
              <w:bottom w:val="single" w:color="009EE0" w:sz="2" w:space="0"/>
            </w:tcBorders>
            <w:tcMar>
              <w:top w:w="22" w:type="dxa"/>
              <w:left w:w="28" w:type="dxa"/>
              <w:bottom w:w="22" w:type="dxa"/>
              <w:right w:w="28" w:type="dxa"/>
            </w:tcMar>
            <w:vAlign w:val="center"/>
          </w:tcPr>
          <w:p w:rsidR="00024A80" w:rsidRDefault="00B359DE" w14:paraId="63A2D9D6" w14:textId="77777777">
            <w:pPr>
              <w:pStyle w:val="p-table"/>
              <w:rPr>
                <w:sz w:val="17"/>
              </w:rPr>
            </w:pPr>
            <w:r>
              <w:rPr>
                <w:sz w:val="17"/>
              </w:rPr>
              <w:t>0</w:t>
            </w:r>
          </w:p>
        </w:tc>
        <w:tc>
          <w:tcPr>
            <w:tcW w:w="593" w:type="dxa"/>
            <w:tcBorders>
              <w:bottom w:val="single" w:color="009EE0" w:sz="2" w:space="0"/>
            </w:tcBorders>
            <w:tcMar>
              <w:top w:w="22" w:type="dxa"/>
              <w:left w:w="28" w:type="dxa"/>
              <w:bottom w:w="22" w:type="dxa"/>
              <w:right w:w="28" w:type="dxa"/>
            </w:tcMar>
            <w:vAlign w:val="center"/>
          </w:tcPr>
          <w:p w:rsidR="00024A80" w:rsidRDefault="00B359DE" w14:paraId="798BDCAD" w14:textId="77777777">
            <w:pPr>
              <w:pStyle w:val="p-table"/>
              <w:rPr>
                <w:sz w:val="17"/>
              </w:rPr>
            </w:pPr>
            <w:r>
              <w:rPr>
                <w:sz w:val="17"/>
              </w:rPr>
              <w:t>0</w:t>
            </w:r>
          </w:p>
        </w:tc>
        <w:tc>
          <w:tcPr>
            <w:tcW w:w="599" w:type="dxa"/>
            <w:tcBorders>
              <w:bottom w:val="single" w:color="009EE0" w:sz="2" w:space="0"/>
            </w:tcBorders>
            <w:tcMar>
              <w:top w:w="22" w:type="dxa"/>
              <w:left w:w="28" w:type="dxa"/>
              <w:bottom w:w="22" w:type="dxa"/>
              <w:right w:w="28" w:type="dxa"/>
            </w:tcMar>
            <w:vAlign w:val="center"/>
          </w:tcPr>
          <w:p w:rsidR="00024A80" w:rsidRDefault="00B359DE" w14:paraId="059DD54F" w14:textId="77777777">
            <w:pPr>
              <w:pStyle w:val="p-table"/>
              <w:rPr>
                <w:sz w:val="17"/>
              </w:rPr>
            </w:pPr>
            <w:r>
              <w:rPr>
                <w:sz w:val="17"/>
              </w:rPr>
              <w:t>0</w:t>
            </w:r>
          </w:p>
        </w:tc>
      </w:tr>
      <w:tr w:rsidR="00024A80" w14:paraId="2D977C11"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6FF7C26A" w14:textId="77777777">
            <w:pPr>
              <w:pStyle w:val="p-table"/>
              <w:rPr>
                <w:sz w:val="17"/>
              </w:rPr>
            </w:pPr>
          </w:p>
        </w:tc>
        <w:tc>
          <w:tcPr>
            <w:tcW w:w="1419" w:type="dxa"/>
            <w:tcBorders>
              <w:bottom w:val="single" w:color="009EE0" w:sz="2" w:space="0"/>
            </w:tcBorders>
            <w:tcMar>
              <w:top w:w="22" w:type="dxa"/>
              <w:left w:w="28" w:type="dxa"/>
              <w:bottom w:w="22" w:type="dxa"/>
              <w:right w:w="28" w:type="dxa"/>
            </w:tcMar>
            <w:vAlign w:val="center"/>
          </w:tcPr>
          <w:p w:rsidR="00024A80" w:rsidRDefault="00B359DE" w14:paraId="0EEA609C" w14:textId="77777777">
            <w:pPr>
              <w:pStyle w:val="p-table"/>
              <w:rPr>
                <w:sz w:val="17"/>
              </w:rPr>
            </w:pPr>
            <w:r>
              <w:rPr>
                <w:sz w:val="17"/>
              </w:rPr>
              <w:t>Verwerving: realisatie</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5088FD23" w14:textId="77777777">
            <w:pPr>
              <w:pStyle w:val="p-table"/>
              <w:rPr>
                <w:sz w:val="17"/>
              </w:rPr>
            </w:pPr>
            <w:r>
              <w:rPr>
                <w:sz w:val="17"/>
              </w:rPr>
              <w:t>996.929</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26417F5" w14:textId="77777777">
            <w:pPr>
              <w:pStyle w:val="p-table"/>
              <w:rPr>
                <w:sz w:val="17"/>
              </w:rPr>
            </w:pPr>
            <w:r>
              <w:rPr>
                <w:sz w:val="17"/>
              </w:rPr>
              <w:t>1.521.048</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44F7EF97" w14:textId="77777777">
            <w:pPr>
              <w:pStyle w:val="p-table"/>
              <w:rPr>
                <w:sz w:val="17"/>
              </w:rPr>
            </w:pPr>
            <w:r>
              <w:rPr>
                <w:sz w:val="17"/>
              </w:rPr>
              <w:t>1.274.675</w:t>
            </w:r>
          </w:p>
        </w:tc>
        <w:tc>
          <w:tcPr>
            <w:tcW w:w="804" w:type="dxa"/>
            <w:tcBorders>
              <w:bottom w:val="single" w:color="009EE0" w:sz="2" w:space="0"/>
            </w:tcBorders>
            <w:tcMar>
              <w:top w:w="22" w:type="dxa"/>
              <w:left w:w="28" w:type="dxa"/>
              <w:bottom w:w="22" w:type="dxa"/>
              <w:right w:w="28" w:type="dxa"/>
            </w:tcMar>
            <w:vAlign w:val="center"/>
          </w:tcPr>
          <w:p w:rsidR="00024A80" w:rsidRDefault="00B359DE" w14:paraId="76AF48AC" w14:textId="77777777">
            <w:pPr>
              <w:pStyle w:val="p-table"/>
              <w:rPr>
                <w:sz w:val="17"/>
              </w:rPr>
            </w:pPr>
            <w:r>
              <w:rPr>
                <w:sz w:val="17"/>
              </w:rPr>
              <w:t>57.000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D83E000" w14:textId="77777777">
            <w:pPr>
              <w:pStyle w:val="p-table"/>
            </w:pPr>
            <w:r>
              <w:rPr>
                <w:b/>
                <w:sz w:val="17"/>
              </w:rPr>
              <w:t>1.331.675</w:t>
            </w:r>
          </w:p>
        </w:tc>
        <w:tc>
          <w:tcPr>
            <w:tcW w:w="562" w:type="dxa"/>
            <w:tcBorders>
              <w:bottom w:val="single" w:color="009EE0" w:sz="2" w:space="0"/>
            </w:tcBorders>
            <w:tcMar>
              <w:top w:w="22" w:type="dxa"/>
              <w:left w:w="28" w:type="dxa"/>
              <w:bottom w:w="22" w:type="dxa"/>
              <w:right w:w="28" w:type="dxa"/>
            </w:tcMar>
            <w:vAlign w:val="center"/>
          </w:tcPr>
          <w:p w:rsidR="00024A80" w:rsidRDefault="00B359DE" w14:paraId="07354109" w14:textId="77777777">
            <w:pPr>
              <w:pStyle w:val="p-table"/>
              <w:rPr>
                <w:sz w:val="17"/>
              </w:rPr>
            </w:pPr>
            <w:r>
              <w:rPr>
                <w:sz w:val="17"/>
              </w:rPr>
              <w:t>0</w:t>
            </w:r>
          </w:p>
        </w:tc>
        <w:tc>
          <w:tcPr>
            <w:tcW w:w="574" w:type="dxa"/>
            <w:tcBorders>
              <w:bottom w:val="single" w:color="009EE0" w:sz="2" w:space="0"/>
            </w:tcBorders>
            <w:tcMar>
              <w:top w:w="22" w:type="dxa"/>
              <w:left w:w="28" w:type="dxa"/>
              <w:bottom w:w="22" w:type="dxa"/>
              <w:right w:w="28" w:type="dxa"/>
            </w:tcMar>
            <w:vAlign w:val="center"/>
          </w:tcPr>
          <w:p w:rsidR="00024A80" w:rsidRDefault="00B359DE" w14:paraId="210CB25D" w14:textId="77777777">
            <w:pPr>
              <w:pStyle w:val="p-table"/>
              <w:rPr>
                <w:sz w:val="17"/>
              </w:rPr>
            </w:pPr>
            <w:r>
              <w:rPr>
                <w:sz w:val="17"/>
              </w:rPr>
              <w:t>0</w:t>
            </w:r>
          </w:p>
        </w:tc>
        <w:tc>
          <w:tcPr>
            <w:tcW w:w="580" w:type="dxa"/>
            <w:tcBorders>
              <w:bottom w:val="single" w:color="009EE0" w:sz="2" w:space="0"/>
            </w:tcBorders>
            <w:tcMar>
              <w:top w:w="22" w:type="dxa"/>
              <w:left w:w="28" w:type="dxa"/>
              <w:bottom w:w="22" w:type="dxa"/>
              <w:right w:w="28" w:type="dxa"/>
            </w:tcMar>
            <w:vAlign w:val="center"/>
          </w:tcPr>
          <w:p w:rsidR="00024A80" w:rsidRDefault="00B359DE" w14:paraId="7F23672F" w14:textId="77777777">
            <w:pPr>
              <w:pStyle w:val="p-table"/>
              <w:rPr>
                <w:sz w:val="17"/>
              </w:rPr>
            </w:pPr>
            <w:r>
              <w:rPr>
                <w:sz w:val="17"/>
              </w:rPr>
              <w:t>0</w:t>
            </w:r>
          </w:p>
        </w:tc>
        <w:tc>
          <w:tcPr>
            <w:tcW w:w="593" w:type="dxa"/>
            <w:tcBorders>
              <w:bottom w:val="single" w:color="009EE0" w:sz="2" w:space="0"/>
            </w:tcBorders>
            <w:tcMar>
              <w:top w:w="22" w:type="dxa"/>
              <w:left w:w="28" w:type="dxa"/>
              <w:bottom w:w="22" w:type="dxa"/>
              <w:right w:w="28" w:type="dxa"/>
            </w:tcMar>
            <w:vAlign w:val="center"/>
          </w:tcPr>
          <w:p w:rsidR="00024A80" w:rsidRDefault="00B359DE" w14:paraId="0C3A6845" w14:textId="77777777">
            <w:pPr>
              <w:pStyle w:val="p-table"/>
              <w:rPr>
                <w:sz w:val="17"/>
              </w:rPr>
            </w:pPr>
            <w:r>
              <w:rPr>
                <w:sz w:val="17"/>
              </w:rPr>
              <w:t>0</w:t>
            </w:r>
          </w:p>
        </w:tc>
        <w:tc>
          <w:tcPr>
            <w:tcW w:w="599" w:type="dxa"/>
            <w:tcBorders>
              <w:bottom w:val="single" w:color="009EE0" w:sz="2" w:space="0"/>
            </w:tcBorders>
            <w:tcMar>
              <w:top w:w="22" w:type="dxa"/>
              <w:left w:w="28" w:type="dxa"/>
              <w:bottom w:w="22" w:type="dxa"/>
              <w:right w:w="28" w:type="dxa"/>
            </w:tcMar>
            <w:vAlign w:val="center"/>
          </w:tcPr>
          <w:p w:rsidR="00024A80" w:rsidRDefault="00B359DE" w14:paraId="37BECBA6" w14:textId="77777777">
            <w:pPr>
              <w:pStyle w:val="p-table"/>
              <w:rPr>
                <w:sz w:val="17"/>
              </w:rPr>
            </w:pPr>
            <w:r>
              <w:rPr>
                <w:sz w:val="17"/>
              </w:rPr>
              <w:t>0</w:t>
            </w:r>
          </w:p>
        </w:tc>
      </w:tr>
      <w:tr w:rsidR="00024A80" w14:paraId="52F4929D"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vAlign w:val="center"/>
          </w:tcPr>
          <w:p w:rsidR="00024A80" w:rsidRDefault="00B359DE" w14:paraId="277F6D12" w14:textId="77777777">
            <w:pPr>
              <w:pStyle w:val="p-table"/>
            </w:pPr>
            <w:r>
              <w:rPr>
                <w:b/>
                <w:sz w:val="17"/>
              </w:rPr>
              <w:t>1.12</w:t>
            </w:r>
          </w:p>
        </w:tc>
        <w:tc>
          <w:tcPr>
            <w:tcW w:w="1419" w:type="dxa"/>
            <w:tcBorders>
              <w:bottom w:val="single" w:color="009EE0" w:sz="2" w:space="0"/>
            </w:tcBorders>
            <w:tcMar>
              <w:top w:w="22" w:type="dxa"/>
              <w:left w:w="28" w:type="dxa"/>
              <w:bottom w:w="22" w:type="dxa"/>
              <w:right w:w="28" w:type="dxa"/>
            </w:tcMar>
            <w:vAlign w:val="center"/>
          </w:tcPr>
          <w:p w:rsidR="00024A80" w:rsidRDefault="00B359DE" w14:paraId="5E881DA9" w14:textId="77777777">
            <w:pPr>
              <w:pStyle w:val="p-table"/>
            </w:pPr>
            <w:r>
              <w:rPr>
                <w:b/>
                <w:sz w:val="17"/>
              </w:rPr>
              <w:t>Instandhouding</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26E6B93C" w14:textId="77777777">
            <w:pPr>
              <w:pStyle w:val="p-table"/>
            </w:pPr>
            <w:r>
              <w:rPr>
                <w:b/>
                <w:sz w:val="17"/>
              </w:rPr>
              <w:t>549.958</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7C5CE84B" w14:textId="77777777">
            <w:pPr>
              <w:pStyle w:val="p-table"/>
            </w:pPr>
            <w:r>
              <w:rPr>
                <w:b/>
                <w:sz w:val="17"/>
              </w:rPr>
              <w:t>659.607</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1348799D" w14:textId="77777777">
            <w:pPr>
              <w:pStyle w:val="p-table"/>
            </w:pPr>
            <w:r>
              <w:rPr>
                <w:b/>
                <w:sz w:val="17"/>
              </w:rPr>
              <w:t>683.461</w:t>
            </w:r>
          </w:p>
        </w:tc>
        <w:tc>
          <w:tcPr>
            <w:tcW w:w="804" w:type="dxa"/>
            <w:tcBorders>
              <w:bottom w:val="single" w:color="009EE0" w:sz="2" w:space="0"/>
            </w:tcBorders>
            <w:tcMar>
              <w:top w:w="22" w:type="dxa"/>
              <w:left w:w="28" w:type="dxa"/>
              <w:bottom w:w="22" w:type="dxa"/>
              <w:right w:w="28" w:type="dxa"/>
            </w:tcMar>
            <w:vAlign w:val="center"/>
          </w:tcPr>
          <w:p w:rsidR="00024A80" w:rsidRDefault="00B359DE" w14:paraId="5E6E32F5" w14:textId="77777777">
            <w:pPr>
              <w:pStyle w:val="p-table"/>
            </w:pPr>
            <w:r>
              <w:rPr>
                <w:b/>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44A5C050" w14:textId="77777777">
            <w:pPr>
              <w:pStyle w:val="p-table"/>
            </w:pPr>
            <w:r>
              <w:rPr>
                <w:b/>
                <w:sz w:val="17"/>
              </w:rPr>
              <w:t>683.461</w:t>
            </w:r>
          </w:p>
        </w:tc>
        <w:tc>
          <w:tcPr>
            <w:tcW w:w="562" w:type="dxa"/>
            <w:tcBorders>
              <w:bottom w:val="single" w:color="009EE0" w:sz="2" w:space="0"/>
            </w:tcBorders>
            <w:tcMar>
              <w:top w:w="22" w:type="dxa"/>
              <w:left w:w="28" w:type="dxa"/>
              <w:bottom w:w="22" w:type="dxa"/>
              <w:right w:w="28" w:type="dxa"/>
            </w:tcMar>
            <w:vAlign w:val="center"/>
          </w:tcPr>
          <w:p w:rsidR="00024A80" w:rsidRDefault="00B359DE" w14:paraId="25CF98B4" w14:textId="77777777">
            <w:pPr>
              <w:pStyle w:val="p-table"/>
            </w:pPr>
            <w:r>
              <w:rPr>
                <w:b/>
                <w:sz w:val="17"/>
              </w:rPr>
              <w:t>0</w:t>
            </w:r>
          </w:p>
        </w:tc>
        <w:tc>
          <w:tcPr>
            <w:tcW w:w="574" w:type="dxa"/>
            <w:tcBorders>
              <w:bottom w:val="single" w:color="009EE0" w:sz="2" w:space="0"/>
            </w:tcBorders>
            <w:tcMar>
              <w:top w:w="22" w:type="dxa"/>
              <w:left w:w="28" w:type="dxa"/>
              <w:bottom w:w="22" w:type="dxa"/>
              <w:right w:w="28" w:type="dxa"/>
            </w:tcMar>
            <w:vAlign w:val="center"/>
          </w:tcPr>
          <w:p w:rsidR="00024A80" w:rsidRDefault="00B359DE" w14:paraId="2821EA7D" w14:textId="77777777">
            <w:pPr>
              <w:pStyle w:val="p-table"/>
            </w:pPr>
            <w:r>
              <w:rPr>
                <w:b/>
                <w:sz w:val="17"/>
              </w:rPr>
              <w:t>0</w:t>
            </w:r>
          </w:p>
        </w:tc>
        <w:tc>
          <w:tcPr>
            <w:tcW w:w="580" w:type="dxa"/>
            <w:tcBorders>
              <w:bottom w:val="single" w:color="009EE0" w:sz="2" w:space="0"/>
            </w:tcBorders>
            <w:tcMar>
              <w:top w:w="22" w:type="dxa"/>
              <w:left w:w="28" w:type="dxa"/>
              <w:bottom w:w="22" w:type="dxa"/>
              <w:right w:w="28" w:type="dxa"/>
            </w:tcMar>
            <w:vAlign w:val="center"/>
          </w:tcPr>
          <w:p w:rsidR="00024A80" w:rsidRDefault="00B359DE" w14:paraId="382D809F" w14:textId="77777777">
            <w:pPr>
              <w:pStyle w:val="p-table"/>
            </w:pPr>
            <w:r>
              <w:rPr>
                <w:b/>
                <w:sz w:val="17"/>
              </w:rPr>
              <w:t>0</w:t>
            </w:r>
          </w:p>
        </w:tc>
        <w:tc>
          <w:tcPr>
            <w:tcW w:w="593" w:type="dxa"/>
            <w:tcBorders>
              <w:bottom w:val="single" w:color="009EE0" w:sz="2" w:space="0"/>
            </w:tcBorders>
            <w:tcMar>
              <w:top w:w="22" w:type="dxa"/>
              <w:left w:w="28" w:type="dxa"/>
              <w:bottom w:w="22" w:type="dxa"/>
              <w:right w:w="28" w:type="dxa"/>
            </w:tcMar>
            <w:vAlign w:val="center"/>
          </w:tcPr>
          <w:p w:rsidR="00024A80" w:rsidRDefault="00B359DE" w14:paraId="44AC2AFA" w14:textId="77777777">
            <w:pPr>
              <w:pStyle w:val="p-table"/>
            </w:pPr>
            <w:r>
              <w:rPr>
                <w:b/>
                <w:sz w:val="17"/>
              </w:rPr>
              <w:t>0</w:t>
            </w:r>
          </w:p>
        </w:tc>
        <w:tc>
          <w:tcPr>
            <w:tcW w:w="599" w:type="dxa"/>
            <w:tcBorders>
              <w:bottom w:val="single" w:color="009EE0" w:sz="2" w:space="0"/>
            </w:tcBorders>
            <w:tcMar>
              <w:top w:w="22" w:type="dxa"/>
              <w:left w:w="28" w:type="dxa"/>
              <w:bottom w:w="22" w:type="dxa"/>
              <w:right w:w="28" w:type="dxa"/>
            </w:tcMar>
            <w:vAlign w:val="center"/>
          </w:tcPr>
          <w:p w:rsidR="00024A80" w:rsidRDefault="00B359DE" w14:paraId="1BF9A325" w14:textId="77777777">
            <w:pPr>
              <w:pStyle w:val="p-table"/>
            </w:pPr>
            <w:r>
              <w:rPr>
                <w:b/>
                <w:sz w:val="17"/>
              </w:rPr>
              <w:t>0</w:t>
            </w:r>
          </w:p>
        </w:tc>
      </w:tr>
      <w:tr w:rsidR="00024A80" w14:paraId="3AF0CFAF"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0BA97884" w14:textId="77777777">
            <w:pPr>
              <w:pStyle w:val="p-table"/>
              <w:rPr>
                <w:sz w:val="17"/>
              </w:rPr>
            </w:pPr>
          </w:p>
        </w:tc>
        <w:tc>
          <w:tcPr>
            <w:tcW w:w="1419" w:type="dxa"/>
            <w:tcBorders>
              <w:bottom w:val="single" w:color="009EE0" w:sz="2" w:space="0"/>
            </w:tcBorders>
            <w:tcMar>
              <w:top w:w="22" w:type="dxa"/>
              <w:left w:w="28" w:type="dxa"/>
              <w:bottom w:w="22" w:type="dxa"/>
              <w:right w:w="28" w:type="dxa"/>
            </w:tcMar>
            <w:vAlign w:val="center"/>
          </w:tcPr>
          <w:p w:rsidR="00024A80" w:rsidRDefault="00B359DE" w14:paraId="7F810D82" w14:textId="77777777">
            <w:pPr>
              <w:pStyle w:val="p-table"/>
              <w:rPr>
                <w:sz w:val="17"/>
              </w:rPr>
            </w:pPr>
            <w:r>
              <w:rPr>
                <w:sz w:val="17"/>
              </w:rPr>
              <w:t>Opdrachten</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14F01EDA" w14:textId="77777777">
            <w:pPr>
              <w:pStyle w:val="p-table"/>
              <w:rPr>
                <w:sz w:val="17"/>
              </w:rPr>
            </w:pPr>
            <w:r>
              <w:rPr>
                <w:sz w:val="17"/>
              </w:rPr>
              <w:t>549.958</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5ADC56F4" w14:textId="77777777">
            <w:pPr>
              <w:pStyle w:val="p-table"/>
              <w:rPr>
                <w:sz w:val="17"/>
              </w:rPr>
            </w:pPr>
            <w:r>
              <w:rPr>
                <w:sz w:val="17"/>
              </w:rPr>
              <w:t>659.607</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5200AC9A" w14:textId="77777777">
            <w:pPr>
              <w:pStyle w:val="p-table"/>
              <w:rPr>
                <w:sz w:val="17"/>
              </w:rPr>
            </w:pPr>
            <w:r>
              <w:rPr>
                <w:sz w:val="17"/>
              </w:rPr>
              <w:t>683.461</w:t>
            </w:r>
          </w:p>
        </w:tc>
        <w:tc>
          <w:tcPr>
            <w:tcW w:w="804" w:type="dxa"/>
            <w:tcBorders>
              <w:bottom w:val="single" w:color="009EE0" w:sz="2" w:space="0"/>
            </w:tcBorders>
            <w:tcMar>
              <w:top w:w="22" w:type="dxa"/>
              <w:left w:w="28" w:type="dxa"/>
              <w:bottom w:w="22" w:type="dxa"/>
              <w:right w:w="28" w:type="dxa"/>
            </w:tcMar>
            <w:vAlign w:val="center"/>
          </w:tcPr>
          <w:p w:rsidR="00024A80" w:rsidRDefault="00B359DE" w14:paraId="7EEA613D"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00A16470" w14:textId="77777777">
            <w:pPr>
              <w:pStyle w:val="p-table"/>
            </w:pPr>
            <w:r>
              <w:rPr>
                <w:b/>
                <w:sz w:val="17"/>
              </w:rPr>
              <w:t>683.461</w:t>
            </w:r>
          </w:p>
        </w:tc>
        <w:tc>
          <w:tcPr>
            <w:tcW w:w="562" w:type="dxa"/>
            <w:tcBorders>
              <w:bottom w:val="single" w:color="009EE0" w:sz="2" w:space="0"/>
            </w:tcBorders>
            <w:tcMar>
              <w:top w:w="22" w:type="dxa"/>
              <w:left w:w="28" w:type="dxa"/>
              <w:bottom w:w="22" w:type="dxa"/>
              <w:right w:w="28" w:type="dxa"/>
            </w:tcMar>
            <w:vAlign w:val="center"/>
          </w:tcPr>
          <w:p w:rsidR="00024A80" w:rsidRDefault="00B359DE" w14:paraId="4A96D928" w14:textId="77777777">
            <w:pPr>
              <w:pStyle w:val="p-table"/>
              <w:rPr>
                <w:sz w:val="17"/>
              </w:rPr>
            </w:pPr>
            <w:r>
              <w:rPr>
                <w:sz w:val="17"/>
              </w:rPr>
              <w:t>0</w:t>
            </w:r>
          </w:p>
        </w:tc>
        <w:tc>
          <w:tcPr>
            <w:tcW w:w="574" w:type="dxa"/>
            <w:tcBorders>
              <w:bottom w:val="single" w:color="009EE0" w:sz="2" w:space="0"/>
            </w:tcBorders>
            <w:tcMar>
              <w:top w:w="22" w:type="dxa"/>
              <w:left w:w="28" w:type="dxa"/>
              <w:bottom w:w="22" w:type="dxa"/>
              <w:right w:w="28" w:type="dxa"/>
            </w:tcMar>
            <w:vAlign w:val="center"/>
          </w:tcPr>
          <w:p w:rsidR="00024A80" w:rsidRDefault="00B359DE" w14:paraId="18159D6A" w14:textId="77777777">
            <w:pPr>
              <w:pStyle w:val="p-table"/>
              <w:rPr>
                <w:sz w:val="17"/>
              </w:rPr>
            </w:pPr>
            <w:r>
              <w:rPr>
                <w:sz w:val="17"/>
              </w:rPr>
              <w:t>0</w:t>
            </w:r>
          </w:p>
        </w:tc>
        <w:tc>
          <w:tcPr>
            <w:tcW w:w="580" w:type="dxa"/>
            <w:tcBorders>
              <w:bottom w:val="single" w:color="009EE0" w:sz="2" w:space="0"/>
            </w:tcBorders>
            <w:tcMar>
              <w:top w:w="22" w:type="dxa"/>
              <w:left w:w="28" w:type="dxa"/>
              <w:bottom w:w="22" w:type="dxa"/>
              <w:right w:w="28" w:type="dxa"/>
            </w:tcMar>
            <w:vAlign w:val="center"/>
          </w:tcPr>
          <w:p w:rsidR="00024A80" w:rsidRDefault="00B359DE" w14:paraId="1044AE32" w14:textId="77777777">
            <w:pPr>
              <w:pStyle w:val="p-table"/>
              <w:rPr>
                <w:sz w:val="17"/>
              </w:rPr>
            </w:pPr>
            <w:r>
              <w:rPr>
                <w:sz w:val="17"/>
              </w:rPr>
              <w:t>0</w:t>
            </w:r>
          </w:p>
        </w:tc>
        <w:tc>
          <w:tcPr>
            <w:tcW w:w="593" w:type="dxa"/>
            <w:tcBorders>
              <w:bottom w:val="single" w:color="009EE0" w:sz="2" w:space="0"/>
            </w:tcBorders>
            <w:tcMar>
              <w:top w:w="22" w:type="dxa"/>
              <w:left w:w="28" w:type="dxa"/>
              <w:bottom w:w="22" w:type="dxa"/>
              <w:right w:w="28" w:type="dxa"/>
            </w:tcMar>
            <w:vAlign w:val="center"/>
          </w:tcPr>
          <w:p w:rsidR="00024A80" w:rsidRDefault="00B359DE" w14:paraId="35DB80F7" w14:textId="77777777">
            <w:pPr>
              <w:pStyle w:val="p-table"/>
              <w:rPr>
                <w:sz w:val="17"/>
              </w:rPr>
            </w:pPr>
            <w:r>
              <w:rPr>
                <w:sz w:val="17"/>
              </w:rPr>
              <w:t>0</w:t>
            </w:r>
          </w:p>
        </w:tc>
        <w:tc>
          <w:tcPr>
            <w:tcW w:w="599" w:type="dxa"/>
            <w:tcBorders>
              <w:bottom w:val="single" w:color="009EE0" w:sz="2" w:space="0"/>
            </w:tcBorders>
            <w:tcMar>
              <w:top w:w="22" w:type="dxa"/>
              <w:left w:w="28" w:type="dxa"/>
              <w:bottom w:w="22" w:type="dxa"/>
              <w:right w:w="28" w:type="dxa"/>
            </w:tcMar>
            <w:vAlign w:val="center"/>
          </w:tcPr>
          <w:p w:rsidR="00024A80" w:rsidRDefault="00B359DE" w14:paraId="40EF648A" w14:textId="77777777">
            <w:pPr>
              <w:pStyle w:val="p-table"/>
              <w:rPr>
                <w:sz w:val="17"/>
              </w:rPr>
            </w:pPr>
            <w:r>
              <w:rPr>
                <w:sz w:val="17"/>
              </w:rPr>
              <w:t>0</w:t>
            </w:r>
          </w:p>
        </w:tc>
      </w:tr>
      <w:tr w:rsidR="00024A80" w14:paraId="6E5944BD"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435C4657" w14:textId="77777777">
            <w:pPr>
              <w:pStyle w:val="p-table"/>
              <w:rPr>
                <w:sz w:val="17"/>
              </w:rPr>
            </w:pPr>
          </w:p>
        </w:tc>
        <w:tc>
          <w:tcPr>
            <w:tcW w:w="1419" w:type="dxa"/>
            <w:tcBorders>
              <w:bottom w:val="single" w:color="009EE0" w:sz="2" w:space="0"/>
            </w:tcBorders>
            <w:tcMar>
              <w:top w:w="22" w:type="dxa"/>
              <w:left w:w="28" w:type="dxa"/>
              <w:bottom w:w="22" w:type="dxa"/>
              <w:right w:w="28" w:type="dxa"/>
            </w:tcMar>
            <w:vAlign w:val="center"/>
          </w:tcPr>
          <w:p w:rsidR="00024A80" w:rsidRDefault="00B359DE" w14:paraId="4603424F" w14:textId="77777777">
            <w:pPr>
              <w:pStyle w:val="p-table"/>
              <w:rPr>
                <w:sz w:val="17"/>
              </w:rPr>
            </w:pPr>
            <w:r>
              <w:rPr>
                <w:sz w:val="17"/>
              </w:rPr>
              <w:t>Instandhouding Materieel</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0613AE37" w14:textId="77777777">
            <w:pPr>
              <w:pStyle w:val="p-table"/>
              <w:rPr>
                <w:sz w:val="17"/>
              </w:rPr>
            </w:pPr>
            <w:r>
              <w:rPr>
                <w:sz w:val="17"/>
              </w:rPr>
              <w:t>549.958</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C0F1B78" w14:textId="77777777">
            <w:pPr>
              <w:pStyle w:val="p-table"/>
              <w:rPr>
                <w:sz w:val="17"/>
              </w:rPr>
            </w:pPr>
            <w:r>
              <w:rPr>
                <w:sz w:val="17"/>
              </w:rPr>
              <w:t>659.607</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2A9D99DF" w14:textId="77777777">
            <w:pPr>
              <w:pStyle w:val="p-table"/>
              <w:rPr>
                <w:sz w:val="17"/>
              </w:rPr>
            </w:pPr>
            <w:r>
              <w:rPr>
                <w:sz w:val="17"/>
              </w:rPr>
              <w:t>683.461</w:t>
            </w:r>
          </w:p>
        </w:tc>
        <w:tc>
          <w:tcPr>
            <w:tcW w:w="804" w:type="dxa"/>
            <w:tcBorders>
              <w:bottom w:val="single" w:color="009EE0" w:sz="2" w:space="0"/>
            </w:tcBorders>
            <w:tcMar>
              <w:top w:w="22" w:type="dxa"/>
              <w:left w:w="28" w:type="dxa"/>
              <w:bottom w:w="22" w:type="dxa"/>
              <w:right w:w="28" w:type="dxa"/>
            </w:tcMar>
            <w:vAlign w:val="center"/>
          </w:tcPr>
          <w:p w:rsidR="00024A80" w:rsidRDefault="00B359DE" w14:paraId="7B24BA3A"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4B094871" w14:textId="77777777">
            <w:pPr>
              <w:pStyle w:val="p-table"/>
            </w:pPr>
            <w:r>
              <w:rPr>
                <w:b/>
                <w:sz w:val="17"/>
              </w:rPr>
              <w:t>683.461</w:t>
            </w:r>
          </w:p>
        </w:tc>
        <w:tc>
          <w:tcPr>
            <w:tcW w:w="562" w:type="dxa"/>
            <w:tcBorders>
              <w:bottom w:val="single" w:color="009EE0" w:sz="2" w:space="0"/>
            </w:tcBorders>
            <w:tcMar>
              <w:top w:w="22" w:type="dxa"/>
              <w:left w:w="28" w:type="dxa"/>
              <w:bottom w:w="22" w:type="dxa"/>
              <w:right w:w="28" w:type="dxa"/>
            </w:tcMar>
            <w:vAlign w:val="center"/>
          </w:tcPr>
          <w:p w:rsidR="00024A80" w:rsidRDefault="00B359DE" w14:paraId="3E2CFD2E" w14:textId="77777777">
            <w:pPr>
              <w:pStyle w:val="p-table"/>
              <w:rPr>
                <w:sz w:val="17"/>
              </w:rPr>
            </w:pPr>
            <w:r>
              <w:rPr>
                <w:sz w:val="17"/>
              </w:rPr>
              <w:t>0</w:t>
            </w:r>
          </w:p>
        </w:tc>
        <w:tc>
          <w:tcPr>
            <w:tcW w:w="574" w:type="dxa"/>
            <w:tcBorders>
              <w:bottom w:val="single" w:color="009EE0" w:sz="2" w:space="0"/>
            </w:tcBorders>
            <w:tcMar>
              <w:top w:w="22" w:type="dxa"/>
              <w:left w:w="28" w:type="dxa"/>
              <w:bottom w:w="22" w:type="dxa"/>
              <w:right w:w="28" w:type="dxa"/>
            </w:tcMar>
            <w:vAlign w:val="center"/>
          </w:tcPr>
          <w:p w:rsidR="00024A80" w:rsidRDefault="00B359DE" w14:paraId="5EF9974A" w14:textId="77777777">
            <w:pPr>
              <w:pStyle w:val="p-table"/>
              <w:rPr>
                <w:sz w:val="17"/>
              </w:rPr>
            </w:pPr>
            <w:r>
              <w:rPr>
                <w:sz w:val="17"/>
              </w:rPr>
              <w:t>0</w:t>
            </w:r>
          </w:p>
        </w:tc>
        <w:tc>
          <w:tcPr>
            <w:tcW w:w="580" w:type="dxa"/>
            <w:tcBorders>
              <w:bottom w:val="single" w:color="009EE0" w:sz="2" w:space="0"/>
            </w:tcBorders>
            <w:tcMar>
              <w:top w:w="22" w:type="dxa"/>
              <w:left w:w="28" w:type="dxa"/>
              <w:bottom w:w="22" w:type="dxa"/>
              <w:right w:w="28" w:type="dxa"/>
            </w:tcMar>
            <w:vAlign w:val="center"/>
          </w:tcPr>
          <w:p w:rsidR="00024A80" w:rsidRDefault="00B359DE" w14:paraId="282DD9F6" w14:textId="77777777">
            <w:pPr>
              <w:pStyle w:val="p-table"/>
              <w:rPr>
                <w:sz w:val="17"/>
              </w:rPr>
            </w:pPr>
            <w:r>
              <w:rPr>
                <w:sz w:val="17"/>
              </w:rPr>
              <w:t>0</w:t>
            </w:r>
          </w:p>
        </w:tc>
        <w:tc>
          <w:tcPr>
            <w:tcW w:w="593" w:type="dxa"/>
            <w:tcBorders>
              <w:bottom w:val="single" w:color="009EE0" w:sz="2" w:space="0"/>
            </w:tcBorders>
            <w:tcMar>
              <w:top w:w="22" w:type="dxa"/>
              <w:left w:w="28" w:type="dxa"/>
              <w:bottom w:w="22" w:type="dxa"/>
              <w:right w:w="28" w:type="dxa"/>
            </w:tcMar>
            <w:vAlign w:val="center"/>
          </w:tcPr>
          <w:p w:rsidR="00024A80" w:rsidRDefault="00B359DE" w14:paraId="020F7150" w14:textId="77777777">
            <w:pPr>
              <w:pStyle w:val="p-table"/>
              <w:rPr>
                <w:sz w:val="17"/>
              </w:rPr>
            </w:pPr>
            <w:r>
              <w:rPr>
                <w:sz w:val="17"/>
              </w:rPr>
              <w:t>0</w:t>
            </w:r>
          </w:p>
        </w:tc>
        <w:tc>
          <w:tcPr>
            <w:tcW w:w="599" w:type="dxa"/>
            <w:tcBorders>
              <w:bottom w:val="single" w:color="009EE0" w:sz="2" w:space="0"/>
            </w:tcBorders>
            <w:tcMar>
              <w:top w:w="22" w:type="dxa"/>
              <w:left w:w="28" w:type="dxa"/>
              <w:bottom w:w="22" w:type="dxa"/>
              <w:right w:w="28" w:type="dxa"/>
            </w:tcMar>
            <w:vAlign w:val="center"/>
          </w:tcPr>
          <w:p w:rsidR="00024A80" w:rsidRDefault="00B359DE" w14:paraId="257AAD5B" w14:textId="77777777">
            <w:pPr>
              <w:pStyle w:val="p-table"/>
              <w:rPr>
                <w:sz w:val="17"/>
              </w:rPr>
            </w:pPr>
            <w:r>
              <w:rPr>
                <w:sz w:val="17"/>
              </w:rPr>
              <w:t>0</w:t>
            </w:r>
          </w:p>
        </w:tc>
      </w:tr>
      <w:tr w:rsidR="00024A80" w14:paraId="7AA234CE"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vAlign w:val="center"/>
          </w:tcPr>
          <w:p w:rsidR="00024A80" w:rsidRDefault="00B359DE" w14:paraId="71AEFED8" w14:textId="77777777">
            <w:pPr>
              <w:pStyle w:val="p-table"/>
            </w:pPr>
            <w:r>
              <w:rPr>
                <w:b/>
                <w:sz w:val="17"/>
              </w:rPr>
              <w:t>1.13</w:t>
            </w:r>
          </w:p>
        </w:tc>
        <w:tc>
          <w:tcPr>
            <w:tcW w:w="1419" w:type="dxa"/>
            <w:tcBorders>
              <w:bottom w:val="single" w:color="009EE0" w:sz="2" w:space="0"/>
            </w:tcBorders>
            <w:tcMar>
              <w:top w:w="22" w:type="dxa"/>
              <w:left w:w="28" w:type="dxa"/>
              <w:bottom w:w="22" w:type="dxa"/>
              <w:right w:w="28" w:type="dxa"/>
            </w:tcMar>
            <w:vAlign w:val="center"/>
          </w:tcPr>
          <w:p w:rsidR="00024A80" w:rsidRDefault="00B359DE" w14:paraId="61738BCB" w14:textId="77777777">
            <w:pPr>
              <w:pStyle w:val="p-table"/>
            </w:pPr>
            <w:r>
              <w:rPr>
                <w:b/>
                <w:sz w:val="17"/>
              </w:rPr>
              <w:t>Kennis en Innovatie</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28C6D72B" w14:textId="77777777">
            <w:pPr>
              <w:pStyle w:val="p-table"/>
            </w:pPr>
            <w:r>
              <w:rPr>
                <w:b/>
                <w:sz w:val="17"/>
              </w:rPr>
              <w:t>190.687</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6F396017" w14:textId="77777777">
            <w:pPr>
              <w:pStyle w:val="p-table"/>
            </w:pPr>
            <w:r>
              <w:rPr>
                <w:b/>
                <w:sz w:val="17"/>
              </w:rPr>
              <w:t>317.791</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07283989" w14:textId="77777777">
            <w:pPr>
              <w:pStyle w:val="p-table"/>
            </w:pPr>
            <w:r>
              <w:rPr>
                <w:b/>
                <w:sz w:val="17"/>
              </w:rPr>
              <w:t>317.804</w:t>
            </w:r>
          </w:p>
        </w:tc>
        <w:tc>
          <w:tcPr>
            <w:tcW w:w="804" w:type="dxa"/>
            <w:tcBorders>
              <w:bottom w:val="single" w:color="009EE0" w:sz="2" w:space="0"/>
            </w:tcBorders>
            <w:tcMar>
              <w:top w:w="22" w:type="dxa"/>
              <w:left w:w="28" w:type="dxa"/>
              <w:bottom w:w="22" w:type="dxa"/>
              <w:right w:w="28" w:type="dxa"/>
            </w:tcMar>
            <w:vAlign w:val="center"/>
          </w:tcPr>
          <w:p w:rsidR="00024A80" w:rsidRDefault="00B359DE" w14:paraId="2D33F4E4" w14:textId="77777777">
            <w:pPr>
              <w:pStyle w:val="p-table"/>
            </w:pPr>
            <w:r>
              <w:rPr>
                <w:b/>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D46AA8A" w14:textId="77777777">
            <w:pPr>
              <w:pStyle w:val="p-table"/>
            </w:pPr>
            <w:r>
              <w:rPr>
                <w:b/>
                <w:sz w:val="17"/>
              </w:rPr>
              <w:t>317.804</w:t>
            </w:r>
          </w:p>
        </w:tc>
        <w:tc>
          <w:tcPr>
            <w:tcW w:w="562" w:type="dxa"/>
            <w:tcBorders>
              <w:bottom w:val="single" w:color="009EE0" w:sz="2" w:space="0"/>
            </w:tcBorders>
            <w:tcMar>
              <w:top w:w="22" w:type="dxa"/>
              <w:left w:w="28" w:type="dxa"/>
              <w:bottom w:w="22" w:type="dxa"/>
              <w:right w:w="28" w:type="dxa"/>
            </w:tcMar>
            <w:vAlign w:val="center"/>
          </w:tcPr>
          <w:p w:rsidR="00024A80" w:rsidRDefault="00B359DE" w14:paraId="5B09568F" w14:textId="77777777">
            <w:pPr>
              <w:pStyle w:val="p-table"/>
            </w:pPr>
            <w:r>
              <w:rPr>
                <w:b/>
                <w:sz w:val="17"/>
              </w:rPr>
              <w:t>0</w:t>
            </w:r>
          </w:p>
        </w:tc>
        <w:tc>
          <w:tcPr>
            <w:tcW w:w="574" w:type="dxa"/>
            <w:tcBorders>
              <w:bottom w:val="single" w:color="009EE0" w:sz="2" w:space="0"/>
            </w:tcBorders>
            <w:tcMar>
              <w:top w:w="22" w:type="dxa"/>
              <w:left w:w="28" w:type="dxa"/>
              <w:bottom w:w="22" w:type="dxa"/>
              <w:right w:w="28" w:type="dxa"/>
            </w:tcMar>
            <w:vAlign w:val="center"/>
          </w:tcPr>
          <w:p w:rsidR="00024A80" w:rsidRDefault="00B359DE" w14:paraId="104A9168" w14:textId="77777777">
            <w:pPr>
              <w:pStyle w:val="p-table"/>
            </w:pPr>
            <w:r>
              <w:rPr>
                <w:b/>
                <w:sz w:val="17"/>
              </w:rPr>
              <w:t>0</w:t>
            </w:r>
          </w:p>
        </w:tc>
        <w:tc>
          <w:tcPr>
            <w:tcW w:w="580" w:type="dxa"/>
            <w:tcBorders>
              <w:bottom w:val="single" w:color="009EE0" w:sz="2" w:space="0"/>
            </w:tcBorders>
            <w:tcMar>
              <w:top w:w="22" w:type="dxa"/>
              <w:left w:w="28" w:type="dxa"/>
              <w:bottom w:w="22" w:type="dxa"/>
              <w:right w:w="28" w:type="dxa"/>
            </w:tcMar>
            <w:vAlign w:val="center"/>
          </w:tcPr>
          <w:p w:rsidR="00024A80" w:rsidRDefault="00B359DE" w14:paraId="17B8F403" w14:textId="77777777">
            <w:pPr>
              <w:pStyle w:val="p-table"/>
            </w:pPr>
            <w:r>
              <w:rPr>
                <w:b/>
                <w:sz w:val="17"/>
              </w:rPr>
              <w:t>0</w:t>
            </w:r>
          </w:p>
        </w:tc>
        <w:tc>
          <w:tcPr>
            <w:tcW w:w="593" w:type="dxa"/>
            <w:tcBorders>
              <w:bottom w:val="single" w:color="009EE0" w:sz="2" w:space="0"/>
            </w:tcBorders>
            <w:tcMar>
              <w:top w:w="22" w:type="dxa"/>
              <w:left w:w="28" w:type="dxa"/>
              <w:bottom w:w="22" w:type="dxa"/>
              <w:right w:w="28" w:type="dxa"/>
            </w:tcMar>
            <w:vAlign w:val="center"/>
          </w:tcPr>
          <w:p w:rsidR="00024A80" w:rsidRDefault="00B359DE" w14:paraId="2D75D788" w14:textId="77777777">
            <w:pPr>
              <w:pStyle w:val="p-table"/>
            </w:pPr>
            <w:r>
              <w:rPr>
                <w:b/>
                <w:sz w:val="17"/>
              </w:rPr>
              <w:t>0</w:t>
            </w:r>
          </w:p>
        </w:tc>
        <w:tc>
          <w:tcPr>
            <w:tcW w:w="599" w:type="dxa"/>
            <w:tcBorders>
              <w:bottom w:val="single" w:color="009EE0" w:sz="2" w:space="0"/>
            </w:tcBorders>
            <w:tcMar>
              <w:top w:w="22" w:type="dxa"/>
              <w:left w:w="28" w:type="dxa"/>
              <w:bottom w:w="22" w:type="dxa"/>
              <w:right w:w="28" w:type="dxa"/>
            </w:tcMar>
            <w:vAlign w:val="center"/>
          </w:tcPr>
          <w:p w:rsidR="00024A80" w:rsidRDefault="00B359DE" w14:paraId="1CDA37FA" w14:textId="77777777">
            <w:pPr>
              <w:pStyle w:val="p-table"/>
            </w:pPr>
            <w:r>
              <w:rPr>
                <w:b/>
                <w:sz w:val="17"/>
              </w:rPr>
              <w:t>0</w:t>
            </w:r>
          </w:p>
        </w:tc>
      </w:tr>
      <w:tr w:rsidR="00024A80" w14:paraId="675EE945"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3BD0AB83" w14:textId="77777777">
            <w:pPr>
              <w:pStyle w:val="p-table"/>
              <w:rPr>
                <w:sz w:val="17"/>
              </w:rPr>
            </w:pPr>
          </w:p>
        </w:tc>
        <w:tc>
          <w:tcPr>
            <w:tcW w:w="1419" w:type="dxa"/>
            <w:tcBorders>
              <w:bottom w:val="single" w:color="009EE0" w:sz="2" w:space="0"/>
            </w:tcBorders>
            <w:tcMar>
              <w:top w:w="22" w:type="dxa"/>
              <w:left w:w="28" w:type="dxa"/>
              <w:bottom w:w="22" w:type="dxa"/>
              <w:right w:w="28" w:type="dxa"/>
            </w:tcMar>
            <w:vAlign w:val="center"/>
          </w:tcPr>
          <w:p w:rsidR="00024A80" w:rsidRDefault="00B359DE" w14:paraId="4F5090FD" w14:textId="77777777">
            <w:pPr>
              <w:pStyle w:val="p-table"/>
              <w:rPr>
                <w:sz w:val="17"/>
              </w:rPr>
            </w:pPr>
            <w:r>
              <w:rPr>
                <w:sz w:val="17"/>
              </w:rPr>
              <w:t>Bekostiging</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60D70FED" w14:textId="77777777">
            <w:pPr>
              <w:pStyle w:val="p-table"/>
              <w:rPr>
                <w:sz w:val="17"/>
              </w:rPr>
            </w:pPr>
            <w:r>
              <w:rPr>
                <w:sz w:val="17"/>
              </w:rPr>
              <w:t>190.687</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58AE505" w14:textId="77777777">
            <w:pPr>
              <w:pStyle w:val="p-table"/>
              <w:rPr>
                <w:sz w:val="17"/>
              </w:rPr>
            </w:pPr>
            <w:r>
              <w:rPr>
                <w:sz w:val="17"/>
              </w:rPr>
              <w:t>317.791</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2C80B634" w14:textId="77777777">
            <w:pPr>
              <w:pStyle w:val="p-table"/>
              <w:rPr>
                <w:sz w:val="17"/>
              </w:rPr>
            </w:pPr>
            <w:r>
              <w:rPr>
                <w:sz w:val="17"/>
              </w:rPr>
              <w:t>317.804</w:t>
            </w:r>
          </w:p>
        </w:tc>
        <w:tc>
          <w:tcPr>
            <w:tcW w:w="804" w:type="dxa"/>
            <w:tcBorders>
              <w:bottom w:val="single" w:color="009EE0" w:sz="2" w:space="0"/>
            </w:tcBorders>
            <w:tcMar>
              <w:top w:w="22" w:type="dxa"/>
              <w:left w:w="28" w:type="dxa"/>
              <w:bottom w:w="22" w:type="dxa"/>
              <w:right w:w="28" w:type="dxa"/>
            </w:tcMar>
            <w:vAlign w:val="center"/>
          </w:tcPr>
          <w:p w:rsidR="00024A80" w:rsidRDefault="00B359DE" w14:paraId="60DAA402"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ED2C6A1" w14:textId="77777777">
            <w:pPr>
              <w:pStyle w:val="p-table"/>
            </w:pPr>
            <w:r>
              <w:rPr>
                <w:b/>
                <w:sz w:val="17"/>
              </w:rPr>
              <w:t>317.804</w:t>
            </w:r>
          </w:p>
        </w:tc>
        <w:tc>
          <w:tcPr>
            <w:tcW w:w="562" w:type="dxa"/>
            <w:tcBorders>
              <w:bottom w:val="single" w:color="009EE0" w:sz="2" w:space="0"/>
            </w:tcBorders>
            <w:tcMar>
              <w:top w:w="22" w:type="dxa"/>
              <w:left w:w="28" w:type="dxa"/>
              <w:bottom w:w="22" w:type="dxa"/>
              <w:right w:w="28" w:type="dxa"/>
            </w:tcMar>
            <w:vAlign w:val="center"/>
          </w:tcPr>
          <w:p w:rsidR="00024A80" w:rsidRDefault="00B359DE" w14:paraId="371AE987" w14:textId="77777777">
            <w:pPr>
              <w:pStyle w:val="p-table"/>
              <w:rPr>
                <w:sz w:val="17"/>
              </w:rPr>
            </w:pPr>
            <w:r>
              <w:rPr>
                <w:sz w:val="17"/>
              </w:rPr>
              <w:t>0</w:t>
            </w:r>
          </w:p>
        </w:tc>
        <w:tc>
          <w:tcPr>
            <w:tcW w:w="574" w:type="dxa"/>
            <w:tcBorders>
              <w:bottom w:val="single" w:color="009EE0" w:sz="2" w:space="0"/>
            </w:tcBorders>
            <w:tcMar>
              <w:top w:w="22" w:type="dxa"/>
              <w:left w:w="28" w:type="dxa"/>
              <w:bottom w:w="22" w:type="dxa"/>
              <w:right w:w="28" w:type="dxa"/>
            </w:tcMar>
            <w:vAlign w:val="center"/>
          </w:tcPr>
          <w:p w:rsidR="00024A80" w:rsidRDefault="00B359DE" w14:paraId="1E7DAE1F" w14:textId="77777777">
            <w:pPr>
              <w:pStyle w:val="p-table"/>
              <w:rPr>
                <w:sz w:val="17"/>
              </w:rPr>
            </w:pPr>
            <w:r>
              <w:rPr>
                <w:sz w:val="17"/>
              </w:rPr>
              <w:t>0</w:t>
            </w:r>
          </w:p>
        </w:tc>
        <w:tc>
          <w:tcPr>
            <w:tcW w:w="580" w:type="dxa"/>
            <w:tcBorders>
              <w:bottom w:val="single" w:color="009EE0" w:sz="2" w:space="0"/>
            </w:tcBorders>
            <w:tcMar>
              <w:top w:w="22" w:type="dxa"/>
              <w:left w:w="28" w:type="dxa"/>
              <w:bottom w:w="22" w:type="dxa"/>
              <w:right w:w="28" w:type="dxa"/>
            </w:tcMar>
            <w:vAlign w:val="center"/>
          </w:tcPr>
          <w:p w:rsidR="00024A80" w:rsidRDefault="00B359DE" w14:paraId="568D9914" w14:textId="77777777">
            <w:pPr>
              <w:pStyle w:val="p-table"/>
              <w:rPr>
                <w:sz w:val="17"/>
              </w:rPr>
            </w:pPr>
            <w:r>
              <w:rPr>
                <w:sz w:val="17"/>
              </w:rPr>
              <w:t>0</w:t>
            </w:r>
          </w:p>
        </w:tc>
        <w:tc>
          <w:tcPr>
            <w:tcW w:w="593" w:type="dxa"/>
            <w:tcBorders>
              <w:bottom w:val="single" w:color="009EE0" w:sz="2" w:space="0"/>
            </w:tcBorders>
            <w:tcMar>
              <w:top w:w="22" w:type="dxa"/>
              <w:left w:w="28" w:type="dxa"/>
              <w:bottom w:w="22" w:type="dxa"/>
              <w:right w:w="28" w:type="dxa"/>
            </w:tcMar>
            <w:vAlign w:val="center"/>
          </w:tcPr>
          <w:p w:rsidR="00024A80" w:rsidRDefault="00B359DE" w14:paraId="1136687D" w14:textId="77777777">
            <w:pPr>
              <w:pStyle w:val="p-table"/>
              <w:rPr>
                <w:sz w:val="17"/>
              </w:rPr>
            </w:pPr>
            <w:r>
              <w:rPr>
                <w:sz w:val="17"/>
              </w:rPr>
              <w:t>0</w:t>
            </w:r>
          </w:p>
        </w:tc>
        <w:tc>
          <w:tcPr>
            <w:tcW w:w="599" w:type="dxa"/>
            <w:tcBorders>
              <w:bottom w:val="single" w:color="009EE0" w:sz="2" w:space="0"/>
            </w:tcBorders>
            <w:tcMar>
              <w:top w:w="22" w:type="dxa"/>
              <w:left w:w="28" w:type="dxa"/>
              <w:bottom w:w="22" w:type="dxa"/>
              <w:right w:w="28" w:type="dxa"/>
            </w:tcMar>
            <w:vAlign w:val="center"/>
          </w:tcPr>
          <w:p w:rsidR="00024A80" w:rsidRDefault="00B359DE" w14:paraId="6F533D2D" w14:textId="77777777">
            <w:pPr>
              <w:pStyle w:val="p-table"/>
              <w:rPr>
                <w:sz w:val="17"/>
              </w:rPr>
            </w:pPr>
            <w:r>
              <w:rPr>
                <w:sz w:val="17"/>
              </w:rPr>
              <w:t>0</w:t>
            </w:r>
          </w:p>
        </w:tc>
      </w:tr>
      <w:tr w:rsidR="00024A80" w14:paraId="5A74D784"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3F27FB12" w14:textId="77777777">
            <w:pPr>
              <w:pStyle w:val="p-table"/>
              <w:rPr>
                <w:sz w:val="17"/>
              </w:rPr>
            </w:pPr>
          </w:p>
        </w:tc>
        <w:tc>
          <w:tcPr>
            <w:tcW w:w="1419" w:type="dxa"/>
            <w:tcBorders>
              <w:bottom w:val="single" w:color="009EE0" w:sz="2" w:space="0"/>
            </w:tcBorders>
            <w:tcMar>
              <w:top w:w="22" w:type="dxa"/>
              <w:left w:w="28" w:type="dxa"/>
              <w:bottom w:w="22" w:type="dxa"/>
              <w:right w:w="28" w:type="dxa"/>
            </w:tcMar>
            <w:vAlign w:val="center"/>
          </w:tcPr>
          <w:p w:rsidR="00024A80" w:rsidRDefault="00B359DE" w14:paraId="7BD7B6CE" w14:textId="77777777">
            <w:pPr>
              <w:pStyle w:val="p-table"/>
              <w:rPr>
                <w:sz w:val="17"/>
              </w:rPr>
            </w:pPr>
            <w:r>
              <w:rPr>
                <w:sz w:val="17"/>
              </w:rPr>
              <w:t>Duurzaamheid, klimaat en veiligheid</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1D8CF1CD" w14:textId="77777777">
            <w:pPr>
              <w:pStyle w:val="p-table"/>
              <w:rPr>
                <w:sz w:val="17"/>
              </w:rPr>
            </w:pPr>
            <w:r>
              <w:rPr>
                <w:sz w:val="17"/>
              </w:rPr>
              <w:t>18.565</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43250DC7" w14:textId="77777777">
            <w:pPr>
              <w:pStyle w:val="p-table"/>
              <w:rPr>
                <w:sz w:val="17"/>
              </w:rPr>
            </w:pPr>
            <w:r>
              <w:rPr>
                <w:sz w:val="17"/>
              </w:rPr>
              <w:t>33.845</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7F8E6FFE" w14:textId="77777777">
            <w:pPr>
              <w:pStyle w:val="p-table"/>
              <w:rPr>
                <w:sz w:val="17"/>
              </w:rPr>
            </w:pPr>
            <w:r>
              <w:rPr>
                <w:sz w:val="17"/>
              </w:rPr>
              <w:t>34.845</w:t>
            </w:r>
          </w:p>
        </w:tc>
        <w:tc>
          <w:tcPr>
            <w:tcW w:w="804" w:type="dxa"/>
            <w:tcBorders>
              <w:bottom w:val="single" w:color="009EE0" w:sz="2" w:space="0"/>
            </w:tcBorders>
            <w:tcMar>
              <w:top w:w="22" w:type="dxa"/>
              <w:left w:w="28" w:type="dxa"/>
              <w:bottom w:w="22" w:type="dxa"/>
              <w:right w:w="28" w:type="dxa"/>
            </w:tcMar>
            <w:vAlign w:val="center"/>
          </w:tcPr>
          <w:p w:rsidR="00024A80" w:rsidRDefault="00B359DE" w14:paraId="166B6846"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18C08CB" w14:textId="77777777">
            <w:pPr>
              <w:pStyle w:val="p-table"/>
            </w:pPr>
            <w:r>
              <w:rPr>
                <w:b/>
                <w:sz w:val="17"/>
              </w:rPr>
              <w:t>34.845</w:t>
            </w:r>
          </w:p>
        </w:tc>
        <w:tc>
          <w:tcPr>
            <w:tcW w:w="562" w:type="dxa"/>
            <w:tcBorders>
              <w:bottom w:val="single" w:color="009EE0" w:sz="2" w:space="0"/>
            </w:tcBorders>
            <w:tcMar>
              <w:top w:w="22" w:type="dxa"/>
              <w:left w:w="28" w:type="dxa"/>
              <w:bottom w:w="22" w:type="dxa"/>
              <w:right w:w="28" w:type="dxa"/>
            </w:tcMar>
            <w:vAlign w:val="center"/>
          </w:tcPr>
          <w:p w:rsidR="00024A80" w:rsidRDefault="00B359DE" w14:paraId="643A1289" w14:textId="77777777">
            <w:pPr>
              <w:pStyle w:val="p-table"/>
              <w:rPr>
                <w:sz w:val="17"/>
              </w:rPr>
            </w:pPr>
            <w:r>
              <w:rPr>
                <w:sz w:val="17"/>
              </w:rPr>
              <w:t>0</w:t>
            </w:r>
          </w:p>
        </w:tc>
        <w:tc>
          <w:tcPr>
            <w:tcW w:w="574" w:type="dxa"/>
            <w:tcBorders>
              <w:bottom w:val="single" w:color="009EE0" w:sz="2" w:space="0"/>
            </w:tcBorders>
            <w:tcMar>
              <w:top w:w="22" w:type="dxa"/>
              <w:left w:w="28" w:type="dxa"/>
              <w:bottom w:w="22" w:type="dxa"/>
              <w:right w:w="28" w:type="dxa"/>
            </w:tcMar>
            <w:vAlign w:val="center"/>
          </w:tcPr>
          <w:p w:rsidR="00024A80" w:rsidRDefault="00B359DE" w14:paraId="22E5F3DA" w14:textId="77777777">
            <w:pPr>
              <w:pStyle w:val="p-table"/>
              <w:rPr>
                <w:sz w:val="17"/>
              </w:rPr>
            </w:pPr>
            <w:r>
              <w:rPr>
                <w:sz w:val="17"/>
              </w:rPr>
              <w:t>0</w:t>
            </w:r>
          </w:p>
        </w:tc>
        <w:tc>
          <w:tcPr>
            <w:tcW w:w="580" w:type="dxa"/>
            <w:tcBorders>
              <w:bottom w:val="single" w:color="009EE0" w:sz="2" w:space="0"/>
            </w:tcBorders>
            <w:tcMar>
              <w:top w:w="22" w:type="dxa"/>
              <w:left w:w="28" w:type="dxa"/>
              <w:bottom w:w="22" w:type="dxa"/>
              <w:right w:w="28" w:type="dxa"/>
            </w:tcMar>
            <w:vAlign w:val="center"/>
          </w:tcPr>
          <w:p w:rsidR="00024A80" w:rsidRDefault="00B359DE" w14:paraId="6AC8C31E" w14:textId="77777777">
            <w:pPr>
              <w:pStyle w:val="p-table"/>
              <w:rPr>
                <w:sz w:val="17"/>
              </w:rPr>
            </w:pPr>
            <w:r>
              <w:rPr>
                <w:sz w:val="17"/>
              </w:rPr>
              <w:t>0</w:t>
            </w:r>
          </w:p>
        </w:tc>
        <w:tc>
          <w:tcPr>
            <w:tcW w:w="593" w:type="dxa"/>
            <w:tcBorders>
              <w:bottom w:val="single" w:color="009EE0" w:sz="2" w:space="0"/>
            </w:tcBorders>
            <w:tcMar>
              <w:top w:w="22" w:type="dxa"/>
              <w:left w:w="28" w:type="dxa"/>
              <w:bottom w:w="22" w:type="dxa"/>
              <w:right w:w="28" w:type="dxa"/>
            </w:tcMar>
            <w:vAlign w:val="center"/>
          </w:tcPr>
          <w:p w:rsidR="00024A80" w:rsidRDefault="00B359DE" w14:paraId="32F23655" w14:textId="77777777">
            <w:pPr>
              <w:pStyle w:val="p-table"/>
              <w:rPr>
                <w:sz w:val="17"/>
              </w:rPr>
            </w:pPr>
            <w:r>
              <w:rPr>
                <w:sz w:val="17"/>
              </w:rPr>
              <w:t>0</w:t>
            </w:r>
          </w:p>
        </w:tc>
        <w:tc>
          <w:tcPr>
            <w:tcW w:w="599" w:type="dxa"/>
            <w:tcBorders>
              <w:bottom w:val="single" w:color="009EE0" w:sz="2" w:space="0"/>
            </w:tcBorders>
            <w:tcMar>
              <w:top w:w="22" w:type="dxa"/>
              <w:left w:w="28" w:type="dxa"/>
              <w:bottom w:w="22" w:type="dxa"/>
              <w:right w:w="28" w:type="dxa"/>
            </w:tcMar>
            <w:vAlign w:val="center"/>
          </w:tcPr>
          <w:p w:rsidR="00024A80" w:rsidRDefault="00B359DE" w14:paraId="111B2C08" w14:textId="77777777">
            <w:pPr>
              <w:pStyle w:val="p-table"/>
              <w:rPr>
                <w:sz w:val="17"/>
              </w:rPr>
            </w:pPr>
            <w:r>
              <w:rPr>
                <w:sz w:val="17"/>
              </w:rPr>
              <w:t>0</w:t>
            </w:r>
          </w:p>
        </w:tc>
      </w:tr>
      <w:tr w:rsidR="00024A80" w14:paraId="249A8EE2"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4F7CCE06" w14:textId="77777777">
            <w:pPr>
              <w:pStyle w:val="p-table"/>
              <w:rPr>
                <w:sz w:val="17"/>
              </w:rPr>
            </w:pPr>
          </w:p>
        </w:tc>
        <w:tc>
          <w:tcPr>
            <w:tcW w:w="1419" w:type="dxa"/>
            <w:tcBorders>
              <w:bottom w:val="single" w:color="009EE0" w:sz="2" w:space="0"/>
            </w:tcBorders>
            <w:tcMar>
              <w:top w:w="22" w:type="dxa"/>
              <w:left w:w="28" w:type="dxa"/>
              <w:bottom w:w="22" w:type="dxa"/>
              <w:right w:w="28" w:type="dxa"/>
            </w:tcMar>
            <w:vAlign w:val="center"/>
          </w:tcPr>
          <w:p w:rsidR="00024A80" w:rsidRDefault="00B359DE" w14:paraId="01F8ABAD" w14:textId="77777777">
            <w:pPr>
              <w:pStyle w:val="p-table"/>
              <w:rPr>
                <w:sz w:val="17"/>
              </w:rPr>
            </w:pPr>
            <w:r>
              <w:rPr>
                <w:sz w:val="17"/>
              </w:rPr>
              <w:t>Kennisopbouw</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BDECA1D" w14:textId="77777777">
            <w:pPr>
              <w:pStyle w:val="p-table"/>
              <w:rPr>
                <w:sz w:val="17"/>
              </w:rPr>
            </w:pPr>
            <w:r>
              <w:rPr>
                <w:sz w:val="17"/>
              </w:rPr>
              <w:t>43.962</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6CFC9234" w14:textId="77777777">
            <w:pPr>
              <w:pStyle w:val="p-table"/>
              <w:rPr>
                <w:sz w:val="17"/>
              </w:rPr>
            </w:pPr>
            <w:r>
              <w:rPr>
                <w:sz w:val="17"/>
              </w:rPr>
              <w:t>72.902</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081B34D" w14:textId="77777777">
            <w:pPr>
              <w:pStyle w:val="p-table"/>
              <w:rPr>
                <w:sz w:val="17"/>
              </w:rPr>
            </w:pPr>
            <w:r>
              <w:rPr>
                <w:sz w:val="17"/>
              </w:rPr>
              <w:t>73.401</w:t>
            </w:r>
          </w:p>
        </w:tc>
        <w:tc>
          <w:tcPr>
            <w:tcW w:w="804" w:type="dxa"/>
            <w:tcBorders>
              <w:bottom w:val="single" w:color="009EE0" w:sz="2" w:space="0"/>
            </w:tcBorders>
            <w:tcMar>
              <w:top w:w="22" w:type="dxa"/>
              <w:left w:w="28" w:type="dxa"/>
              <w:bottom w:w="22" w:type="dxa"/>
              <w:right w:w="28" w:type="dxa"/>
            </w:tcMar>
            <w:vAlign w:val="center"/>
          </w:tcPr>
          <w:p w:rsidR="00024A80" w:rsidRDefault="00B359DE" w14:paraId="7AC865B7"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74F30807" w14:textId="77777777">
            <w:pPr>
              <w:pStyle w:val="p-table"/>
            </w:pPr>
            <w:r>
              <w:rPr>
                <w:b/>
                <w:sz w:val="17"/>
              </w:rPr>
              <w:t>73.401</w:t>
            </w:r>
          </w:p>
        </w:tc>
        <w:tc>
          <w:tcPr>
            <w:tcW w:w="562" w:type="dxa"/>
            <w:tcBorders>
              <w:bottom w:val="single" w:color="009EE0" w:sz="2" w:space="0"/>
            </w:tcBorders>
            <w:tcMar>
              <w:top w:w="22" w:type="dxa"/>
              <w:left w:w="28" w:type="dxa"/>
              <w:bottom w:w="22" w:type="dxa"/>
              <w:right w:w="28" w:type="dxa"/>
            </w:tcMar>
            <w:vAlign w:val="center"/>
          </w:tcPr>
          <w:p w:rsidR="00024A80" w:rsidRDefault="00B359DE" w14:paraId="2A87D9C6" w14:textId="77777777">
            <w:pPr>
              <w:pStyle w:val="p-table"/>
              <w:rPr>
                <w:sz w:val="17"/>
              </w:rPr>
            </w:pPr>
            <w:r>
              <w:rPr>
                <w:sz w:val="17"/>
              </w:rPr>
              <w:t>0</w:t>
            </w:r>
          </w:p>
        </w:tc>
        <w:tc>
          <w:tcPr>
            <w:tcW w:w="574" w:type="dxa"/>
            <w:tcBorders>
              <w:bottom w:val="single" w:color="009EE0" w:sz="2" w:space="0"/>
            </w:tcBorders>
            <w:tcMar>
              <w:top w:w="22" w:type="dxa"/>
              <w:left w:w="28" w:type="dxa"/>
              <w:bottom w:w="22" w:type="dxa"/>
              <w:right w:w="28" w:type="dxa"/>
            </w:tcMar>
            <w:vAlign w:val="center"/>
          </w:tcPr>
          <w:p w:rsidR="00024A80" w:rsidRDefault="00B359DE" w14:paraId="38BA43B1" w14:textId="77777777">
            <w:pPr>
              <w:pStyle w:val="p-table"/>
              <w:rPr>
                <w:sz w:val="17"/>
              </w:rPr>
            </w:pPr>
            <w:r>
              <w:rPr>
                <w:sz w:val="17"/>
              </w:rPr>
              <w:t>0</w:t>
            </w:r>
          </w:p>
        </w:tc>
        <w:tc>
          <w:tcPr>
            <w:tcW w:w="580" w:type="dxa"/>
            <w:tcBorders>
              <w:bottom w:val="single" w:color="009EE0" w:sz="2" w:space="0"/>
            </w:tcBorders>
            <w:tcMar>
              <w:top w:w="22" w:type="dxa"/>
              <w:left w:w="28" w:type="dxa"/>
              <w:bottom w:w="22" w:type="dxa"/>
              <w:right w:w="28" w:type="dxa"/>
            </w:tcMar>
            <w:vAlign w:val="center"/>
          </w:tcPr>
          <w:p w:rsidR="00024A80" w:rsidRDefault="00B359DE" w14:paraId="5CC3B112" w14:textId="77777777">
            <w:pPr>
              <w:pStyle w:val="p-table"/>
              <w:rPr>
                <w:sz w:val="17"/>
              </w:rPr>
            </w:pPr>
            <w:r>
              <w:rPr>
                <w:sz w:val="17"/>
              </w:rPr>
              <w:t>0</w:t>
            </w:r>
          </w:p>
        </w:tc>
        <w:tc>
          <w:tcPr>
            <w:tcW w:w="593" w:type="dxa"/>
            <w:tcBorders>
              <w:bottom w:val="single" w:color="009EE0" w:sz="2" w:space="0"/>
            </w:tcBorders>
            <w:tcMar>
              <w:top w:w="22" w:type="dxa"/>
              <w:left w:w="28" w:type="dxa"/>
              <w:bottom w:w="22" w:type="dxa"/>
              <w:right w:w="28" w:type="dxa"/>
            </w:tcMar>
            <w:vAlign w:val="center"/>
          </w:tcPr>
          <w:p w:rsidR="00024A80" w:rsidRDefault="00B359DE" w14:paraId="5A6CDC39" w14:textId="77777777">
            <w:pPr>
              <w:pStyle w:val="p-table"/>
              <w:rPr>
                <w:sz w:val="17"/>
              </w:rPr>
            </w:pPr>
            <w:r>
              <w:rPr>
                <w:sz w:val="17"/>
              </w:rPr>
              <w:t>0</w:t>
            </w:r>
          </w:p>
        </w:tc>
        <w:tc>
          <w:tcPr>
            <w:tcW w:w="599" w:type="dxa"/>
            <w:tcBorders>
              <w:bottom w:val="single" w:color="009EE0" w:sz="2" w:space="0"/>
            </w:tcBorders>
            <w:tcMar>
              <w:top w:w="22" w:type="dxa"/>
              <w:left w:w="28" w:type="dxa"/>
              <w:bottom w:w="22" w:type="dxa"/>
              <w:right w:w="28" w:type="dxa"/>
            </w:tcMar>
            <w:vAlign w:val="center"/>
          </w:tcPr>
          <w:p w:rsidR="00024A80" w:rsidRDefault="00B359DE" w14:paraId="1D496B00" w14:textId="77777777">
            <w:pPr>
              <w:pStyle w:val="p-table"/>
              <w:rPr>
                <w:sz w:val="17"/>
              </w:rPr>
            </w:pPr>
            <w:r>
              <w:rPr>
                <w:sz w:val="17"/>
              </w:rPr>
              <w:t>0</w:t>
            </w:r>
          </w:p>
        </w:tc>
      </w:tr>
      <w:tr w:rsidR="00024A80" w14:paraId="594B6005"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58682A33" w14:textId="77777777">
            <w:pPr>
              <w:pStyle w:val="p-table"/>
              <w:rPr>
                <w:sz w:val="17"/>
              </w:rPr>
            </w:pPr>
          </w:p>
        </w:tc>
        <w:tc>
          <w:tcPr>
            <w:tcW w:w="1419" w:type="dxa"/>
            <w:tcBorders>
              <w:bottom w:val="single" w:color="009EE0" w:sz="2" w:space="0"/>
            </w:tcBorders>
            <w:tcMar>
              <w:top w:w="22" w:type="dxa"/>
              <w:left w:w="28" w:type="dxa"/>
              <w:bottom w:w="22" w:type="dxa"/>
              <w:right w:w="28" w:type="dxa"/>
            </w:tcMar>
            <w:vAlign w:val="center"/>
          </w:tcPr>
          <w:p w:rsidR="00024A80" w:rsidRDefault="00B359DE" w14:paraId="2F27C5EA" w14:textId="77777777">
            <w:pPr>
              <w:pStyle w:val="p-table"/>
              <w:rPr>
                <w:sz w:val="17"/>
              </w:rPr>
            </w:pPr>
            <w:r>
              <w:rPr>
                <w:sz w:val="17"/>
              </w:rPr>
              <w:t>Technologieontwikkeling</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23E05E41" w14:textId="77777777">
            <w:pPr>
              <w:pStyle w:val="p-table"/>
              <w:rPr>
                <w:sz w:val="17"/>
              </w:rPr>
            </w:pPr>
            <w:r>
              <w:rPr>
                <w:sz w:val="17"/>
              </w:rPr>
              <w:t>37.837</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718C9896" w14:textId="77777777">
            <w:pPr>
              <w:pStyle w:val="p-table"/>
              <w:rPr>
                <w:sz w:val="17"/>
              </w:rPr>
            </w:pPr>
            <w:r>
              <w:rPr>
                <w:sz w:val="17"/>
              </w:rPr>
              <w:t>59.766</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9C69C71" w14:textId="77777777">
            <w:pPr>
              <w:pStyle w:val="p-table"/>
              <w:rPr>
                <w:sz w:val="17"/>
              </w:rPr>
            </w:pPr>
            <w:r>
              <w:rPr>
                <w:sz w:val="17"/>
              </w:rPr>
              <w:t>61.505</w:t>
            </w:r>
          </w:p>
        </w:tc>
        <w:tc>
          <w:tcPr>
            <w:tcW w:w="804" w:type="dxa"/>
            <w:tcBorders>
              <w:bottom w:val="single" w:color="009EE0" w:sz="2" w:space="0"/>
            </w:tcBorders>
            <w:tcMar>
              <w:top w:w="22" w:type="dxa"/>
              <w:left w:w="28" w:type="dxa"/>
              <w:bottom w:w="22" w:type="dxa"/>
              <w:right w:w="28" w:type="dxa"/>
            </w:tcMar>
            <w:vAlign w:val="center"/>
          </w:tcPr>
          <w:p w:rsidR="00024A80" w:rsidRDefault="00B359DE" w14:paraId="136C6EE6"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41E72AD9" w14:textId="77777777">
            <w:pPr>
              <w:pStyle w:val="p-table"/>
            </w:pPr>
            <w:r>
              <w:rPr>
                <w:b/>
                <w:sz w:val="17"/>
              </w:rPr>
              <w:t>61.505</w:t>
            </w:r>
          </w:p>
        </w:tc>
        <w:tc>
          <w:tcPr>
            <w:tcW w:w="562" w:type="dxa"/>
            <w:tcBorders>
              <w:bottom w:val="single" w:color="009EE0" w:sz="2" w:space="0"/>
            </w:tcBorders>
            <w:tcMar>
              <w:top w:w="22" w:type="dxa"/>
              <w:left w:w="28" w:type="dxa"/>
              <w:bottom w:w="22" w:type="dxa"/>
              <w:right w:w="28" w:type="dxa"/>
            </w:tcMar>
            <w:vAlign w:val="center"/>
          </w:tcPr>
          <w:p w:rsidR="00024A80" w:rsidRDefault="00B359DE" w14:paraId="5C6390A3" w14:textId="77777777">
            <w:pPr>
              <w:pStyle w:val="p-table"/>
              <w:rPr>
                <w:sz w:val="17"/>
              </w:rPr>
            </w:pPr>
            <w:r>
              <w:rPr>
                <w:sz w:val="17"/>
              </w:rPr>
              <w:t>0</w:t>
            </w:r>
          </w:p>
        </w:tc>
        <w:tc>
          <w:tcPr>
            <w:tcW w:w="574" w:type="dxa"/>
            <w:tcBorders>
              <w:bottom w:val="single" w:color="009EE0" w:sz="2" w:space="0"/>
            </w:tcBorders>
            <w:tcMar>
              <w:top w:w="22" w:type="dxa"/>
              <w:left w:w="28" w:type="dxa"/>
              <w:bottom w:w="22" w:type="dxa"/>
              <w:right w:w="28" w:type="dxa"/>
            </w:tcMar>
            <w:vAlign w:val="center"/>
          </w:tcPr>
          <w:p w:rsidR="00024A80" w:rsidRDefault="00B359DE" w14:paraId="72B093D4" w14:textId="77777777">
            <w:pPr>
              <w:pStyle w:val="p-table"/>
              <w:rPr>
                <w:sz w:val="17"/>
              </w:rPr>
            </w:pPr>
            <w:r>
              <w:rPr>
                <w:sz w:val="17"/>
              </w:rPr>
              <w:t>0</w:t>
            </w:r>
          </w:p>
        </w:tc>
        <w:tc>
          <w:tcPr>
            <w:tcW w:w="580" w:type="dxa"/>
            <w:tcBorders>
              <w:bottom w:val="single" w:color="009EE0" w:sz="2" w:space="0"/>
            </w:tcBorders>
            <w:tcMar>
              <w:top w:w="22" w:type="dxa"/>
              <w:left w:w="28" w:type="dxa"/>
              <w:bottom w:w="22" w:type="dxa"/>
              <w:right w:w="28" w:type="dxa"/>
            </w:tcMar>
            <w:vAlign w:val="center"/>
          </w:tcPr>
          <w:p w:rsidR="00024A80" w:rsidRDefault="00B359DE" w14:paraId="7B242B51" w14:textId="77777777">
            <w:pPr>
              <w:pStyle w:val="p-table"/>
              <w:rPr>
                <w:sz w:val="17"/>
              </w:rPr>
            </w:pPr>
            <w:r>
              <w:rPr>
                <w:sz w:val="17"/>
              </w:rPr>
              <w:t>0</w:t>
            </w:r>
          </w:p>
        </w:tc>
        <w:tc>
          <w:tcPr>
            <w:tcW w:w="593" w:type="dxa"/>
            <w:tcBorders>
              <w:bottom w:val="single" w:color="009EE0" w:sz="2" w:space="0"/>
            </w:tcBorders>
            <w:tcMar>
              <w:top w:w="22" w:type="dxa"/>
              <w:left w:w="28" w:type="dxa"/>
              <w:bottom w:w="22" w:type="dxa"/>
              <w:right w:w="28" w:type="dxa"/>
            </w:tcMar>
            <w:vAlign w:val="center"/>
          </w:tcPr>
          <w:p w:rsidR="00024A80" w:rsidRDefault="00B359DE" w14:paraId="359EB3A5" w14:textId="77777777">
            <w:pPr>
              <w:pStyle w:val="p-table"/>
              <w:rPr>
                <w:sz w:val="17"/>
              </w:rPr>
            </w:pPr>
            <w:r>
              <w:rPr>
                <w:sz w:val="17"/>
              </w:rPr>
              <w:t>0</w:t>
            </w:r>
          </w:p>
        </w:tc>
        <w:tc>
          <w:tcPr>
            <w:tcW w:w="599" w:type="dxa"/>
            <w:tcBorders>
              <w:bottom w:val="single" w:color="009EE0" w:sz="2" w:space="0"/>
            </w:tcBorders>
            <w:tcMar>
              <w:top w:w="22" w:type="dxa"/>
              <w:left w:w="28" w:type="dxa"/>
              <w:bottom w:w="22" w:type="dxa"/>
              <w:right w:w="28" w:type="dxa"/>
            </w:tcMar>
            <w:vAlign w:val="center"/>
          </w:tcPr>
          <w:p w:rsidR="00024A80" w:rsidRDefault="00B359DE" w14:paraId="245E861A" w14:textId="77777777">
            <w:pPr>
              <w:pStyle w:val="p-table"/>
              <w:rPr>
                <w:sz w:val="17"/>
              </w:rPr>
            </w:pPr>
            <w:r>
              <w:rPr>
                <w:sz w:val="17"/>
              </w:rPr>
              <w:t>0</w:t>
            </w:r>
          </w:p>
        </w:tc>
      </w:tr>
      <w:tr w:rsidR="00024A80" w14:paraId="0909D803"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3BAF9215" w14:textId="77777777">
            <w:pPr>
              <w:pStyle w:val="p-table"/>
              <w:rPr>
                <w:sz w:val="17"/>
              </w:rPr>
            </w:pPr>
          </w:p>
        </w:tc>
        <w:tc>
          <w:tcPr>
            <w:tcW w:w="1419" w:type="dxa"/>
            <w:tcBorders>
              <w:bottom w:val="single" w:color="009EE0" w:sz="2" w:space="0"/>
            </w:tcBorders>
            <w:tcMar>
              <w:top w:w="22" w:type="dxa"/>
              <w:left w:w="28" w:type="dxa"/>
              <w:bottom w:w="22" w:type="dxa"/>
              <w:right w:w="28" w:type="dxa"/>
            </w:tcMar>
            <w:vAlign w:val="center"/>
          </w:tcPr>
          <w:p w:rsidR="00024A80" w:rsidRDefault="00B359DE" w14:paraId="5984098B" w14:textId="77777777">
            <w:pPr>
              <w:pStyle w:val="p-table"/>
              <w:rPr>
                <w:sz w:val="17"/>
              </w:rPr>
            </w:pPr>
            <w:r>
              <w:rPr>
                <w:sz w:val="17"/>
              </w:rPr>
              <w:t>Kennisgebruik</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96EF223" w14:textId="77777777">
            <w:pPr>
              <w:pStyle w:val="p-table"/>
              <w:rPr>
                <w:sz w:val="17"/>
              </w:rPr>
            </w:pPr>
            <w:r>
              <w:rPr>
                <w:sz w:val="17"/>
              </w:rPr>
              <w:t>4.380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704BFDFB" w14:textId="77777777">
            <w:pPr>
              <w:pStyle w:val="p-table"/>
              <w:rPr>
                <w:sz w:val="17"/>
              </w:rPr>
            </w:pPr>
            <w:r>
              <w:rPr>
                <w:sz w:val="17"/>
              </w:rPr>
              <w:t>8.539</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2E5B7B26" w14:textId="77777777">
            <w:pPr>
              <w:pStyle w:val="p-table"/>
              <w:rPr>
                <w:sz w:val="17"/>
              </w:rPr>
            </w:pPr>
            <w:r>
              <w:rPr>
                <w:sz w:val="17"/>
              </w:rPr>
              <w:t>8.787</w:t>
            </w:r>
          </w:p>
        </w:tc>
        <w:tc>
          <w:tcPr>
            <w:tcW w:w="804" w:type="dxa"/>
            <w:tcBorders>
              <w:bottom w:val="single" w:color="009EE0" w:sz="2" w:space="0"/>
            </w:tcBorders>
            <w:tcMar>
              <w:top w:w="22" w:type="dxa"/>
              <w:left w:w="28" w:type="dxa"/>
              <w:bottom w:w="22" w:type="dxa"/>
              <w:right w:w="28" w:type="dxa"/>
            </w:tcMar>
            <w:vAlign w:val="center"/>
          </w:tcPr>
          <w:p w:rsidR="00024A80" w:rsidRDefault="00B359DE" w14:paraId="0690291D"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6385FBE0" w14:textId="77777777">
            <w:pPr>
              <w:pStyle w:val="p-table"/>
            </w:pPr>
            <w:r>
              <w:rPr>
                <w:b/>
                <w:sz w:val="17"/>
              </w:rPr>
              <w:t>8.787</w:t>
            </w:r>
          </w:p>
        </w:tc>
        <w:tc>
          <w:tcPr>
            <w:tcW w:w="562" w:type="dxa"/>
            <w:tcBorders>
              <w:bottom w:val="single" w:color="009EE0" w:sz="2" w:space="0"/>
            </w:tcBorders>
            <w:tcMar>
              <w:top w:w="22" w:type="dxa"/>
              <w:left w:w="28" w:type="dxa"/>
              <w:bottom w:w="22" w:type="dxa"/>
              <w:right w:w="28" w:type="dxa"/>
            </w:tcMar>
            <w:vAlign w:val="center"/>
          </w:tcPr>
          <w:p w:rsidR="00024A80" w:rsidRDefault="00B359DE" w14:paraId="261C9F03" w14:textId="77777777">
            <w:pPr>
              <w:pStyle w:val="p-table"/>
              <w:rPr>
                <w:sz w:val="17"/>
              </w:rPr>
            </w:pPr>
            <w:r>
              <w:rPr>
                <w:sz w:val="17"/>
              </w:rPr>
              <w:t>0</w:t>
            </w:r>
          </w:p>
        </w:tc>
        <w:tc>
          <w:tcPr>
            <w:tcW w:w="574" w:type="dxa"/>
            <w:tcBorders>
              <w:bottom w:val="single" w:color="009EE0" w:sz="2" w:space="0"/>
            </w:tcBorders>
            <w:tcMar>
              <w:top w:w="22" w:type="dxa"/>
              <w:left w:w="28" w:type="dxa"/>
              <w:bottom w:w="22" w:type="dxa"/>
              <w:right w:w="28" w:type="dxa"/>
            </w:tcMar>
            <w:vAlign w:val="center"/>
          </w:tcPr>
          <w:p w:rsidR="00024A80" w:rsidRDefault="00B359DE" w14:paraId="330CF960" w14:textId="77777777">
            <w:pPr>
              <w:pStyle w:val="p-table"/>
              <w:rPr>
                <w:sz w:val="17"/>
              </w:rPr>
            </w:pPr>
            <w:r>
              <w:rPr>
                <w:sz w:val="17"/>
              </w:rPr>
              <w:t>0</w:t>
            </w:r>
          </w:p>
        </w:tc>
        <w:tc>
          <w:tcPr>
            <w:tcW w:w="580" w:type="dxa"/>
            <w:tcBorders>
              <w:bottom w:val="single" w:color="009EE0" w:sz="2" w:space="0"/>
            </w:tcBorders>
            <w:tcMar>
              <w:top w:w="22" w:type="dxa"/>
              <w:left w:w="28" w:type="dxa"/>
              <w:bottom w:w="22" w:type="dxa"/>
              <w:right w:w="28" w:type="dxa"/>
            </w:tcMar>
            <w:vAlign w:val="center"/>
          </w:tcPr>
          <w:p w:rsidR="00024A80" w:rsidRDefault="00B359DE" w14:paraId="13C7B610" w14:textId="77777777">
            <w:pPr>
              <w:pStyle w:val="p-table"/>
              <w:rPr>
                <w:sz w:val="17"/>
              </w:rPr>
            </w:pPr>
            <w:r>
              <w:rPr>
                <w:sz w:val="17"/>
              </w:rPr>
              <w:t>0</w:t>
            </w:r>
          </w:p>
        </w:tc>
        <w:tc>
          <w:tcPr>
            <w:tcW w:w="593" w:type="dxa"/>
            <w:tcBorders>
              <w:bottom w:val="single" w:color="009EE0" w:sz="2" w:space="0"/>
            </w:tcBorders>
            <w:tcMar>
              <w:top w:w="22" w:type="dxa"/>
              <w:left w:w="28" w:type="dxa"/>
              <w:bottom w:w="22" w:type="dxa"/>
              <w:right w:w="28" w:type="dxa"/>
            </w:tcMar>
            <w:vAlign w:val="center"/>
          </w:tcPr>
          <w:p w:rsidR="00024A80" w:rsidRDefault="00B359DE" w14:paraId="6FA043A6" w14:textId="77777777">
            <w:pPr>
              <w:pStyle w:val="p-table"/>
              <w:rPr>
                <w:sz w:val="17"/>
              </w:rPr>
            </w:pPr>
            <w:r>
              <w:rPr>
                <w:sz w:val="17"/>
              </w:rPr>
              <w:t>0</w:t>
            </w:r>
          </w:p>
        </w:tc>
        <w:tc>
          <w:tcPr>
            <w:tcW w:w="599" w:type="dxa"/>
            <w:tcBorders>
              <w:bottom w:val="single" w:color="009EE0" w:sz="2" w:space="0"/>
            </w:tcBorders>
            <w:tcMar>
              <w:top w:w="22" w:type="dxa"/>
              <w:left w:w="28" w:type="dxa"/>
              <w:bottom w:w="22" w:type="dxa"/>
              <w:right w:w="28" w:type="dxa"/>
            </w:tcMar>
            <w:vAlign w:val="center"/>
          </w:tcPr>
          <w:p w:rsidR="00024A80" w:rsidRDefault="00B359DE" w14:paraId="72502E37" w14:textId="77777777">
            <w:pPr>
              <w:pStyle w:val="p-table"/>
              <w:rPr>
                <w:sz w:val="17"/>
              </w:rPr>
            </w:pPr>
            <w:r>
              <w:rPr>
                <w:sz w:val="17"/>
              </w:rPr>
              <w:t>0</w:t>
            </w:r>
          </w:p>
        </w:tc>
      </w:tr>
      <w:tr w:rsidR="00024A80" w14:paraId="539A78B5"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59B0B172" w14:textId="77777777">
            <w:pPr>
              <w:pStyle w:val="p-table"/>
              <w:rPr>
                <w:sz w:val="17"/>
              </w:rPr>
            </w:pPr>
          </w:p>
        </w:tc>
        <w:tc>
          <w:tcPr>
            <w:tcW w:w="1419" w:type="dxa"/>
            <w:tcBorders>
              <w:bottom w:val="single" w:color="009EE0" w:sz="2" w:space="0"/>
            </w:tcBorders>
            <w:tcMar>
              <w:top w:w="22" w:type="dxa"/>
              <w:left w:w="28" w:type="dxa"/>
              <w:bottom w:w="22" w:type="dxa"/>
              <w:right w:w="28" w:type="dxa"/>
            </w:tcMar>
            <w:vAlign w:val="center"/>
          </w:tcPr>
          <w:p w:rsidR="00024A80" w:rsidRDefault="00B359DE" w14:paraId="6A9451C1" w14:textId="77777777">
            <w:pPr>
              <w:pStyle w:val="p-table"/>
              <w:rPr>
                <w:sz w:val="17"/>
              </w:rPr>
            </w:pPr>
            <w:r>
              <w:rPr>
                <w:sz w:val="17"/>
              </w:rPr>
              <w:t>Kort Cyclische Innovatie</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5711562B" w14:textId="77777777">
            <w:pPr>
              <w:pStyle w:val="p-table"/>
              <w:rPr>
                <w:sz w:val="17"/>
              </w:rPr>
            </w:pPr>
            <w:r>
              <w:rPr>
                <w:sz w:val="17"/>
              </w:rPr>
              <w:t>85.943</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4F238F87" w14:textId="77777777">
            <w:pPr>
              <w:pStyle w:val="p-table"/>
              <w:rPr>
                <w:sz w:val="17"/>
              </w:rPr>
            </w:pPr>
            <w:r>
              <w:rPr>
                <w:sz w:val="17"/>
              </w:rPr>
              <w:t>142.739</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22461B11" w14:textId="77777777">
            <w:pPr>
              <w:pStyle w:val="p-table"/>
              <w:rPr>
                <w:sz w:val="17"/>
              </w:rPr>
            </w:pPr>
            <w:r>
              <w:rPr>
                <w:sz w:val="17"/>
              </w:rPr>
              <w:t>139.266</w:t>
            </w:r>
          </w:p>
        </w:tc>
        <w:tc>
          <w:tcPr>
            <w:tcW w:w="804" w:type="dxa"/>
            <w:tcBorders>
              <w:bottom w:val="single" w:color="009EE0" w:sz="2" w:space="0"/>
            </w:tcBorders>
            <w:tcMar>
              <w:top w:w="22" w:type="dxa"/>
              <w:left w:w="28" w:type="dxa"/>
              <w:bottom w:w="22" w:type="dxa"/>
              <w:right w:w="28" w:type="dxa"/>
            </w:tcMar>
            <w:vAlign w:val="center"/>
          </w:tcPr>
          <w:p w:rsidR="00024A80" w:rsidRDefault="00B359DE" w14:paraId="768919AA"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04AA7B55" w14:textId="77777777">
            <w:pPr>
              <w:pStyle w:val="p-table"/>
            </w:pPr>
            <w:r>
              <w:rPr>
                <w:b/>
                <w:sz w:val="17"/>
              </w:rPr>
              <w:t>139.266</w:t>
            </w:r>
          </w:p>
        </w:tc>
        <w:tc>
          <w:tcPr>
            <w:tcW w:w="562" w:type="dxa"/>
            <w:tcBorders>
              <w:bottom w:val="single" w:color="009EE0" w:sz="2" w:space="0"/>
            </w:tcBorders>
            <w:tcMar>
              <w:top w:w="22" w:type="dxa"/>
              <w:left w:w="28" w:type="dxa"/>
              <w:bottom w:w="22" w:type="dxa"/>
              <w:right w:w="28" w:type="dxa"/>
            </w:tcMar>
            <w:vAlign w:val="center"/>
          </w:tcPr>
          <w:p w:rsidR="00024A80" w:rsidRDefault="00B359DE" w14:paraId="1B4A2700" w14:textId="77777777">
            <w:pPr>
              <w:pStyle w:val="p-table"/>
              <w:rPr>
                <w:sz w:val="17"/>
              </w:rPr>
            </w:pPr>
            <w:r>
              <w:rPr>
                <w:sz w:val="17"/>
              </w:rPr>
              <w:t>0</w:t>
            </w:r>
          </w:p>
        </w:tc>
        <w:tc>
          <w:tcPr>
            <w:tcW w:w="574" w:type="dxa"/>
            <w:tcBorders>
              <w:bottom w:val="single" w:color="009EE0" w:sz="2" w:space="0"/>
            </w:tcBorders>
            <w:tcMar>
              <w:top w:w="22" w:type="dxa"/>
              <w:left w:w="28" w:type="dxa"/>
              <w:bottom w:w="22" w:type="dxa"/>
              <w:right w:w="28" w:type="dxa"/>
            </w:tcMar>
            <w:vAlign w:val="center"/>
          </w:tcPr>
          <w:p w:rsidR="00024A80" w:rsidRDefault="00B359DE" w14:paraId="06C6EA8B" w14:textId="77777777">
            <w:pPr>
              <w:pStyle w:val="p-table"/>
              <w:rPr>
                <w:sz w:val="17"/>
              </w:rPr>
            </w:pPr>
            <w:r>
              <w:rPr>
                <w:sz w:val="17"/>
              </w:rPr>
              <w:t>0</w:t>
            </w:r>
          </w:p>
        </w:tc>
        <w:tc>
          <w:tcPr>
            <w:tcW w:w="580" w:type="dxa"/>
            <w:tcBorders>
              <w:bottom w:val="single" w:color="009EE0" w:sz="2" w:space="0"/>
            </w:tcBorders>
            <w:tcMar>
              <w:top w:w="22" w:type="dxa"/>
              <w:left w:w="28" w:type="dxa"/>
              <w:bottom w:w="22" w:type="dxa"/>
              <w:right w:w="28" w:type="dxa"/>
            </w:tcMar>
            <w:vAlign w:val="center"/>
          </w:tcPr>
          <w:p w:rsidR="00024A80" w:rsidRDefault="00B359DE" w14:paraId="18208B2C" w14:textId="77777777">
            <w:pPr>
              <w:pStyle w:val="p-table"/>
              <w:rPr>
                <w:sz w:val="17"/>
              </w:rPr>
            </w:pPr>
            <w:r>
              <w:rPr>
                <w:sz w:val="17"/>
              </w:rPr>
              <w:t>0</w:t>
            </w:r>
          </w:p>
        </w:tc>
        <w:tc>
          <w:tcPr>
            <w:tcW w:w="593" w:type="dxa"/>
            <w:tcBorders>
              <w:bottom w:val="single" w:color="009EE0" w:sz="2" w:space="0"/>
            </w:tcBorders>
            <w:tcMar>
              <w:top w:w="22" w:type="dxa"/>
              <w:left w:w="28" w:type="dxa"/>
              <w:bottom w:w="22" w:type="dxa"/>
              <w:right w:w="28" w:type="dxa"/>
            </w:tcMar>
            <w:vAlign w:val="center"/>
          </w:tcPr>
          <w:p w:rsidR="00024A80" w:rsidRDefault="00B359DE" w14:paraId="3387E510" w14:textId="77777777">
            <w:pPr>
              <w:pStyle w:val="p-table"/>
              <w:rPr>
                <w:sz w:val="17"/>
              </w:rPr>
            </w:pPr>
            <w:r>
              <w:rPr>
                <w:sz w:val="17"/>
              </w:rPr>
              <w:t>0</w:t>
            </w:r>
          </w:p>
        </w:tc>
        <w:tc>
          <w:tcPr>
            <w:tcW w:w="599" w:type="dxa"/>
            <w:tcBorders>
              <w:bottom w:val="single" w:color="009EE0" w:sz="2" w:space="0"/>
            </w:tcBorders>
            <w:tcMar>
              <w:top w:w="22" w:type="dxa"/>
              <w:left w:w="28" w:type="dxa"/>
              <w:bottom w:w="22" w:type="dxa"/>
              <w:right w:w="28" w:type="dxa"/>
            </w:tcMar>
            <w:vAlign w:val="center"/>
          </w:tcPr>
          <w:p w:rsidR="00024A80" w:rsidRDefault="00B359DE" w14:paraId="7F6B54A0" w14:textId="77777777">
            <w:pPr>
              <w:pStyle w:val="p-table"/>
              <w:rPr>
                <w:sz w:val="17"/>
              </w:rPr>
            </w:pPr>
            <w:r>
              <w:rPr>
                <w:sz w:val="17"/>
              </w:rPr>
              <w:t>0</w:t>
            </w:r>
          </w:p>
        </w:tc>
      </w:tr>
      <w:tr w:rsidR="00024A80" w14:paraId="60A96F18"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vAlign w:val="center"/>
          </w:tcPr>
          <w:p w:rsidR="00024A80" w:rsidRDefault="00B359DE" w14:paraId="681597E3" w14:textId="77777777">
            <w:pPr>
              <w:pStyle w:val="p-table"/>
            </w:pPr>
            <w:r>
              <w:rPr>
                <w:b/>
                <w:sz w:val="17"/>
              </w:rPr>
              <w:t>1.14</w:t>
            </w:r>
          </w:p>
        </w:tc>
        <w:tc>
          <w:tcPr>
            <w:tcW w:w="1419" w:type="dxa"/>
            <w:tcBorders>
              <w:bottom w:val="single" w:color="009EE0" w:sz="2" w:space="0"/>
            </w:tcBorders>
            <w:tcMar>
              <w:top w:w="22" w:type="dxa"/>
              <w:left w:w="28" w:type="dxa"/>
              <w:bottom w:w="22" w:type="dxa"/>
              <w:right w:w="28" w:type="dxa"/>
            </w:tcMar>
            <w:vAlign w:val="center"/>
          </w:tcPr>
          <w:p w:rsidR="00024A80" w:rsidRDefault="00B359DE" w14:paraId="1F70BB08" w14:textId="77777777">
            <w:pPr>
              <w:pStyle w:val="p-table"/>
            </w:pPr>
            <w:r>
              <w:rPr>
                <w:b/>
                <w:sz w:val="17"/>
              </w:rPr>
              <w:t>Reserve Valutaschommelingen</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42C3D409" w14:textId="77777777">
            <w:pPr>
              <w:pStyle w:val="p-table"/>
            </w:pPr>
            <w:r>
              <w:rPr>
                <w:b/>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6DAA2499" w14:textId="77777777">
            <w:pPr>
              <w:pStyle w:val="p-table"/>
            </w:pPr>
            <w:r>
              <w:rPr>
                <w:b/>
                <w:sz w:val="17"/>
              </w:rPr>
              <w:t>9.998</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34AFECA" w14:textId="77777777">
            <w:pPr>
              <w:pStyle w:val="p-table"/>
            </w:pPr>
            <w:r>
              <w:rPr>
                <w:b/>
                <w:sz w:val="17"/>
              </w:rPr>
              <w:t>10.289</w:t>
            </w:r>
          </w:p>
        </w:tc>
        <w:tc>
          <w:tcPr>
            <w:tcW w:w="804" w:type="dxa"/>
            <w:tcBorders>
              <w:bottom w:val="single" w:color="009EE0" w:sz="2" w:space="0"/>
            </w:tcBorders>
            <w:tcMar>
              <w:top w:w="22" w:type="dxa"/>
              <w:left w:w="28" w:type="dxa"/>
              <w:bottom w:w="22" w:type="dxa"/>
              <w:right w:w="28" w:type="dxa"/>
            </w:tcMar>
            <w:vAlign w:val="center"/>
          </w:tcPr>
          <w:p w:rsidR="00024A80" w:rsidRDefault="00B359DE" w14:paraId="5F1D52F0" w14:textId="77777777">
            <w:pPr>
              <w:pStyle w:val="p-table"/>
            </w:pPr>
            <w:r>
              <w:rPr>
                <w:b/>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0303ACF0" w14:textId="77777777">
            <w:pPr>
              <w:pStyle w:val="p-table"/>
            </w:pPr>
            <w:r>
              <w:rPr>
                <w:b/>
                <w:sz w:val="17"/>
              </w:rPr>
              <w:t>10.289</w:t>
            </w:r>
          </w:p>
        </w:tc>
        <w:tc>
          <w:tcPr>
            <w:tcW w:w="562" w:type="dxa"/>
            <w:tcBorders>
              <w:bottom w:val="single" w:color="009EE0" w:sz="2" w:space="0"/>
            </w:tcBorders>
            <w:tcMar>
              <w:top w:w="22" w:type="dxa"/>
              <w:left w:w="28" w:type="dxa"/>
              <w:bottom w:w="22" w:type="dxa"/>
              <w:right w:w="28" w:type="dxa"/>
            </w:tcMar>
            <w:vAlign w:val="center"/>
          </w:tcPr>
          <w:p w:rsidR="00024A80" w:rsidRDefault="00B359DE" w14:paraId="3F0E2E4E" w14:textId="77777777">
            <w:pPr>
              <w:pStyle w:val="p-table"/>
            </w:pPr>
            <w:r>
              <w:rPr>
                <w:b/>
                <w:sz w:val="17"/>
              </w:rPr>
              <w:t>0</w:t>
            </w:r>
          </w:p>
        </w:tc>
        <w:tc>
          <w:tcPr>
            <w:tcW w:w="574" w:type="dxa"/>
            <w:tcBorders>
              <w:bottom w:val="single" w:color="009EE0" w:sz="2" w:space="0"/>
            </w:tcBorders>
            <w:tcMar>
              <w:top w:w="22" w:type="dxa"/>
              <w:left w:w="28" w:type="dxa"/>
              <w:bottom w:w="22" w:type="dxa"/>
              <w:right w:w="28" w:type="dxa"/>
            </w:tcMar>
            <w:vAlign w:val="center"/>
          </w:tcPr>
          <w:p w:rsidR="00024A80" w:rsidRDefault="00B359DE" w14:paraId="1E134C3E" w14:textId="77777777">
            <w:pPr>
              <w:pStyle w:val="p-table"/>
            </w:pPr>
            <w:r>
              <w:rPr>
                <w:b/>
                <w:sz w:val="17"/>
              </w:rPr>
              <w:t>0</w:t>
            </w:r>
          </w:p>
        </w:tc>
        <w:tc>
          <w:tcPr>
            <w:tcW w:w="580" w:type="dxa"/>
            <w:tcBorders>
              <w:bottom w:val="single" w:color="009EE0" w:sz="2" w:space="0"/>
            </w:tcBorders>
            <w:tcMar>
              <w:top w:w="22" w:type="dxa"/>
              <w:left w:w="28" w:type="dxa"/>
              <w:bottom w:w="22" w:type="dxa"/>
              <w:right w:w="28" w:type="dxa"/>
            </w:tcMar>
            <w:vAlign w:val="center"/>
          </w:tcPr>
          <w:p w:rsidR="00024A80" w:rsidRDefault="00B359DE" w14:paraId="6560B233" w14:textId="77777777">
            <w:pPr>
              <w:pStyle w:val="p-table"/>
            </w:pPr>
            <w:r>
              <w:rPr>
                <w:b/>
                <w:sz w:val="17"/>
              </w:rPr>
              <w:t>0</w:t>
            </w:r>
          </w:p>
        </w:tc>
        <w:tc>
          <w:tcPr>
            <w:tcW w:w="593" w:type="dxa"/>
            <w:tcBorders>
              <w:bottom w:val="single" w:color="009EE0" w:sz="2" w:space="0"/>
            </w:tcBorders>
            <w:tcMar>
              <w:top w:w="22" w:type="dxa"/>
              <w:left w:w="28" w:type="dxa"/>
              <w:bottom w:w="22" w:type="dxa"/>
              <w:right w:w="28" w:type="dxa"/>
            </w:tcMar>
            <w:vAlign w:val="center"/>
          </w:tcPr>
          <w:p w:rsidR="00024A80" w:rsidRDefault="00B359DE" w14:paraId="49A139E6" w14:textId="77777777">
            <w:pPr>
              <w:pStyle w:val="p-table"/>
            </w:pPr>
            <w:r>
              <w:rPr>
                <w:b/>
                <w:sz w:val="17"/>
              </w:rPr>
              <w:t>0</w:t>
            </w:r>
          </w:p>
        </w:tc>
        <w:tc>
          <w:tcPr>
            <w:tcW w:w="599" w:type="dxa"/>
            <w:tcBorders>
              <w:bottom w:val="single" w:color="009EE0" w:sz="2" w:space="0"/>
            </w:tcBorders>
            <w:tcMar>
              <w:top w:w="22" w:type="dxa"/>
              <w:left w:w="28" w:type="dxa"/>
              <w:bottom w:w="22" w:type="dxa"/>
              <w:right w:w="28" w:type="dxa"/>
            </w:tcMar>
            <w:vAlign w:val="center"/>
          </w:tcPr>
          <w:p w:rsidR="00024A80" w:rsidRDefault="00B359DE" w14:paraId="4937118F" w14:textId="77777777">
            <w:pPr>
              <w:pStyle w:val="p-table"/>
            </w:pPr>
            <w:r>
              <w:rPr>
                <w:b/>
                <w:sz w:val="17"/>
              </w:rPr>
              <w:t>0</w:t>
            </w:r>
          </w:p>
        </w:tc>
      </w:tr>
      <w:tr w:rsidR="00024A80" w14:paraId="3714A6F5"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5F17C4E2" w14:textId="77777777">
            <w:pPr>
              <w:pStyle w:val="p-table"/>
              <w:rPr>
                <w:sz w:val="17"/>
              </w:rPr>
            </w:pPr>
          </w:p>
        </w:tc>
        <w:tc>
          <w:tcPr>
            <w:tcW w:w="1419" w:type="dxa"/>
            <w:tcBorders>
              <w:bottom w:val="single" w:color="009EE0" w:sz="2" w:space="0"/>
            </w:tcBorders>
            <w:tcMar>
              <w:top w:w="22" w:type="dxa"/>
              <w:left w:w="28" w:type="dxa"/>
              <w:bottom w:w="22" w:type="dxa"/>
              <w:right w:w="28" w:type="dxa"/>
            </w:tcMar>
            <w:vAlign w:val="center"/>
          </w:tcPr>
          <w:p w:rsidR="00024A80" w:rsidRDefault="00B359DE" w14:paraId="2DE8F1C9" w14:textId="77777777">
            <w:pPr>
              <w:pStyle w:val="p-table"/>
              <w:rPr>
                <w:sz w:val="17"/>
              </w:rPr>
            </w:pPr>
            <w:r>
              <w:rPr>
                <w:sz w:val="17"/>
              </w:rPr>
              <w:t>Storting/onttrekking begrotingsreserve</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5C908422"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2F29FD92" w14:textId="77777777">
            <w:pPr>
              <w:pStyle w:val="p-table"/>
              <w:rPr>
                <w:sz w:val="17"/>
              </w:rPr>
            </w:pPr>
            <w:r>
              <w:rPr>
                <w:sz w:val="17"/>
              </w:rPr>
              <w:t>9.998</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78F18F1F" w14:textId="77777777">
            <w:pPr>
              <w:pStyle w:val="p-table"/>
              <w:rPr>
                <w:sz w:val="17"/>
              </w:rPr>
            </w:pPr>
            <w:r>
              <w:rPr>
                <w:sz w:val="17"/>
              </w:rPr>
              <w:t>10.289</w:t>
            </w:r>
          </w:p>
        </w:tc>
        <w:tc>
          <w:tcPr>
            <w:tcW w:w="804" w:type="dxa"/>
            <w:tcBorders>
              <w:bottom w:val="single" w:color="009EE0" w:sz="2" w:space="0"/>
            </w:tcBorders>
            <w:tcMar>
              <w:top w:w="22" w:type="dxa"/>
              <w:left w:w="28" w:type="dxa"/>
              <w:bottom w:w="22" w:type="dxa"/>
              <w:right w:w="28" w:type="dxa"/>
            </w:tcMar>
            <w:vAlign w:val="center"/>
          </w:tcPr>
          <w:p w:rsidR="00024A80" w:rsidRDefault="00B359DE" w14:paraId="660C843B"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0939C1E6" w14:textId="77777777">
            <w:pPr>
              <w:pStyle w:val="p-table"/>
            </w:pPr>
            <w:r>
              <w:rPr>
                <w:b/>
                <w:sz w:val="17"/>
              </w:rPr>
              <w:t>10.289</w:t>
            </w:r>
          </w:p>
        </w:tc>
        <w:tc>
          <w:tcPr>
            <w:tcW w:w="562" w:type="dxa"/>
            <w:tcBorders>
              <w:bottom w:val="single" w:color="009EE0" w:sz="2" w:space="0"/>
            </w:tcBorders>
            <w:tcMar>
              <w:top w:w="22" w:type="dxa"/>
              <w:left w:w="28" w:type="dxa"/>
              <w:bottom w:w="22" w:type="dxa"/>
              <w:right w:w="28" w:type="dxa"/>
            </w:tcMar>
            <w:vAlign w:val="center"/>
          </w:tcPr>
          <w:p w:rsidR="00024A80" w:rsidRDefault="00B359DE" w14:paraId="07D04EB4" w14:textId="77777777">
            <w:pPr>
              <w:pStyle w:val="p-table"/>
              <w:rPr>
                <w:sz w:val="17"/>
              </w:rPr>
            </w:pPr>
            <w:r>
              <w:rPr>
                <w:sz w:val="17"/>
              </w:rPr>
              <w:t>0</w:t>
            </w:r>
          </w:p>
        </w:tc>
        <w:tc>
          <w:tcPr>
            <w:tcW w:w="574" w:type="dxa"/>
            <w:tcBorders>
              <w:bottom w:val="single" w:color="009EE0" w:sz="2" w:space="0"/>
            </w:tcBorders>
            <w:tcMar>
              <w:top w:w="22" w:type="dxa"/>
              <w:left w:w="28" w:type="dxa"/>
              <w:bottom w:w="22" w:type="dxa"/>
              <w:right w:w="28" w:type="dxa"/>
            </w:tcMar>
            <w:vAlign w:val="center"/>
          </w:tcPr>
          <w:p w:rsidR="00024A80" w:rsidRDefault="00B359DE" w14:paraId="5D680111" w14:textId="77777777">
            <w:pPr>
              <w:pStyle w:val="p-table"/>
              <w:rPr>
                <w:sz w:val="17"/>
              </w:rPr>
            </w:pPr>
            <w:r>
              <w:rPr>
                <w:sz w:val="17"/>
              </w:rPr>
              <w:t>0</w:t>
            </w:r>
          </w:p>
        </w:tc>
        <w:tc>
          <w:tcPr>
            <w:tcW w:w="580" w:type="dxa"/>
            <w:tcBorders>
              <w:bottom w:val="single" w:color="009EE0" w:sz="2" w:space="0"/>
            </w:tcBorders>
            <w:tcMar>
              <w:top w:w="22" w:type="dxa"/>
              <w:left w:w="28" w:type="dxa"/>
              <w:bottom w:w="22" w:type="dxa"/>
              <w:right w:w="28" w:type="dxa"/>
            </w:tcMar>
            <w:vAlign w:val="center"/>
          </w:tcPr>
          <w:p w:rsidR="00024A80" w:rsidRDefault="00B359DE" w14:paraId="79FDD36C" w14:textId="77777777">
            <w:pPr>
              <w:pStyle w:val="p-table"/>
              <w:rPr>
                <w:sz w:val="17"/>
              </w:rPr>
            </w:pPr>
            <w:r>
              <w:rPr>
                <w:sz w:val="17"/>
              </w:rPr>
              <w:t>0</w:t>
            </w:r>
          </w:p>
        </w:tc>
        <w:tc>
          <w:tcPr>
            <w:tcW w:w="593" w:type="dxa"/>
            <w:tcBorders>
              <w:bottom w:val="single" w:color="009EE0" w:sz="2" w:space="0"/>
            </w:tcBorders>
            <w:tcMar>
              <w:top w:w="22" w:type="dxa"/>
              <w:left w:w="28" w:type="dxa"/>
              <w:bottom w:w="22" w:type="dxa"/>
              <w:right w:w="28" w:type="dxa"/>
            </w:tcMar>
            <w:vAlign w:val="center"/>
          </w:tcPr>
          <w:p w:rsidR="00024A80" w:rsidRDefault="00B359DE" w14:paraId="19A4C5CE" w14:textId="77777777">
            <w:pPr>
              <w:pStyle w:val="p-table"/>
              <w:rPr>
                <w:sz w:val="17"/>
              </w:rPr>
            </w:pPr>
            <w:r>
              <w:rPr>
                <w:sz w:val="17"/>
              </w:rPr>
              <w:t>0</w:t>
            </w:r>
          </w:p>
        </w:tc>
        <w:tc>
          <w:tcPr>
            <w:tcW w:w="599" w:type="dxa"/>
            <w:tcBorders>
              <w:bottom w:val="single" w:color="009EE0" w:sz="2" w:space="0"/>
            </w:tcBorders>
            <w:tcMar>
              <w:top w:w="22" w:type="dxa"/>
              <w:left w:w="28" w:type="dxa"/>
              <w:bottom w:w="22" w:type="dxa"/>
              <w:right w:w="28" w:type="dxa"/>
            </w:tcMar>
            <w:vAlign w:val="center"/>
          </w:tcPr>
          <w:p w:rsidR="00024A80" w:rsidRDefault="00B359DE" w14:paraId="61453525" w14:textId="77777777">
            <w:pPr>
              <w:pStyle w:val="p-table"/>
              <w:rPr>
                <w:sz w:val="17"/>
              </w:rPr>
            </w:pPr>
            <w:r>
              <w:rPr>
                <w:sz w:val="17"/>
              </w:rPr>
              <w:t>0</w:t>
            </w:r>
          </w:p>
        </w:tc>
      </w:tr>
      <w:tr w:rsidR="00024A80" w14:paraId="7600E6C0"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2E55C8AA" w14:textId="77777777">
            <w:pPr>
              <w:pStyle w:val="p-table"/>
              <w:rPr>
                <w:sz w:val="17"/>
              </w:rPr>
            </w:pPr>
          </w:p>
        </w:tc>
        <w:tc>
          <w:tcPr>
            <w:tcW w:w="1419" w:type="dxa"/>
            <w:tcBorders>
              <w:bottom w:val="single" w:color="009EE0" w:sz="2" w:space="0"/>
            </w:tcBorders>
            <w:tcMar>
              <w:top w:w="22" w:type="dxa"/>
              <w:left w:w="28" w:type="dxa"/>
              <w:bottom w:w="22" w:type="dxa"/>
              <w:right w:w="28" w:type="dxa"/>
            </w:tcMar>
            <w:vAlign w:val="center"/>
          </w:tcPr>
          <w:p w:rsidR="00024A80" w:rsidRDefault="00B359DE" w14:paraId="2BFFFC6C" w14:textId="77777777">
            <w:pPr>
              <w:pStyle w:val="p-table"/>
              <w:rPr>
                <w:sz w:val="17"/>
              </w:rPr>
            </w:pPr>
            <w:r>
              <w:rPr>
                <w:sz w:val="17"/>
              </w:rPr>
              <w:t>Storting/onttrekking begrotingsreserve</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16838CD6"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4FBE99CD" w14:textId="77777777">
            <w:pPr>
              <w:pStyle w:val="p-table"/>
              <w:rPr>
                <w:sz w:val="17"/>
              </w:rPr>
            </w:pPr>
            <w:r>
              <w:rPr>
                <w:sz w:val="17"/>
              </w:rPr>
              <w:t>9.998</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5E1F1FD1" w14:textId="77777777">
            <w:pPr>
              <w:pStyle w:val="p-table"/>
              <w:rPr>
                <w:sz w:val="17"/>
              </w:rPr>
            </w:pPr>
            <w:r>
              <w:rPr>
                <w:sz w:val="17"/>
              </w:rPr>
              <w:t>10.289</w:t>
            </w:r>
          </w:p>
        </w:tc>
        <w:tc>
          <w:tcPr>
            <w:tcW w:w="804" w:type="dxa"/>
            <w:tcBorders>
              <w:bottom w:val="single" w:color="009EE0" w:sz="2" w:space="0"/>
            </w:tcBorders>
            <w:tcMar>
              <w:top w:w="22" w:type="dxa"/>
              <w:left w:w="28" w:type="dxa"/>
              <w:bottom w:w="22" w:type="dxa"/>
              <w:right w:w="28" w:type="dxa"/>
            </w:tcMar>
            <w:vAlign w:val="center"/>
          </w:tcPr>
          <w:p w:rsidR="00024A80" w:rsidRDefault="00B359DE" w14:paraId="6B1486AA"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0D7F1DA0" w14:textId="77777777">
            <w:pPr>
              <w:pStyle w:val="p-table"/>
            </w:pPr>
            <w:r>
              <w:rPr>
                <w:b/>
                <w:sz w:val="17"/>
              </w:rPr>
              <w:t>10.289</w:t>
            </w:r>
          </w:p>
        </w:tc>
        <w:tc>
          <w:tcPr>
            <w:tcW w:w="562" w:type="dxa"/>
            <w:tcBorders>
              <w:bottom w:val="single" w:color="009EE0" w:sz="2" w:space="0"/>
            </w:tcBorders>
            <w:tcMar>
              <w:top w:w="22" w:type="dxa"/>
              <w:left w:w="28" w:type="dxa"/>
              <w:bottom w:w="22" w:type="dxa"/>
              <w:right w:w="28" w:type="dxa"/>
            </w:tcMar>
            <w:vAlign w:val="center"/>
          </w:tcPr>
          <w:p w:rsidR="00024A80" w:rsidRDefault="00B359DE" w14:paraId="60A02BF6" w14:textId="77777777">
            <w:pPr>
              <w:pStyle w:val="p-table"/>
              <w:rPr>
                <w:sz w:val="17"/>
              </w:rPr>
            </w:pPr>
            <w:r>
              <w:rPr>
                <w:sz w:val="17"/>
              </w:rPr>
              <w:t>0</w:t>
            </w:r>
          </w:p>
        </w:tc>
        <w:tc>
          <w:tcPr>
            <w:tcW w:w="574" w:type="dxa"/>
            <w:tcBorders>
              <w:bottom w:val="single" w:color="009EE0" w:sz="2" w:space="0"/>
            </w:tcBorders>
            <w:tcMar>
              <w:top w:w="22" w:type="dxa"/>
              <w:left w:w="28" w:type="dxa"/>
              <w:bottom w:w="22" w:type="dxa"/>
              <w:right w:w="28" w:type="dxa"/>
            </w:tcMar>
            <w:vAlign w:val="center"/>
          </w:tcPr>
          <w:p w:rsidR="00024A80" w:rsidRDefault="00B359DE" w14:paraId="7BC355FA" w14:textId="77777777">
            <w:pPr>
              <w:pStyle w:val="p-table"/>
              <w:rPr>
                <w:sz w:val="17"/>
              </w:rPr>
            </w:pPr>
            <w:r>
              <w:rPr>
                <w:sz w:val="17"/>
              </w:rPr>
              <w:t>0</w:t>
            </w:r>
          </w:p>
        </w:tc>
        <w:tc>
          <w:tcPr>
            <w:tcW w:w="580" w:type="dxa"/>
            <w:tcBorders>
              <w:bottom w:val="single" w:color="009EE0" w:sz="2" w:space="0"/>
            </w:tcBorders>
            <w:tcMar>
              <w:top w:w="22" w:type="dxa"/>
              <w:left w:w="28" w:type="dxa"/>
              <w:bottom w:w="22" w:type="dxa"/>
              <w:right w:w="28" w:type="dxa"/>
            </w:tcMar>
            <w:vAlign w:val="center"/>
          </w:tcPr>
          <w:p w:rsidR="00024A80" w:rsidRDefault="00B359DE" w14:paraId="0FC66151" w14:textId="77777777">
            <w:pPr>
              <w:pStyle w:val="p-table"/>
              <w:rPr>
                <w:sz w:val="17"/>
              </w:rPr>
            </w:pPr>
            <w:r>
              <w:rPr>
                <w:sz w:val="17"/>
              </w:rPr>
              <w:t>0</w:t>
            </w:r>
          </w:p>
        </w:tc>
        <w:tc>
          <w:tcPr>
            <w:tcW w:w="593" w:type="dxa"/>
            <w:tcBorders>
              <w:bottom w:val="single" w:color="009EE0" w:sz="2" w:space="0"/>
            </w:tcBorders>
            <w:tcMar>
              <w:top w:w="22" w:type="dxa"/>
              <w:left w:w="28" w:type="dxa"/>
              <w:bottom w:w="22" w:type="dxa"/>
              <w:right w:w="28" w:type="dxa"/>
            </w:tcMar>
            <w:vAlign w:val="center"/>
          </w:tcPr>
          <w:p w:rsidR="00024A80" w:rsidRDefault="00B359DE" w14:paraId="48901FE4" w14:textId="77777777">
            <w:pPr>
              <w:pStyle w:val="p-table"/>
              <w:rPr>
                <w:sz w:val="17"/>
              </w:rPr>
            </w:pPr>
            <w:r>
              <w:rPr>
                <w:sz w:val="17"/>
              </w:rPr>
              <w:t>0</w:t>
            </w:r>
          </w:p>
        </w:tc>
        <w:tc>
          <w:tcPr>
            <w:tcW w:w="599" w:type="dxa"/>
            <w:tcBorders>
              <w:bottom w:val="single" w:color="009EE0" w:sz="2" w:space="0"/>
            </w:tcBorders>
            <w:tcMar>
              <w:top w:w="22" w:type="dxa"/>
              <w:left w:w="28" w:type="dxa"/>
              <w:bottom w:w="22" w:type="dxa"/>
              <w:right w:w="28" w:type="dxa"/>
            </w:tcMar>
            <w:vAlign w:val="center"/>
          </w:tcPr>
          <w:p w:rsidR="00024A80" w:rsidRDefault="00B359DE" w14:paraId="5C2441E5" w14:textId="77777777">
            <w:pPr>
              <w:pStyle w:val="p-table"/>
              <w:rPr>
                <w:sz w:val="17"/>
              </w:rPr>
            </w:pPr>
            <w:r>
              <w:rPr>
                <w:sz w:val="17"/>
              </w:rPr>
              <w:t>0</w:t>
            </w:r>
          </w:p>
        </w:tc>
      </w:tr>
      <w:tr w:rsidR="00024A80" w14:paraId="5A535138"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vAlign w:val="center"/>
          </w:tcPr>
          <w:p w:rsidR="00024A80" w:rsidRDefault="00B359DE" w14:paraId="1BA1378F" w14:textId="77777777">
            <w:pPr>
              <w:pStyle w:val="p-table"/>
            </w:pPr>
            <w:r>
              <w:rPr>
                <w:b/>
                <w:sz w:val="17"/>
              </w:rPr>
              <w:t>1.16</w:t>
            </w:r>
          </w:p>
        </w:tc>
        <w:tc>
          <w:tcPr>
            <w:tcW w:w="1419" w:type="dxa"/>
            <w:tcBorders>
              <w:bottom w:val="single" w:color="009EE0" w:sz="2" w:space="0"/>
            </w:tcBorders>
            <w:tcMar>
              <w:top w:w="22" w:type="dxa"/>
              <w:left w:w="28" w:type="dxa"/>
              <w:bottom w:w="22" w:type="dxa"/>
              <w:right w:w="28" w:type="dxa"/>
            </w:tcMar>
            <w:vAlign w:val="center"/>
          </w:tcPr>
          <w:p w:rsidR="00024A80" w:rsidRDefault="00B359DE" w14:paraId="12DD1A54" w14:textId="77777777">
            <w:pPr>
              <w:pStyle w:val="p-table"/>
            </w:pPr>
            <w:r>
              <w:rPr>
                <w:b/>
                <w:sz w:val="17"/>
              </w:rPr>
              <w:t>Over-/ onderprogrammering</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4747D6E4" w14:textId="77777777">
            <w:pPr>
              <w:pStyle w:val="p-table"/>
            </w:pPr>
            <w:r>
              <w:rPr>
                <w:b/>
                <w:sz w:val="17"/>
              </w:rPr>
              <w:t>‒</w:t>
            </w:r>
            <w:r>
              <w:rPr>
                <w:b/>
                <w:sz w:val="17"/>
              </w:rPr>
              <w:t xml:space="preserve"> 21.988</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2A0BC285" w14:textId="77777777">
            <w:pPr>
              <w:pStyle w:val="p-table"/>
            </w:pPr>
            <w:r>
              <w:rPr>
                <w:b/>
                <w:sz w:val="17"/>
              </w:rPr>
              <w:t>‒</w:t>
            </w:r>
            <w:r>
              <w:rPr>
                <w:b/>
                <w:sz w:val="17"/>
              </w:rPr>
              <w:t xml:space="preserve"> 195.199</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20322C0E" w14:textId="77777777">
            <w:pPr>
              <w:pStyle w:val="p-table"/>
            </w:pPr>
            <w:r>
              <w:rPr>
                <w:b/>
                <w:sz w:val="17"/>
              </w:rPr>
              <w:t>‒</w:t>
            </w:r>
            <w:r>
              <w:rPr>
                <w:b/>
                <w:sz w:val="17"/>
              </w:rPr>
              <w:t xml:space="preserve"> 845.808</w:t>
            </w:r>
          </w:p>
        </w:tc>
        <w:tc>
          <w:tcPr>
            <w:tcW w:w="804" w:type="dxa"/>
            <w:tcBorders>
              <w:bottom w:val="single" w:color="009EE0" w:sz="2" w:space="0"/>
            </w:tcBorders>
            <w:tcMar>
              <w:top w:w="22" w:type="dxa"/>
              <w:left w:w="28" w:type="dxa"/>
              <w:bottom w:w="22" w:type="dxa"/>
              <w:right w:w="28" w:type="dxa"/>
            </w:tcMar>
            <w:vAlign w:val="center"/>
          </w:tcPr>
          <w:p w:rsidR="00024A80" w:rsidRDefault="00B359DE" w14:paraId="3FD0D05B" w14:textId="77777777">
            <w:pPr>
              <w:pStyle w:val="p-table"/>
            </w:pPr>
            <w:r>
              <w:rPr>
                <w:b/>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48D60089" w14:textId="77777777">
            <w:pPr>
              <w:pStyle w:val="p-table"/>
            </w:pPr>
            <w:r>
              <w:rPr>
                <w:b/>
                <w:sz w:val="17"/>
              </w:rPr>
              <w:t>‒</w:t>
            </w:r>
            <w:r>
              <w:rPr>
                <w:b/>
                <w:sz w:val="17"/>
              </w:rPr>
              <w:t xml:space="preserve"> 845.808</w:t>
            </w:r>
          </w:p>
        </w:tc>
        <w:tc>
          <w:tcPr>
            <w:tcW w:w="562" w:type="dxa"/>
            <w:tcBorders>
              <w:bottom w:val="single" w:color="009EE0" w:sz="2" w:space="0"/>
            </w:tcBorders>
            <w:tcMar>
              <w:top w:w="22" w:type="dxa"/>
              <w:left w:w="28" w:type="dxa"/>
              <w:bottom w:w="22" w:type="dxa"/>
              <w:right w:w="28" w:type="dxa"/>
            </w:tcMar>
            <w:vAlign w:val="center"/>
          </w:tcPr>
          <w:p w:rsidR="00024A80" w:rsidRDefault="00B359DE" w14:paraId="54DF5A90" w14:textId="77777777">
            <w:pPr>
              <w:pStyle w:val="p-table"/>
            </w:pPr>
            <w:r>
              <w:rPr>
                <w:b/>
                <w:sz w:val="17"/>
              </w:rPr>
              <w:t>0</w:t>
            </w:r>
          </w:p>
        </w:tc>
        <w:tc>
          <w:tcPr>
            <w:tcW w:w="574" w:type="dxa"/>
            <w:tcBorders>
              <w:bottom w:val="single" w:color="009EE0" w:sz="2" w:space="0"/>
            </w:tcBorders>
            <w:tcMar>
              <w:top w:w="22" w:type="dxa"/>
              <w:left w:w="28" w:type="dxa"/>
              <w:bottom w:w="22" w:type="dxa"/>
              <w:right w:w="28" w:type="dxa"/>
            </w:tcMar>
            <w:vAlign w:val="center"/>
          </w:tcPr>
          <w:p w:rsidR="00024A80" w:rsidRDefault="00B359DE" w14:paraId="17A23B81" w14:textId="77777777">
            <w:pPr>
              <w:pStyle w:val="p-table"/>
            </w:pPr>
            <w:r>
              <w:rPr>
                <w:b/>
                <w:sz w:val="17"/>
              </w:rPr>
              <w:t>0</w:t>
            </w:r>
          </w:p>
        </w:tc>
        <w:tc>
          <w:tcPr>
            <w:tcW w:w="580" w:type="dxa"/>
            <w:tcBorders>
              <w:bottom w:val="single" w:color="009EE0" w:sz="2" w:space="0"/>
            </w:tcBorders>
            <w:tcMar>
              <w:top w:w="22" w:type="dxa"/>
              <w:left w:w="28" w:type="dxa"/>
              <w:bottom w:w="22" w:type="dxa"/>
              <w:right w:w="28" w:type="dxa"/>
            </w:tcMar>
            <w:vAlign w:val="center"/>
          </w:tcPr>
          <w:p w:rsidR="00024A80" w:rsidRDefault="00B359DE" w14:paraId="45D17AA3" w14:textId="77777777">
            <w:pPr>
              <w:pStyle w:val="p-table"/>
            </w:pPr>
            <w:r>
              <w:rPr>
                <w:b/>
                <w:sz w:val="17"/>
              </w:rPr>
              <w:t>0</w:t>
            </w:r>
          </w:p>
        </w:tc>
        <w:tc>
          <w:tcPr>
            <w:tcW w:w="593" w:type="dxa"/>
            <w:tcBorders>
              <w:bottom w:val="single" w:color="009EE0" w:sz="2" w:space="0"/>
            </w:tcBorders>
            <w:tcMar>
              <w:top w:w="22" w:type="dxa"/>
              <w:left w:w="28" w:type="dxa"/>
              <w:bottom w:w="22" w:type="dxa"/>
              <w:right w:w="28" w:type="dxa"/>
            </w:tcMar>
            <w:vAlign w:val="center"/>
          </w:tcPr>
          <w:p w:rsidR="00024A80" w:rsidRDefault="00B359DE" w14:paraId="105A9097" w14:textId="77777777">
            <w:pPr>
              <w:pStyle w:val="p-table"/>
            </w:pPr>
            <w:r>
              <w:rPr>
                <w:b/>
                <w:sz w:val="17"/>
              </w:rPr>
              <w:t>0</w:t>
            </w:r>
          </w:p>
        </w:tc>
        <w:tc>
          <w:tcPr>
            <w:tcW w:w="599" w:type="dxa"/>
            <w:tcBorders>
              <w:bottom w:val="single" w:color="009EE0" w:sz="2" w:space="0"/>
            </w:tcBorders>
            <w:tcMar>
              <w:top w:w="22" w:type="dxa"/>
              <w:left w:w="28" w:type="dxa"/>
              <w:bottom w:w="22" w:type="dxa"/>
              <w:right w:w="28" w:type="dxa"/>
            </w:tcMar>
            <w:vAlign w:val="center"/>
          </w:tcPr>
          <w:p w:rsidR="00024A80" w:rsidRDefault="00B359DE" w14:paraId="7D69AE5E" w14:textId="77777777">
            <w:pPr>
              <w:pStyle w:val="p-table"/>
            </w:pPr>
            <w:r>
              <w:rPr>
                <w:b/>
                <w:sz w:val="17"/>
              </w:rPr>
              <w:t>0</w:t>
            </w:r>
          </w:p>
        </w:tc>
      </w:tr>
      <w:tr w:rsidR="00024A80" w14:paraId="5B849E70"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495FC1F6" w14:textId="77777777">
            <w:pPr>
              <w:pStyle w:val="p-table"/>
              <w:rPr>
                <w:sz w:val="17"/>
              </w:rPr>
            </w:pPr>
          </w:p>
        </w:tc>
        <w:tc>
          <w:tcPr>
            <w:tcW w:w="1419" w:type="dxa"/>
            <w:tcBorders>
              <w:bottom w:val="single" w:color="009EE0" w:sz="2" w:space="0"/>
            </w:tcBorders>
            <w:tcMar>
              <w:top w:w="22" w:type="dxa"/>
              <w:left w:w="28" w:type="dxa"/>
              <w:bottom w:w="22" w:type="dxa"/>
              <w:right w:w="28" w:type="dxa"/>
            </w:tcMar>
            <w:vAlign w:val="center"/>
          </w:tcPr>
          <w:p w:rsidR="00024A80" w:rsidRDefault="00B359DE" w14:paraId="79A0D46E" w14:textId="77777777">
            <w:pPr>
              <w:pStyle w:val="p-table"/>
              <w:rPr>
                <w:sz w:val="17"/>
              </w:rPr>
            </w:pPr>
            <w:r>
              <w:rPr>
                <w:sz w:val="17"/>
              </w:rPr>
              <w:t>Fonds</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2A02668A" w14:textId="77777777">
            <w:pPr>
              <w:pStyle w:val="p-table"/>
              <w:rPr>
                <w:sz w:val="17"/>
              </w:rPr>
            </w:pPr>
            <w:r>
              <w:rPr>
                <w:sz w:val="17"/>
              </w:rPr>
              <w:t>‒</w:t>
            </w:r>
            <w:r>
              <w:rPr>
                <w:sz w:val="17"/>
              </w:rPr>
              <w:t xml:space="preserve"> 21.988</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924893C" w14:textId="77777777">
            <w:pPr>
              <w:pStyle w:val="p-table"/>
              <w:rPr>
                <w:sz w:val="17"/>
              </w:rPr>
            </w:pPr>
            <w:r>
              <w:rPr>
                <w:sz w:val="17"/>
              </w:rPr>
              <w:t>‒</w:t>
            </w:r>
            <w:r>
              <w:rPr>
                <w:sz w:val="17"/>
              </w:rPr>
              <w:t xml:space="preserve"> 195.199</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49B1991D" w14:textId="77777777">
            <w:pPr>
              <w:pStyle w:val="p-table"/>
              <w:rPr>
                <w:sz w:val="17"/>
              </w:rPr>
            </w:pPr>
            <w:r>
              <w:rPr>
                <w:sz w:val="17"/>
              </w:rPr>
              <w:t>‒</w:t>
            </w:r>
            <w:r>
              <w:rPr>
                <w:sz w:val="17"/>
              </w:rPr>
              <w:t xml:space="preserve"> 845.808</w:t>
            </w:r>
          </w:p>
        </w:tc>
        <w:tc>
          <w:tcPr>
            <w:tcW w:w="804" w:type="dxa"/>
            <w:tcBorders>
              <w:bottom w:val="single" w:color="009EE0" w:sz="2" w:space="0"/>
            </w:tcBorders>
            <w:tcMar>
              <w:top w:w="22" w:type="dxa"/>
              <w:left w:w="28" w:type="dxa"/>
              <w:bottom w:w="22" w:type="dxa"/>
              <w:right w:w="28" w:type="dxa"/>
            </w:tcMar>
            <w:vAlign w:val="center"/>
          </w:tcPr>
          <w:p w:rsidR="00024A80" w:rsidRDefault="00B359DE" w14:paraId="3D4BD0F7"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209C6EFF" w14:textId="77777777">
            <w:pPr>
              <w:pStyle w:val="p-table"/>
              <w:rPr>
                <w:sz w:val="17"/>
              </w:rPr>
            </w:pPr>
            <w:r>
              <w:rPr>
                <w:sz w:val="17"/>
              </w:rPr>
              <w:t>‒</w:t>
            </w:r>
            <w:r>
              <w:rPr>
                <w:sz w:val="17"/>
              </w:rPr>
              <w:t xml:space="preserve"> 845.808</w:t>
            </w:r>
          </w:p>
        </w:tc>
        <w:tc>
          <w:tcPr>
            <w:tcW w:w="562" w:type="dxa"/>
            <w:tcBorders>
              <w:bottom w:val="single" w:color="009EE0" w:sz="2" w:space="0"/>
            </w:tcBorders>
            <w:tcMar>
              <w:top w:w="22" w:type="dxa"/>
              <w:left w:w="28" w:type="dxa"/>
              <w:bottom w:w="22" w:type="dxa"/>
              <w:right w:w="28" w:type="dxa"/>
            </w:tcMar>
            <w:vAlign w:val="center"/>
          </w:tcPr>
          <w:p w:rsidR="00024A80" w:rsidRDefault="00B359DE" w14:paraId="2C5AE941" w14:textId="77777777">
            <w:pPr>
              <w:pStyle w:val="p-table"/>
              <w:rPr>
                <w:sz w:val="17"/>
              </w:rPr>
            </w:pPr>
            <w:r>
              <w:rPr>
                <w:sz w:val="17"/>
              </w:rPr>
              <w:t>0</w:t>
            </w:r>
          </w:p>
        </w:tc>
        <w:tc>
          <w:tcPr>
            <w:tcW w:w="574" w:type="dxa"/>
            <w:tcBorders>
              <w:bottom w:val="single" w:color="009EE0" w:sz="2" w:space="0"/>
            </w:tcBorders>
            <w:tcMar>
              <w:top w:w="22" w:type="dxa"/>
              <w:left w:w="28" w:type="dxa"/>
              <w:bottom w:w="22" w:type="dxa"/>
              <w:right w:w="28" w:type="dxa"/>
            </w:tcMar>
            <w:vAlign w:val="center"/>
          </w:tcPr>
          <w:p w:rsidR="00024A80" w:rsidRDefault="00B359DE" w14:paraId="36B33A6E" w14:textId="77777777">
            <w:pPr>
              <w:pStyle w:val="p-table"/>
              <w:rPr>
                <w:sz w:val="17"/>
              </w:rPr>
            </w:pPr>
            <w:r>
              <w:rPr>
                <w:sz w:val="17"/>
              </w:rPr>
              <w:t>0</w:t>
            </w:r>
          </w:p>
        </w:tc>
        <w:tc>
          <w:tcPr>
            <w:tcW w:w="580" w:type="dxa"/>
            <w:tcBorders>
              <w:bottom w:val="single" w:color="009EE0" w:sz="2" w:space="0"/>
            </w:tcBorders>
            <w:tcMar>
              <w:top w:w="22" w:type="dxa"/>
              <w:left w:w="28" w:type="dxa"/>
              <w:bottom w:w="22" w:type="dxa"/>
              <w:right w:w="28" w:type="dxa"/>
            </w:tcMar>
            <w:vAlign w:val="center"/>
          </w:tcPr>
          <w:p w:rsidR="00024A80" w:rsidRDefault="00B359DE" w14:paraId="14D5634F" w14:textId="77777777">
            <w:pPr>
              <w:pStyle w:val="p-table"/>
              <w:rPr>
                <w:sz w:val="17"/>
              </w:rPr>
            </w:pPr>
            <w:r>
              <w:rPr>
                <w:sz w:val="17"/>
              </w:rPr>
              <w:t>0</w:t>
            </w:r>
          </w:p>
        </w:tc>
        <w:tc>
          <w:tcPr>
            <w:tcW w:w="593" w:type="dxa"/>
            <w:tcBorders>
              <w:bottom w:val="single" w:color="009EE0" w:sz="2" w:space="0"/>
            </w:tcBorders>
            <w:tcMar>
              <w:top w:w="22" w:type="dxa"/>
              <w:left w:w="28" w:type="dxa"/>
              <w:bottom w:w="22" w:type="dxa"/>
              <w:right w:w="28" w:type="dxa"/>
            </w:tcMar>
            <w:vAlign w:val="center"/>
          </w:tcPr>
          <w:p w:rsidR="00024A80" w:rsidRDefault="00B359DE" w14:paraId="594F7CE7" w14:textId="77777777">
            <w:pPr>
              <w:pStyle w:val="p-table"/>
              <w:rPr>
                <w:sz w:val="17"/>
              </w:rPr>
            </w:pPr>
            <w:r>
              <w:rPr>
                <w:sz w:val="17"/>
              </w:rPr>
              <w:t>0</w:t>
            </w:r>
          </w:p>
        </w:tc>
        <w:tc>
          <w:tcPr>
            <w:tcW w:w="599" w:type="dxa"/>
            <w:tcBorders>
              <w:bottom w:val="single" w:color="009EE0" w:sz="2" w:space="0"/>
            </w:tcBorders>
            <w:tcMar>
              <w:top w:w="22" w:type="dxa"/>
              <w:left w:w="28" w:type="dxa"/>
              <w:bottom w:w="22" w:type="dxa"/>
              <w:right w:w="28" w:type="dxa"/>
            </w:tcMar>
            <w:vAlign w:val="center"/>
          </w:tcPr>
          <w:p w:rsidR="00024A80" w:rsidRDefault="00B359DE" w14:paraId="59779464" w14:textId="77777777">
            <w:pPr>
              <w:pStyle w:val="p-table"/>
              <w:rPr>
                <w:sz w:val="17"/>
              </w:rPr>
            </w:pPr>
            <w:r>
              <w:rPr>
                <w:sz w:val="17"/>
              </w:rPr>
              <w:t>0</w:t>
            </w:r>
          </w:p>
        </w:tc>
      </w:tr>
      <w:tr w:rsidR="00024A80" w14:paraId="78555055"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09BF0DED" w14:textId="77777777">
            <w:pPr>
              <w:pStyle w:val="p-table"/>
              <w:rPr>
                <w:sz w:val="17"/>
              </w:rPr>
            </w:pPr>
          </w:p>
        </w:tc>
        <w:tc>
          <w:tcPr>
            <w:tcW w:w="1419" w:type="dxa"/>
            <w:tcBorders>
              <w:bottom w:val="single" w:color="009EE0" w:sz="2" w:space="0"/>
            </w:tcBorders>
            <w:tcMar>
              <w:top w:w="22" w:type="dxa"/>
              <w:left w:w="28" w:type="dxa"/>
              <w:bottom w:w="22" w:type="dxa"/>
              <w:right w:w="28" w:type="dxa"/>
            </w:tcMar>
            <w:vAlign w:val="center"/>
          </w:tcPr>
          <w:p w:rsidR="00024A80" w:rsidRDefault="00B359DE" w14:paraId="0185EB68" w14:textId="77777777">
            <w:pPr>
              <w:pStyle w:val="p-table"/>
              <w:rPr>
                <w:sz w:val="17"/>
              </w:rPr>
            </w:pPr>
            <w:r>
              <w:rPr>
                <w:sz w:val="17"/>
              </w:rPr>
              <w:t>Fonds</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09A4B200" w14:textId="77777777">
            <w:pPr>
              <w:pStyle w:val="p-table"/>
              <w:rPr>
                <w:sz w:val="17"/>
              </w:rPr>
            </w:pPr>
            <w:r>
              <w:rPr>
                <w:sz w:val="17"/>
              </w:rPr>
              <w:t>‒</w:t>
            </w:r>
            <w:r>
              <w:rPr>
                <w:sz w:val="17"/>
              </w:rPr>
              <w:t xml:space="preserve"> 21.988</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0E4D6CD7" w14:textId="77777777">
            <w:pPr>
              <w:pStyle w:val="p-table"/>
              <w:rPr>
                <w:sz w:val="17"/>
              </w:rPr>
            </w:pPr>
            <w:r>
              <w:rPr>
                <w:sz w:val="17"/>
              </w:rPr>
              <w:t>‒</w:t>
            </w:r>
            <w:r>
              <w:rPr>
                <w:sz w:val="17"/>
              </w:rPr>
              <w:t xml:space="preserve"> 195.199</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4B5533FB" w14:textId="77777777">
            <w:pPr>
              <w:pStyle w:val="p-table"/>
              <w:rPr>
                <w:sz w:val="17"/>
              </w:rPr>
            </w:pPr>
            <w:r>
              <w:rPr>
                <w:sz w:val="17"/>
              </w:rPr>
              <w:t>‒</w:t>
            </w:r>
            <w:r>
              <w:rPr>
                <w:sz w:val="17"/>
              </w:rPr>
              <w:t xml:space="preserve"> 845.808</w:t>
            </w:r>
          </w:p>
        </w:tc>
        <w:tc>
          <w:tcPr>
            <w:tcW w:w="804" w:type="dxa"/>
            <w:tcBorders>
              <w:bottom w:val="single" w:color="009EE0" w:sz="2" w:space="0"/>
            </w:tcBorders>
            <w:tcMar>
              <w:top w:w="22" w:type="dxa"/>
              <w:left w:w="28" w:type="dxa"/>
              <w:bottom w:w="22" w:type="dxa"/>
              <w:right w:w="28" w:type="dxa"/>
            </w:tcMar>
            <w:vAlign w:val="center"/>
          </w:tcPr>
          <w:p w:rsidR="00024A80" w:rsidRDefault="00B359DE" w14:paraId="1EB80B66"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159A16BB" w14:textId="77777777">
            <w:pPr>
              <w:pStyle w:val="p-table"/>
              <w:rPr>
                <w:sz w:val="17"/>
              </w:rPr>
            </w:pPr>
            <w:r>
              <w:rPr>
                <w:sz w:val="17"/>
              </w:rPr>
              <w:t>‒</w:t>
            </w:r>
            <w:r>
              <w:rPr>
                <w:sz w:val="17"/>
              </w:rPr>
              <w:t xml:space="preserve"> 845.808</w:t>
            </w:r>
          </w:p>
        </w:tc>
        <w:tc>
          <w:tcPr>
            <w:tcW w:w="562" w:type="dxa"/>
            <w:tcBorders>
              <w:bottom w:val="single" w:color="009EE0" w:sz="2" w:space="0"/>
            </w:tcBorders>
            <w:tcMar>
              <w:top w:w="22" w:type="dxa"/>
              <w:left w:w="28" w:type="dxa"/>
              <w:bottom w:w="22" w:type="dxa"/>
              <w:right w:w="28" w:type="dxa"/>
            </w:tcMar>
            <w:vAlign w:val="center"/>
          </w:tcPr>
          <w:p w:rsidR="00024A80" w:rsidRDefault="00B359DE" w14:paraId="5366D322" w14:textId="77777777">
            <w:pPr>
              <w:pStyle w:val="p-table"/>
              <w:rPr>
                <w:sz w:val="17"/>
              </w:rPr>
            </w:pPr>
            <w:r>
              <w:rPr>
                <w:sz w:val="17"/>
              </w:rPr>
              <w:t>0</w:t>
            </w:r>
          </w:p>
        </w:tc>
        <w:tc>
          <w:tcPr>
            <w:tcW w:w="574" w:type="dxa"/>
            <w:tcBorders>
              <w:bottom w:val="single" w:color="009EE0" w:sz="2" w:space="0"/>
            </w:tcBorders>
            <w:tcMar>
              <w:top w:w="22" w:type="dxa"/>
              <w:left w:w="28" w:type="dxa"/>
              <w:bottom w:w="22" w:type="dxa"/>
              <w:right w:w="28" w:type="dxa"/>
            </w:tcMar>
            <w:vAlign w:val="center"/>
          </w:tcPr>
          <w:p w:rsidR="00024A80" w:rsidRDefault="00B359DE" w14:paraId="2ABE98F8" w14:textId="77777777">
            <w:pPr>
              <w:pStyle w:val="p-table"/>
              <w:rPr>
                <w:sz w:val="17"/>
              </w:rPr>
            </w:pPr>
            <w:r>
              <w:rPr>
                <w:sz w:val="17"/>
              </w:rPr>
              <w:t>0</w:t>
            </w:r>
          </w:p>
        </w:tc>
        <w:tc>
          <w:tcPr>
            <w:tcW w:w="580" w:type="dxa"/>
            <w:tcBorders>
              <w:bottom w:val="single" w:color="009EE0" w:sz="2" w:space="0"/>
            </w:tcBorders>
            <w:tcMar>
              <w:top w:w="22" w:type="dxa"/>
              <w:left w:w="28" w:type="dxa"/>
              <w:bottom w:w="22" w:type="dxa"/>
              <w:right w:w="28" w:type="dxa"/>
            </w:tcMar>
            <w:vAlign w:val="center"/>
          </w:tcPr>
          <w:p w:rsidR="00024A80" w:rsidRDefault="00B359DE" w14:paraId="6CFF1EDC" w14:textId="77777777">
            <w:pPr>
              <w:pStyle w:val="p-table"/>
              <w:rPr>
                <w:sz w:val="17"/>
              </w:rPr>
            </w:pPr>
            <w:r>
              <w:rPr>
                <w:sz w:val="17"/>
              </w:rPr>
              <w:t>0</w:t>
            </w:r>
          </w:p>
        </w:tc>
        <w:tc>
          <w:tcPr>
            <w:tcW w:w="593" w:type="dxa"/>
            <w:tcBorders>
              <w:bottom w:val="single" w:color="009EE0" w:sz="2" w:space="0"/>
            </w:tcBorders>
            <w:tcMar>
              <w:top w:w="22" w:type="dxa"/>
              <w:left w:w="28" w:type="dxa"/>
              <w:bottom w:w="22" w:type="dxa"/>
              <w:right w:w="28" w:type="dxa"/>
            </w:tcMar>
            <w:vAlign w:val="center"/>
          </w:tcPr>
          <w:p w:rsidR="00024A80" w:rsidRDefault="00B359DE" w14:paraId="124FC3AD" w14:textId="77777777">
            <w:pPr>
              <w:pStyle w:val="p-table"/>
              <w:rPr>
                <w:sz w:val="17"/>
              </w:rPr>
            </w:pPr>
            <w:r>
              <w:rPr>
                <w:sz w:val="17"/>
              </w:rPr>
              <w:t>0</w:t>
            </w:r>
          </w:p>
        </w:tc>
        <w:tc>
          <w:tcPr>
            <w:tcW w:w="599" w:type="dxa"/>
            <w:tcBorders>
              <w:bottom w:val="single" w:color="009EE0" w:sz="2" w:space="0"/>
            </w:tcBorders>
            <w:tcMar>
              <w:top w:w="22" w:type="dxa"/>
              <w:left w:w="28" w:type="dxa"/>
              <w:bottom w:w="22" w:type="dxa"/>
              <w:right w:w="28" w:type="dxa"/>
            </w:tcMar>
            <w:vAlign w:val="center"/>
          </w:tcPr>
          <w:p w:rsidR="00024A80" w:rsidRDefault="00B359DE" w14:paraId="1912911A" w14:textId="77777777">
            <w:pPr>
              <w:pStyle w:val="p-table"/>
              <w:rPr>
                <w:sz w:val="17"/>
              </w:rPr>
            </w:pPr>
            <w:r>
              <w:rPr>
                <w:sz w:val="17"/>
              </w:rPr>
              <w:t>0</w:t>
            </w:r>
          </w:p>
        </w:tc>
      </w:tr>
      <w:tr w:rsidR="00024A80" w14:paraId="2B07BC0E"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7BF7CE6D" w14:textId="77777777">
            <w:pPr>
              <w:pStyle w:val="p-table"/>
              <w:rPr>
                <w:sz w:val="17"/>
              </w:rPr>
            </w:pPr>
          </w:p>
        </w:tc>
        <w:tc>
          <w:tcPr>
            <w:tcW w:w="1419" w:type="dxa"/>
            <w:tcBorders>
              <w:bottom w:val="single" w:color="009EE0" w:sz="2" w:space="0"/>
            </w:tcBorders>
            <w:tcMar>
              <w:top w:w="22" w:type="dxa"/>
              <w:left w:w="28" w:type="dxa"/>
              <w:bottom w:w="22" w:type="dxa"/>
              <w:right w:w="28" w:type="dxa"/>
            </w:tcMar>
          </w:tcPr>
          <w:p w:rsidR="00024A80" w:rsidRDefault="00024A80" w14:paraId="6CB72E0C"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4A6E6557"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08329280"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172AEE74" w14:textId="77777777">
            <w:pPr>
              <w:pStyle w:val="p-table"/>
              <w:rPr>
                <w:sz w:val="17"/>
              </w:rPr>
            </w:pPr>
          </w:p>
        </w:tc>
        <w:tc>
          <w:tcPr>
            <w:tcW w:w="804" w:type="dxa"/>
            <w:tcBorders>
              <w:bottom w:val="single" w:color="009EE0" w:sz="2" w:space="0"/>
            </w:tcBorders>
            <w:tcMar>
              <w:top w:w="22" w:type="dxa"/>
              <w:left w:w="28" w:type="dxa"/>
              <w:bottom w:w="22" w:type="dxa"/>
              <w:right w:w="28" w:type="dxa"/>
            </w:tcMar>
          </w:tcPr>
          <w:p w:rsidR="00024A80" w:rsidRDefault="00024A80" w14:paraId="650A8339"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5F590C8E" w14:textId="77777777">
            <w:pPr>
              <w:pStyle w:val="p-table"/>
              <w:rPr>
                <w:sz w:val="17"/>
              </w:rPr>
            </w:pPr>
          </w:p>
        </w:tc>
        <w:tc>
          <w:tcPr>
            <w:tcW w:w="562" w:type="dxa"/>
            <w:tcBorders>
              <w:bottom w:val="single" w:color="009EE0" w:sz="2" w:space="0"/>
            </w:tcBorders>
            <w:tcMar>
              <w:top w:w="22" w:type="dxa"/>
              <w:left w:w="28" w:type="dxa"/>
              <w:bottom w:w="22" w:type="dxa"/>
              <w:right w:w="28" w:type="dxa"/>
            </w:tcMar>
          </w:tcPr>
          <w:p w:rsidR="00024A80" w:rsidRDefault="00024A80" w14:paraId="76437E2C" w14:textId="77777777">
            <w:pPr>
              <w:pStyle w:val="p-table"/>
              <w:rPr>
                <w:sz w:val="17"/>
              </w:rPr>
            </w:pPr>
          </w:p>
        </w:tc>
        <w:tc>
          <w:tcPr>
            <w:tcW w:w="574" w:type="dxa"/>
            <w:tcBorders>
              <w:bottom w:val="single" w:color="009EE0" w:sz="2" w:space="0"/>
            </w:tcBorders>
            <w:tcMar>
              <w:top w:w="22" w:type="dxa"/>
              <w:left w:w="28" w:type="dxa"/>
              <w:bottom w:w="22" w:type="dxa"/>
              <w:right w:w="28" w:type="dxa"/>
            </w:tcMar>
          </w:tcPr>
          <w:p w:rsidR="00024A80" w:rsidRDefault="00024A80" w14:paraId="164C4EFB" w14:textId="77777777">
            <w:pPr>
              <w:pStyle w:val="p-table"/>
              <w:rPr>
                <w:sz w:val="17"/>
              </w:rPr>
            </w:pPr>
          </w:p>
        </w:tc>
        <w:tc>
          <w:tcPr>
            <w:tcW w:w="580" w:type="dxa"/>
            <w:tcBorders>
              <w:bottom w:val="single" w:color="009EE0" w:sz="2" w:space="0"/>
            </w:tcBorders>
            <w:tcMar>
              <w:top w:w="22" w:type="dxa"/>
              <w:left w:w="28" w:type="dxa"/>
              <w:bottom w:w="22" w:type="dxa"/>
              <w:right w:w="28" w:type="dxa"/>
            </w:tcMar>
          </w:tcPr>
          <w:p w:rsidR="00024A80" w:rsidRDefault="00024A80" w14:paraId="087EA35E" w14:textId="77777777">
            <w:pPr>
              <w:pStyle w:val="p-table"/>
              <w:rPr>
                <w:sz w:val="17"/>
              </w:rPr>
            </w:pPr>
          </w:p>
        </w:tc>
        <w:tc>
          <w:tcPr>
            <w:tcW w:w="593" w:type="dxa"/>
            <w:tcBorders>
              <w:bottom w:val="single" w:color="009EE0" w:sz="2" w:space="0"/>
            </w:tcBorders>
            <w:tcMar>
              <w:top w:w="22" w:type="dxa"/>
              <w:left w:w="28" w:type="dxa"/>
              <w:bottom w:w="22" w:type="dxa"/>
              <w:right w:w="28" w:type="dxa"/>
            </w:tcMar>
          </w:tcPr>
          <w:p w:rsidR="00024A80" w:rsidRDefault="00024A80" w14:paraId="7D4DF8C1" w14:textId="77777777">
            <w:pPr>
              <w:pStyle w:val="p-table"/>
              <w:rPr>
                <w:sz w:val="17"/>
              </w:rPr>
            </w:pPr>
          </w:p>
        </w:tc>
        <w:tc>
          <w:tcPr>
            <w:tcW w:w="599" w:type="dxa"/>
            <w:tcBorders>
              <w:bottom w:val="single" w:color="009EE0" w:sz="2" w:space="0"/>
            </w:tcBorders>
            <w:tcMar>
              <w:top w:w="22" w:type="dxa"/>
              <w:left w:w="28" w:type="dxa"/>
              <w:bottom w:w="22" w:type="dxa"/>
              <w:right w:w="28" w:type="dxa"/>
            </w:tcMar>
          </w:tcPr>
          <w:p w:rsidR="00024A80" w:rsidRDefault="00024A80" w14:paraId="334CF961" w14:textId="77777777">
            <w:pPr>
              <w:pStyle w:val="p-table"/>
              <w:rPr>
                <w:sz w:val="17"/>
              </w:rPr>
            </w:pPr>
          </w:p>
        </w:tc>
      </w:tr>
      <w:tr w:rsidR="00024A80" w14:paraId="49342A81"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62C6394E" w14:textId="77777777">
            <w:pPr>
              <w:pStyle w:val="p-table"/>
              <w:rPr>
                <w:sz w:val="17"/>
              </w:rPr>
            </w:pPr>
          </w:p>
        </w:tc>
        <w:tc>
          <w:tcPr>
            <w:tcW w:w="1419" w:type="dxa"/>
            <w:tcBorders>
              <w:bottom w:val="single" w:color="009EE0" w:sz="2" w:space="0"/>
            </w:tcBorders>
            <w:tcMar>
              <w:top w:w="22" w:type="dxa"/>
              <w:left w:w="28" w:type="dxa"/>
              <w:bottom w:w="22" w:type="dxa"/>
              <w:right w:w="28" w:type="dxa"/>
            </w:tcMar>
            <w:vAlign w:val="center"/>
          </w:tcPr>
          <w:p w:rsidR="00024A80" w:rsidRDefault="00B359DE" w14:paraId="69914577" w14:textId="77777777">
            <w:pPr>
              <w:pStyle w:val="p-table"/>
            </w:pPr>
            <w:r>
              <w:rPr>
                <w:b/>
                <w:sz w:val="17"/>
              </w:rPr>
              <w:t>Ontvangsten</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0522E829" w14:textId="77777777">
            <w:pPr>
              <w:pStyle w:val="p-table"/>
            </w:pPr>
            <w:r>
              <w:rPr>
                <w:b/>
                <w:sz w:val="17"/>
              </w:rPr>
              <w:t>27.310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27311F06" w14:textId="77777777">
            <w:pPr>
              <w:pStyle w:val="p-table"/>
            </w:pPr>
            <w:r>
              <w:rPr>
                <w:b/>
                <w:sz w:val="17"/>
              </w:rPr>
              <w:t>97.590</w:t>
            </w:r>
          </w:p>
        </w:tc>
        <w:tc>
          <w:tcPr>
            <w:tcW w:w="1025" w:type="dxa"/>
            <w:tcBorders>
              <w:bottom w:val="single" w:color="009EE0" w:sz="2" w:space="0"/>
            </w:tcBorders>
            <w:tcMar>
              <w:top w:w="22" w:type="dxa"/>
              <w:left w:w="28" w:type="dxa"/>
              <w:bottom w:w="22" w:type="dxa"/>
              <w:right w:w="28" w:type="dxa"/>
            </w:tcMar>
            <w:vAlign w:val="bottom"/>
          </w:tcPr>
          <w:p w:rsidR="00024A80" w:rsidRDefault="00B359DE" w14:paraId="227FF083" w14:textId="77777777">
            <w:pPr>
              <w:pStyle w:val="p-table"/>
              <w:jc w:val="right"/>
            </w:pPr>
            <w:r>
              <w:rPr>
                <w:b/>
                <w:sz w:val="17"/>
              </w:rPr>
              <w:t>87.590</w:t>
            </w:r>
          </w:p>
        </w:tc>
        <w:tc>
          <w:tcPr>
            <w:tcW w:w="804" w:type="dxa"/>
            <w:tcBorders>
              <w:bottom w:val="single" w:color="009EE0" w:sz="2" w:space="0"/>
            </w:tcBorders>
            <w:tcMar>
              <w:top w:w="22" w:type="dxa"/>
              <w:left w:w="28" w:type="dxa"/>
              <w:bottom w:w="22" w:type="dxa"/>
              <w:right w:w="28" w:type="dxa"/>
            </w:tcMar>
            <w:vAlign w:val="center"/>
          </w:tcPr>
          <w:p w:rsidR="00024A80" w:rsidRDefault="00B359DE" w14:paraId="213AA86F" w14:textId="77777777">
            <w:pPr>
              <w:pStyle w:val="p-table"/>
            </w:pPr>
            <w:r>
              <w:rPr>
                <w:b/>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625C71CE" w14:textId="77777777">
            <w:pPr>
              <w:pStyle w:val="p-table"/>
            </w:pPr>
            <w:r>
              <w:rPr>
                <w:b/>
                <w:sz w:val="17"/>
              </w:rPr>
              <w:t>87.590</w:t>
            </w:r>
          </w:p>
        </w:tc>
        <w:tc>
          <w:tcPr>
            <w:tcW w:w="562" w:type="dxa"/>
            <w:tcBorders>
              <w:bottom w:val="single" w:color="009EE0" w:sz="2" w:space="0"/>
            </w:tcBorders>
            <w:tcMar>
              <w:top w:w="22" w:type="dxa"/>
              <w:left w:w="28" w:type="dxa"/>
              <w:bottom w:w="22" w:type="dxa"/>
              <w:right w:w="28" w:type="dxa"/>
            </w:tcMar>
            <w:vAlign w:val="center"/>
          </w:tcPr>
          <w:p w:rsidR="00024A80" w:rsidRDefault="00B359DE" w14:paraId="0F86D09E" w14:textId="77777777">
            <w:pPr>
              <w:pStyle w:val="p-table"/>
            </w:pPr>
            <w:r>
              <w:rPr>
                <w:b/>
                <w:sz w:val="17"/>
              </w:rPr>
              <w:t>0</w:t>
            </w:r>
          </w:p>
        </w:tc>
        <w:tc>
          <w:tcPr>
            <w:tcW w:w="574" w:type="dxa"/>
            <w:tcBorders>
              <w:bottom w:val="single" w:color="009EE0" w:sz="2" w:space="0"/>
            </w:tcBorders>
            <w:tcMar>
              <w:top w:w="22" w:type="dxa"/>
              <w:left w:w="28" w:type="dxa"/>
              <w:bottom w:w="22" w:type="dxa"/>
              <w:right w:w="28" w:type="dxa"/>
            </w:tcMar>
            <w:vAlign w:val="center"/>
          </w:tcPr>
          <w:p w:rsidR="00024A80" w:rsidRDefault="00B359DE" w14:paraId="41FDFCA3" w14:textId="77777777">
            <w:pPr>
              <w:pStyle w:val="p-table"/>
            </w:pPr>
            <w:r>
              <w:rPr>
                <w:b/>
                <w:sz w:val="17"/>
              </w:rPr>
              <w:t>0</w:t>
            </w:r>
          </w:p>
        </w:tc>
        <w:tc>
          <w:tcPr>
            <w:tcW w:w="580" w:type="dxa"/>
            <w:tcBorders>
              <w:bottom w:val="single" w:color="009EE0" w:sz="2" w:space="0"/>
            </w:tcBorders>
            <w:tcMar>
              <w:top w:w="22" w:type="dxa"/>
              <w:left w:w="28" w:type="dxa"/>
              <w:bottom w:w="22" w:type="dxa"/>
              <w:right w:w="28" w:type="dxa"/>
            </w:tcMar>
            <w:vAlign w:val="center"/>
          </w:tcPr>
          <w:p w:rsidR="00024A80" w:rsidRDefault="00B359DE" w14:paraId="47D1DEBE" w14:textId="77777777">
            <w:pPr>
              <w:pStyle w:val="p-table"/>
            </w:pPr>
            <w:r>
              <w:rPr>
                <w:b/>
                <w:sz w:val="17"/>
              </w:rPr>
              <w:t>0</w:t>
            </w:r>
          </w:p>
        </w:tc>
        <w:tc>
          <w:tcPr>
            <w:tcW w:w="593" w:type="dxa"/>
            <w:tcBorders>
              <w:bottom w:val="single" w:color="009EE0" w:sz="2" w:space="0"/>
            </w:tcBorders>
            <w:tcMar>
              <w:top w:w="22" w:type="dxa"/>
              <w:left w:w="28" w:type="dxa"/>
              <w:bottom w:w="22" w:type="dxa"/>
              <w:right w:w="28" w:type="dxa"/>
            </w:tcMar>
            <w:vAlign w:val="center"/>
          </w:tcPr>
          <w:p w:rsidR="00024A80" w:rsidRDefault="00B359DE" w14:paraId="595AFD95" w14:textId="77777777">
            <w:pPr>
              <w:pStyle w:val="p-table"/>
            </w:pPr>
            <w:r>
              <w:rPr>
                <w:b/>
                <w:sz w:val="17"/>
              </w:rPr>
              <w:t>0</w:t>
            </w:r>
          </w:p>
        </w:tc>
        <w:tc>
          <w:tcPr>
            <w:tcW w:w="599" w:type="dxa"/>
            <w:tcBorders>
              <w:bottom w:val="single" w:color="009EE0" w:sz="2" w:space="0"/>
            </w:tcBorders>
            <w:tcMar>
              <w:top w:w="22" w:type="dxa"/>
              <w:left w:w="28" w:type="dxa"/>
              <w:bottom w:w="22" w:type="dxa"/>
              <w:right w:w="28" w:type="dxa"/>
            </w:tcMar>
            <w:vAlign w:val="center"/>
          </w:tcPr>
          <w:p w:rsidR="00024A80" w:rsidRDefault="00B359DE" w14:paraId="12BF1FD0" w14:textId="77777777">
            <w:pPr>
              <w:pStyle w:val="p-table"/>
            </w:pPr>
            <w:r>
              <w:rPr>
                <w:b/>
                <w:sz w:val="17"/>
              </w:rPr>
              <w:t>0</w:t>
            </w:r>
          </w:p>
        </w:tc>
      </w:tr>
    </w:tbl>
    <w:p w:rsidR="00024A80" w:rsidRDefault="00024A80" w14:paraId="714F7CB0" w14:textId="77777777">
      <w:pPr>
        <w:pStyle w:val="p-marginbottom"/>
      </w:pPr>
    </w:p>
    <w:p w:rsidR="00024A80" w:rsidRDefault="00B359DE" w14:paraId="116F6660" w14:textId="77777777">
      <w:pPr>
        <w:pStyle w:val="header-h1"/>
      </w:pPr>
      <w:r>
        <w:t>Toelichting op de verplichtingen</w:t>
      </w:r>
    </w:p>
    <w:p w:rsidR="00024A80" w:rsidRDefault="00B359DE" w14:paraId="79B71CDB" w14:textId="77777777">
      <w:pPr>
        <w:pStyle w:val="p"/>
      </w:pPr>
      <w:r>
        <w:t>Het verplichtingenbudget wordt € 68,6 miljoen naar boven bijgesteld om tijdig over te gaan op de onder uitgaven toegelichte verwerving.</w:t>
      </w:r>
    </w:p>
    <w:p w:rsidR="00024A80" w:rsidRDefault="00B359DE" w14:paraId="00DAEF4E" w14:textId="77777777">
      <w:pPr>
        <w:pStyle w:val="header-h1"/>
      </w:pPr>
      <w:r>
        <w:lastRenderedPageBreak/>
        <w:t>Toelichting op de uitgaven</w:t>
      </w:r>
    </w:p>
    <w:p w:rsidR="00024A80" w:rsidRDefault="00B359DE" w14:paraId="6A1B2C9F" w14:textId="77777777">
      <w:pPr>
        <w:pStyle w:val="p"/>
      </w:pPr>
      <w:r>
        <w:t xml:space="preserve">De verwervingsfase wordt met </w:t>
      </w:r>
      <w:r>
        <w:t>€ 57,0 miljoen naar boven bijgesteld voor aanschaf van cruciale middelen ten behoeve van de bestrijding van drones boven het eigen grondgebied en kritieke locaties in het bijzonder. Het betreft een herschikking vanuit artikel 2 Maritiem materieel</w:t>
      </w:r>
    </w:p>
    <w:p w:rsidR="00024A80" w:rsidRDefault="00B359DE" w14:paraId="2F8BACD3" w14:textId="77777777">
      <w:pPr>
        <w:pStyle w:val="section-title-3"/>
      </w:pPr>
      <w:r>
        <w:t>2.2 Artikel 2 Maritiem Materieel</w:t>
      </w:r>
    </w:p>
    <w:tbl>
      <w:tblPr>
        <w:tblW w:w="9694" w:type="dxa"/>
        <w:tblInd w:w="-3317" w:type="dxa"/>
        <w:tblCellMar>
          <w:left w:w="10" w:type="dxa"/>
          <w:right w:w="10" w:type="dxa"/>
        </w:tblCellMar>
        <w:tblLook w:val="04A0" w:firstRow="1" w:lastRow="0" w:firstColumn="1" w:lastColumn="0" w:noHBand="0" w:noVBand="1"/>
      </w:tblPr>
      <w:tblGrid>
        <w:gridCol w:w="463"/>
        <w:gridCol w:w="1352"/>
        <w:gridCol w:w="1025"/>
        <w:gridCol w:w="1025"/>
        <w:gridCol w:w="1025"/>
        <w:gridCol w:w="762"/>
        <w:gridCol w:w="1025"/>
        <w:gridCol w:w="685"/>
        <w:gridCol w:w="570"/>
        <w:gridCol w:w="577"/>
        <w:gridCol w:w="596"/>
        <w:gridCol w:w="589"/>
      </w:tblGrid>
      <w:tr w:rsidR="00024A80" w14:paraId="5A24FE4C" w14:textId="77777777">
        <w:tblPrEx>
          <w:tblCellMar>
            <w:top w:w="0" w:type="dxa"/>
            <w:bottom w:w="0" w:type="dxa"/>
          </w:tblCellMar>
        </w:tblPrEx>
        <w:trPr>
          <w:tblHeader/>
        </w:trPr>
        <w:tc>
          <w:tcPr>
            <w:tcW w:w="9694" w:type="dxa"/>
            <w:gridSpan w:val="12"/>
            <w:tcMar>
              <w:top w:w="22" w:type="dxa"/>
              <w:left w:w="113" w:type="dxa"/>
              <w:bottom w:w="22" w:type="dxa"/>
              <w:right w:w="10" w:type="dxa"/>
            </w:tcMar>
          </w:tcPr>
          <w:p w:rsidR="00024A80" w:rsidRDefault="00B359DE" w14:paraId="1C71F086" w14:textId="77777777">
            <w:pPr>
              <w:pStyle w:val="kio2-table-title"/>
            </w:pPr>
            <w:r>
              <w:t>Tabel 2 Budgettaire gevolgen van beleid incidentele suppletoire begroting (ISB) (bedragen x € 1.000)</w:t>
            </w:r>
          </w:p>
        </w:tc>
      </w:tr>
      <w:tr w:rsidR="00024A80" w14:paraId="282D55F3" w14:textId="77777777">
        <w:tblPrEx>
          <w:tblCellMar>
            <w:top w:w="0" w:type="dxa"/>
            <w:bottom w:w="0" w:type="dxa"/>
          </w:tblCellMar>
        </w:tblPrEx>
        <w:trPr>
          <w:tblHeader/>
        </w:trPr>
        <w:tc>
          <w:tcPr>
            <w:tcW w:w="463" w:type="dxa"/>
            <w:tcBorders>
              <w:top w:val="single" w:color="000000" w:sz="2" w:space="0"/>
              <w:bottom w:val="single" w:color="009EE0" w:sz="2" w:space="0"/>
            </w:tcBorders>
            <w:tcMar>
              <w:top w:w="28" w:type="dxa"/>
              <w:left w:w="10" w:type="dxa"/>
              <w:bottom w:w="28" w:type="dxa"/>
              <w:right w:w="28" w:type="dxa"/>
            </w:tcMar>
            <w:vAlign w:val="bottom"/>
          </w:tcPr>
          <w:p w:rsidR="00024A80" w:rsidRDefault="00024A80" w14:paraId="583C9D99" w14:textId="77777777">
            <w:pPr>
              <w:pStyle w:val="p-table"/>
              <w:rPr>
                <w:color w:val="000000"/>
                <w:sz w:val="17"/>
              </w:rPr>
            </w:pPr>
          </w:p>
        </w:tc>
        <w:tc>
          <w:tcPr>
            <w:tcW w:w="1352" w:type="dxa"/>
            <w:tcBorders>
              <w:top w:val="single" w:color="000000" w:sz="2" w:space="0"/>
              <w:bottom w:val="single" w:color="009EE0" w:sz="2" w:space="0"/>
            </w:tcBorders>
            <w:tcMar>
              <w:top w:w="28" w:type="dxa"/>
              <w:left w:w="28" w:type="dxa"/>
              <w:bottom w:w="28" w:type="dxa"/>
              <w:right w:w="28" w:type="dxa"/>
            </w:tcMar>
            <w:vAlign w:val="bottom"/>
          </w:tcPr>
          <w:p w:rsidR="00024A80" w:rsidRDefault="00024A80" w14:paraId="2876D751" w14:textId="77777777">
            <w:pPr>
              <w:pStyle w:val="p-table"/>
              <w:rPr>
                <w:color w:val="000000"/>
                <w:sz w:val="17"/>
              </w:rPr>
            </w:pPr>
          </w:p>
        </w:tc>
        <w:tc>
          <w:tcPr>
            <w:tcW w:w="1025"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722F0501" w14:textId="77777777">
            <w:pPr>
              <w:pStyle w:val="p-table"/>
              <w:jc w:val="center"/>
              <w:rPr>
                <w:color w:val="000000"/>
                <w:sz w:val="17"/>
              </w:rPr>
            </w:pPr>
            <w:r>
              <w:rPr>
                <w:color w:val="000000"/>
                <w:sz w:val="17"/>
              </w:rPr>
              <w:t>Stand ontwerpbegroting 2025 incl NvW</w:t>
            </w:r>
          </w:p>
        </w:tc>
        <w:tc>
          <w:tcPr>
            <w:tcW w:w="1025"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10DFFB9D" w14:textId="77777777">
            <w:pPr>
              <w:pStyle w:val="p-table"/>
              <w:jc w:val="center"/>
              <w:rPr>
                <w:color w:val="000000"/>
                <w:sz w:val="17"/>
              </w:rPr>
            </w:pPr>
            <w:r>
              <w:rPr>
                <w:color w:val="000000"/>
                <w:sz w:val="17"/>
              </w:rPr>
              <w:t>Stand eerste suppletoire begroting</w:t>
            </w:r>
          </w:p>
        </w:tc>
        <w:tc>
          <w:tcPr>
            <w:tcW w:w="1025"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7BC48070" w14:textId="77777777">
            <w:pPr>
              <w:pStyle w:val="p-table"/>
              <w:jc w:val="center"/>
              <w:rPr>
                <w:color w:val="000000"/>
                <w:sz w:val="17"/>
              </w:rPr>
            </w:pPr>
            <w:r>
              <w:rPr>
                <w:color w:val="000000"/>
                <w:sz w:val="17"/>
              </w:rPr>
              <w:t>Stand suppletoire begroting september</w:t>
            </w:r>
          </w:p>
        </w:tc>
        <w:tc>
          <w:tcPr>
            <w:tcW w:w="762"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3C8030B0" w14:textId="77777777">
            <w:pPr>
              <w:pStyle w:val="p-table"/>
              <w:jc w:val="center"/>
              <w:rPr>
                <w:color w:val="000000"/>
                <w:sz w:val="17"/>
              </w:rPr>
            </w:pPr>
            <w:r>
              <w:rPr>
                <w:color w:val="000000"/>
                <w:sz w:val="17"/>
              </w:rPr>
              <w:t xml:space="preserve">Mutaties </w:t>
            </w:r>
            <w:r>
              <w:rPr>
                <w:color w:val="000000"/>
                <w:sz w:val="17"/>
              </w:rPr>
              <w:t>incidentele suppletoire begroting</w:t>
            </w:r>
          </w:p>
        </w:tc>
        <w:tc>
          <w:tcPr>
            <w:tcW w:w="1025"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1CD8AE46" w14:textId="77777777">
            <w:pPr>
              <w:pStyle w:val="p-table"/>
              <w:jc w:val="center"/>
              <w:rPr>
                <w:color w:val="000000"/>
                <w:sz w:val="17"/>
              </w:rPr>
            </w:pPr>
            <w:r>
              <w:rPr>
                <w:color w:val="000000"/>
                <w:sz w:val="17"/>
              </w:rPr>
              <w:t>Stand incidentele suppletoire begroting</w:t>
            </w:r>
          </w:p>
        </w:tc>
        <w:tc>
          <w:tcPr>
            <w:tcW w:w="685"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3FA28135" w14:textId="77777777">
            <w:pPr>
              <w:pStyle w:val="p-table"/>
              <w:jc w:val="center"/>
              <w:rPr>
                <w:color w:val="000000"/>
                <w:sz w:val="17"/>
              </w:rPr>
            </w:pPr>
            <w:r>
              <w:rPr>
                <w:color w:val="000000"/>
                <w:sz w:val="17"/>
              </w:rPr>
              <w:t>Mutatie 2026</w:t>
            </w:r>
          </w:p>
        </w:tc>
        <w:tc>
          <w:tcPr>
            <w:tcW w:w="570"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5843968F" w14:textId="77777777">
            <w:pPr>
              <w:pStyle w:val="p-table"/>
              <w:jc w:val="center"/>
              <w:rPr>
                <w:color w:val="000000"/>
                <w:sz w:val="17"/>
              </w:rPr>
            </w:pPr>
            <w:r>
              <w:rPr>
                <w:color w:val="000000"/>
                <w:sz w:val="17"/>
              </w:rPr>
              <w:t>Mutatie 2027</w:t>
            </w:r>
          </w:p>
        </w:tc>
        <w:tc>
          <w:tcPr>
            <w:tcW w:w="577"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33F3D0A7" w14:textId="77777777">
            <w:pPr>
              <w:pStyle w:val="p-table"/>
              <w:jc w:val="center"/>
              <w:rPr>
                <w:color w:val="000000"/>
                <w:sz w:val="17"/>
              </w:rPr>
            </w:pPr>
            <w:r>
              <w:rPr>
                <w:color w:val="000000"/>
                <w:sz w:val="17"/>
              </w:rPr>
              <w:t>Mutatie 2028</w:t>
            </w:r>
          </w:p>
        </w:tc>
        <w:tc>
          <w:tcPr>
            <w:tcW w:w="596"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2B98754E" w14:textId="77777777">
            <w:pPr>
              <w:pStyle w:val="p-table"/>
              <w:jc w:val="center"/>
              <w:rPr>
                <w:color w:val="000000"/>
                <w:sz w:val="17"/>
              </w:rPr>
            </w:pPr>
            <w:r>
              <w:rPr>
                <w:color w:val="000000"/>
                <w:sz w:val="17"/>
              </w:rPr>
              <w:t>Mutatie 2029</w:t>
            </w:r>
          </w:p>
        </w:tc>
        <w:tc>
          <w:tcPr>
            <w:tcW w:w="589"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12D8F4A0" w14:textId="77777777">
            <w:pPr>
              <w:pStyle w:val="p-table"/>
              <w:jc w:val="center"/>
              <w:rPr>
                <w:color w:val="000000"/>
                <w:sz w:val="17"/>
              </w:rPr>
            </w:pPr>
            <w:r>
              <w:rPr>
                <w:color w:val="000000"/>
                <w:sz w:val="17"/>
              </w:rPr>
              <w:t>Mutatie 2030</w:t>
            </w:r>
          </w:p>
        </w:tc>
      </w:tr>
      <w:tr w:rsidR="00024A80" w14:paraId="2B09FEE5"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vAlign w:val="center"/>
          </w:tcPr>
          <w:p w:rsidR="00024A80" w:rsidRDefault="00B359DE" w14:paraId="6E470B1D" w14:textId="77777777">
            <w:pPr>
              <w:pStyle w:val="p-table"/>
            </w:pPr>
            <w:r>
              <w:rPr>
                <w:b/>
                <w:sz w:val="17"/>
              </w:rPr>
              <w:t>Art.</w:t>
            </w:r>
          </w:p>
        </w:tc>
        <w:tc>
          <w:tcPr>
            <w:tcW w:w="1352" w:type="dxa"/>
            <w:tcBorders>
              <w:bottom w:val="single" w:color="009EE0" w:sz="2" w:space="0"/>
            </w:tcBorders>
            <w:tcMar>
              <w:top w:w="22" w:type="dxa"/>
              <w:left w:w="28" w:type="dxa"/>
              <w:bottom w:w="22" w:type="dxa"/>
              <w:right w:w="28" w:type="dxa"/>
            </w:tcMar>
            <w:vAlign w:val="center"/>
          </w:tcPr>
          <w:p w:rsidR="00024A80" w:rsidRDefault="00B359DE" w14:paraId="36824E72" w14:textId="77777777">
            <w:pPr>
              <w:pStyle w:val="p-table"/>
            </w:pPr>
            <w:r>
              <w:rPr>
                <w:b/>
                <w:sz w:val="17"/>
              </w:rPr>
              <w:t>Verplichtingen</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40084F72" w14:textId="77777777">
            <w:pPr>
              <w:pStyle w:val="p-table"/>
            </w:pPr>
            <w:r>
              <w:rPr>
                <w:b/>
                <w:sz w:val="17"/>
              </w:rPr>
              <w:t>1.330.211</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19DC8EB3" w14:textId="77777777">
            <w:pPr>
              <w:pStyle w:val="p-table"/>
            </w:pPr>
            <w:r>
              <w:rPr>
                <w:b/>
                <w:sz w:val="17"/>
              </w:rPr>
              <w:t>2.395.470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D5B2B0A" w14:textId="77777777">
            <w:pPr>
              <w:pStyle w:val="p-table"/>
            </w:pPr>
            <w:r>
              <w:rPr>
                <w:b/>
                <w:sz w:val="17"/>
              </w:rPr>
              <w:t>2.460.447</w:t>
            </w:r>
          </w:p>
        </w:tc>
        <w:tc>
          <w:tcPr>
            <w:tcW w:w="762" w:type="dxa"/>
            <w:tcBorders>
              <w:bottom w:val="single" w:color="009EE0" w:sz="2" w:space="0"/>
            </w:tcBorders>
            <w:tcMar>
              <w:top w:w="22" w:type="dxa"/>
              <w:left w:w="28" w:type="dxa"/>
              <w:bottom w:w="22" w:type="dxa"/>
              <w:right w:w="28" w:type="dxa"/>
            </w:tcMar>
            <w:vAlign w:val="center"/>
          </w:tcPr>
          <w:p w:rsidR="00024A80" w:rsidRDefault="00B359DE" w14:paraId="6D8EF972" w14:textId="77777777">
            <w:pPr>
              <w:pStyle w:val="p-table"/>
            </w:pPr>
            <w:r>
              <w:rPr>
                <w:b/>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210469F3" w14:textId="77777777">
            <w:pPr>
              <w:pStyle w:val="p-table"/>
            </w:pPr>
            <w:r>
              <w:rPr>
                <w:b/>
                <w:sz w:val="17"/>
              </w:rPr>
              <w:t>2.460.447</w:t>
            </w:r>
          </w:p>
        </w:tc>
        <w:tc>
          <w:tcPr>
            <w:tcW w:w="685" w:type="dxa"/>
            <w:tcBorders>
              <w:bottom w:val="single" w:color="009EE0" w:sz="2" w:space="0"/>
            </w:tcBorders>
            <w:tcMar>
              <w:top w:w="22" w:type="dxa"/>
              <w:left w:w="28" w:type="dxa"/>
              <w:bottom w:w="22" w:type="dxa"/>
              <w:right w:w="28" w:type="dxa"/>
            </w:tcMar>
            <w:vAlign w:val="center"/>
          </w:tcPr>
          <w:p w:rsidR="00024A80" w:rsidRDefault="00B359DE" w14:paraId="41615988" w14:textId="77777777">
            <w:pPr>
              <w:pStyle w:val="p-table"/>
            </w:pPr>
            <w:r>
              <w:rPr>
                <w:b/>
                <w:sz w:val="17"/>
              </w:rPr>
              <w:t>0</w:t>
            </w:r>
          </w:p>
        </w:tc>
        <w:tc>
          <w:tcPr>
            <w:tcW w:w="570" w:type="dxa"/>
            <w:tcBorders>
              <w:bottom w:val="single" w:color="009EE0" w:sz="2" w:space="0"/>
            </w:tcBorders>
            <w:tcMar>
              <w:top w:w="22" w:type="dxa"/>
              <w:left w:w="28" w:type="dxa"/>
              <w:bottom w:w="22" w:type="dxa"/>
              <w:right w:w="28" w:type="dxa"/>
            </w:tcMar>
            <w:vAlign w:val="center"/>
          </w:tcPr>
          <w:p w:rsidR="00024A80" w:rsidRDefault="00B359DE" w14:paraId="4EB49078" w14:textId="77777777">
            <w:pPr>
              <w:pStyle w:val="p-table"/>
            </w:pPr>
            <w:r>
              <w:rPr>
                <w:b/>
                <w:sz w:val="17"/>
              </w:rPr>
              <w:t>0</w:t>
            </w:r>
          </w:p>
        </w:tc>
        <w:tc>
          <w:tcPr>
            <w:tcW w:w="577" w:type="dxa"/>
            <w:tcBorders>
              <w:bottom w:val="single" w:color="009EE0" w:sz="2" w:space="0"/>
            </w:tcBorders>
            <w:tcMar>
              <w:top w:w="22" w:type="dxa"/>
              <w:left w:w="28" w:type="dxa"/>
              <w:bottom w:w="22" w:type="dxa"/>
              <w:right w:w="28" w:type="dxa"/>
            </w:tcMar>
            <w:vAlign w:val="center"/>
          </w:tcPr>
          <w:p w:rsidR="00024A80" w:rsidRDefault="00B359DE" w14:paraId="0017322D" w14:textId="77777777">
            <w:pPr>
              <w:pStyle w:val="p-table"/>
            </w:pPr>
            <w:r>
              <w:rPr>
                <w:b/>
                <w:sz w:val="17"/>
              </w:rPr>
              <w:t>0</w:t>
            </w:r>
          </w:p>
        </w:tc>
        <w:tc>
          <w:tcPr>
            <w:tcW w:w="596" w:type="dxa"/>
            <w:tcBorders>
              <w:bottom w:val="single" w:color="009EE0" w:sz="2" w:space="0"/>
            </w:tcBorders>
            <w:tcMar>
              <w:top w:w="22" w:type="dxa"/>
              <w:left w:w="28" w:type="dxa"/>
              <w:bottom w:w="22" w:type="dxa"/>
              <w:right w:w="28" w:type="dxa"/>
            </w:tcMar>
            <w:vAlign w:val="center"/>
          </w:tcPr>
          <w:p w:rsidR="00024A80" w:rsidRDefault="00B359DE" w14:paraId="14EC8F03" w14:textId="77777777">
            <w:pPr>
              <w:pStyle w:val="p-table"/>
            </w:pPr>
            <w:r>
              <w:rPr>
                <w:b/>
                <w:sz w:val="17"/>
              </w:rPr>
              <w:t>0</w:t>
            </w:r>
          </w:p>
        </w:tc>
        <w:tc>
          <w:tcPr>
            <w:tcW w:w="589" w:type="dxa"/>
            <w:tcBorders>
              <w:bottom w:val="single" w:color="009EE0" w:sz="2" w:space="0"/>
            </w:tcBorders>
            <w:tcMar>
              <w:top w:w="22" w:type="dxa"/>
              <w:left w:w="28" w:type="dxa"/>
              <w:bottom w:w="22" w:type="dxa"/>
              <w:right w:w="28" w:type="dxa"/>
            </w:tcMar>
            <w:vAlign w:val="center"/>
          </w:tcPr>
          <w:p w:rsidR="00024A80" w:rsidRDefault="00B359DE" w14:paraId="52373571" w14:textId="77777777">
            <w:pPr>
              <w:pStyle w:val="p-table"/>
            </w:pPr>
            <w:r>
              <w:rPr>
                <w:b/>
                <w:sz w:val="17"/>
              </w:rPr>
              <w:t>0</w:t>
            </w:r>
          </w:p>
        </w:tc>
      </w:tr>
      <w:tr w:rsidR="00024A80" w14:paraId="711A235D"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39846C76" w14:textId="77777777">
            <w:pPr>
              <w:pStyle w:val="p-table"/>
              <w:rPr>
                <w:sz w:val="17"/>
              </w:rPr>
            </w:pPr>
          </w:p>
        </w:tc>
        <w:tc>
          <w:tcPr>
            <w:tcW w:w="1352" w:type="dxa"/>
            <w:tcBorders>
              <w:bottom w:val="single" w:color="009EE0" w:sz="2" w:space="0"/>
            </w:tcBorders>
            <w:tcMar>
              <w:top w:w="22" w:type="dxa"/>
              <w:left w:w="28" w:type="dxa"/>
              <w:bottom w:w="22" w:type="dxa"/>
              <w:right w:w="28" w:type="dxa"/>
            </w:tcMar>
          </w:tcPr>
          <w:p w:rsidR="00024A80" w:rsidRDefault="00024A80" w14:paraId="2841B978"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7C74F8D2"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2E7A9464"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2F9B7CCC" w14:textId="77777777">
            <w:pPr>
              <w:pStyle w:val="p-table"/>
              <w:rPr>
                <w:sz w:val="17"/>
              </w:rPr>
            </w:pPr>
          </w:p>
        </w:tc>
        <w:tc>
          <w:tcPr>
            <w:tcW w:w="762" w:type="dxa"/>
            <w:tcBorders>
              <w:bottom w:val="single" w:color="009EE0" w:sz="2" w:space="0"/>
            </w:tcBorders>
            <w:tcMar>
              <w:top w:w="22" w:type="dxa"/>
              <w:left w:w="28" w:type="dxa"/>
              <w:bottom w:w="22" w:type="dxa"/>
              <w:right w:w="28" w:type="dxa"/>
            </w:tcMar>
          </w:tcPr>
          <w:p w:rsidR="00024A80" w:rsidRDefault="00024A80" w14:paraId="7B0F67FC" w14:textId="77777777">
            <w:pPr>
              <w:pStyle w:val="p-table"/>
              <w:rPr>
                <w:sz w:val="17"/>
              </w:rPr>
            </w:pPr>
          </w:p>
        </w:tc>
        <w:tc>
          <w:tcPr>
            <w:tcW w:w="1025" w:type="dxa"/>
            <w:tcBorders>
              <w:bottom w:val="single" w:color="009EE0" w:sz="2" w:space="0"/>
            </w:tcBorders>
            <w:tcMar>
              <w:top w:w="22" w:type="dxa"/>
              <w:left w:w="28" w:type="dxa"/>
              <w:bottom w:w="22" w:type="dxa"/>
              <w:right w:w="28" w:type="dxa"/>
            </w:tcMar>
            <w:vAlign w:val="center"/>
          </w:tcPr>
          <w:p w:rsidR="00024A80" w:rsidRDefault="00B359DE" w14:paraId="19153280" w14:textId="77777777">
            <w:pPr>
              <w:pStyle w:val="p-table"/>
              <w:rPr>
                <w:sz w:val="17"/>
              </w:rPr>
            </w:pPr>
            <w:r>
              <w:rPr>
                <w:sz w:val="17"/>
              </w:rPr>
              <w:t>0</w:t>
            </w:r>
          </w:p>
        </w:tc>
        <w:tc>
          <w:tcPr>
            <w:tcW w:w="685" w:type="dxa"/>
            <w:tcBorders>
              <w:bottom w:val="single" w:color="009EE0" w:sz="2" w:space="0"/>
            </w:tcBorders>
            <w:tcMar>
              <w:top w:w="22" w:type="dxa"/>
              <w:left w:w="28" w:type="dxa"/>
              <w:bottom w:w="22" w:type="dxa"/>
              <w:right w:w="28" w:type="dxa"/>
            </w:tcMar>
          </w:tcPr>
          <w:p w:rsidR="00024A80" w:rsidRDefault="00024A80" w14:paraId="5D3F0707" w14:textId="77777777">
            <w:pPr>
              <w:pStyle w:val="p-table"/>
              <w:rPr>
                <w:sz w:val="17"/>
              </w:rPr>
            </w:pPr>
          </w:p>
        </w:tc>
        <w:tc>
          <w:tcPr>
            <w:tcW w:w="570" w:type="dxa"/>
            <w:tcBorders>
              <w:bottom w:val="single" w:color="009EE0" w:sz="2" w:space="0"/>
            </w:tcBorders>
            <w:tcMar>
              <w:top w:w="22" w:type="dxa"/>
              <w:left w:w="28" w:type="dxa"/>
              <w:bottom w:w="22" w:type="dxa"/>
              <w:right w:w="28" w:type="dxa"/>
            </w:tcMar>
          </w:tcPr>
          <w:p w:rsidR="00024A80" w:rsidRDefault="00024A80" w14:paraId="55FD9007" w14:textId="77777777">
            <w:pPr>
              <w:pStyle w:val="p-table"/>
              <w:rPr>
                <w:sz w:val="17"/>
              </w:rPr>
            </w:pPr>
          </w:p>
        </w:tc>
        <w:tc>
          <w:tcPr>
            <w:tcW w:w="577" w:type="dxa"/>
            <w:tcBorders>
              <w:bottom w:val="single" w:color="009EE0" w:sz="2" w:space="0"/>
            </w:tcBorders>
            <w:tcMar>
              <w:top w:w="22" w:type="dxa"/>
              <w:left w:w="28" w:type="dxa"/>
              <w:bottom w:w="22" w:type="dxa"/>
              <w:right w:w="28" w:type="dxa"/>
            </w:tcMar>
          </w:tcPr>
          <w:p w:rsidR="00024A80" w:rsidRDefault="00024A80" w14:paraId="7B8B3960" w14:textId="77777777">
            <w:pPr>
              <w:pStyle w:val="p-table"/>
              <w:rPr>
                <w:sz w:val="17"/>
              </w:rPr>
            </w:pPr>
          </w:p>
        </w:tc>
        <w:tc>
          <w:tcPr>
            <w:tcW w:w="596" w:type="dxa"/>
            <w:tcBorders>
              <w:bottom w:val="single" w:color="009EE0" w:sz="2" w:space="0"/>
            </w:tcBorders>
            <w:tcMar>
              <w:top w:w="22" w:type="dxa"/>
              <w:left w:w="28" w:type="dxa"/>
              <w:bottom w:w="22" w:type="dxa"/>
              <w:right w:w="28" w:type="dxa"/>
            </w:tcMar>
          </w:tcPr>
          <w:p w:rsidR="00024A80" w:rsidRDefault="00024A80" w14:paraId="27251A1A" w14:textId="77777777">
            <w:pPr>
              <w:pStyle w:val="p-table"/>
              <w:rPr>
                <w:sz w:val="17"/>
              </w:rPr>
            </w:pPr>
          </w:p>
        </w:tc>
        <w:tc>
          <w:tcPr>
            <w:tcW w:w="589" w:type="dxa"/>
            <w:tcBorders>
              <w:bottom w:val="single" w:color="009EE0" w:sz="2" w:space="0"/>
            </w:tcBorders>
            <w:tcMar>
              <w:top w:w="22" w:type="dxa"/>
              <w:left w:w="28" w:type="dxa"/>
              <w:bottom w:w="22" w:type="dxa"/>
              <w:right w:w="28" w:type="dxa"/>
            </w:tcMar>
          </w:tcPr>
          <w:p w:rsidR="00024A80" w:rsidRDefault="00024A80" w14:paraId="55672598" w14:textId="77777777">
            <w:pPr>
              <w:pStyle w:val="p-table"/>
              <w:rPr>
                <w:sz w:val="17"/>
              </w:rPr>
            </w:pPr>
          </w:p>
        </w:tc>
      </w:tr>
      <w:tr w:rsidR="00024A80" w14:paraId="7B641795"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12CB9D40" w14:textId="77777777">
            <w:pPr>
              <w:pStyle w:val="p-table"/>
              <w:rPr>
                <w:sz w:val="17"/>
              </w:rPr>
            </w:pPr>
          </w:p>
        </w:tc>
        <w:tc>
          <w:tcPr>
            <w:tcW w:w="1352" w:type="dxa"/>
            <w:tcBorders>
              <w:bottom w:val="single" w:color="009EE0" w:sz="2" w:space="0"/>
            </w:tcBorders>
            <w:tcMar>
              <w:top w:w="22" w:type="dxa"/>
              <w:left w:w="28" w:type="dxa"/>
              <w:bottom w:w="22" w:type="dxa"/>
              <w:right w:w="28" w:type="dxa"/>
            </w:tcMar>
            <w:vAlign w:val="center"/>
          </w:tcPr>
          <w:p w:rsidR="00024A80" w:rsidRDefault="00B359DE" w14:paraId="285C5A79" w14:textId="77777777">
            <w:pPr>
              <w:pStyle w:val="p-table"/>
            </w:pPr>
            <w:r>
              <w:rPr>
                <w:b/>
                <w:sz w:val="17"/>
              </w:rPr>
              <w:t>Uitgaven</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7A078C99" w14:textId="77777777">
            <w:pPr>
              <w:pStyle w:val="p-table"/>
            </w:pPr>
            <w:r>
              <w:rPr>
                <w:b/>
                <w:sz w:val="17"/>
              </w:rPr>
              <w:t>1.262.052</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0EA9D613" w14:textId="77777777">
            <w:pPr>
              <w:pStyle w:val="p-table"/>
            </w:pPr>
            <w:r>
              <w:rPr>
                <w:b/>
                <w:sz w:val="17"/>
              </w:rPr>
              <w:t>1.395.875</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2486608F" w14:textId="77777777">
            <w:pPr>
              <w:pStyle w:val="p-table"/>
            </w:pPr>
            <w:r>
              <w:rPr>
                <w:b/>
                <w:sz w:val="17"/>
              </w:rPr>
              <w:t>1.591.771</w:t>
            </w:r>
          </w:p>
        </w:tc>
        <w:tc>
          <w:tcPr>
            <w:tcW w:w="762" w:type="dxa"/>
            <w:tcBorders>
              <w:bottom w:val="single" w:color="009EE0" w:sz="2" w:space="0"/>
            </w:tcBorders>
            <w:tcMar>
              <w:top w:w="22" w:type="dxa"/>
              <w:left w:w="28" w:type="dxa"/>
              <w:bottom w:w="22" w:type="dxa"/>
              <w:right w:w="28" w:type="dxa"/>
            </w:tcMar>
            <w:vAlign w:val="center"/>
          </w:tcPr>
          <w:p w:rsidR="00024A80" w:rsidRDefault="00B359DE" w14:paraId="523316A1" w14:textId="77777777">
            <w:pPr>
              <w:pStyle w:val="p-table"/>
            </w:pPr>
            <w:r>
              <w:rPr>
                <w:b/>
                <w:sz w:val="17"/>
              </w:rPr>
              <w:t>‒</w:t>
            </w:r>
            <w:r>
              <w:rPr>
                <w:b/>
                <w:sz w:val="17"/>
              </w:rPr>
              <w:t xml:space="preserve"> 98.400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0CF7FFAC" w14:textId="77777777">
            <w:pPr>
              <w:pStyle w:val="p-table"/>
            </w:pPr>
            <w:r>
              <w:rPr>
                <w:b/>
                <w:sz w:val="17"/>
              </w:rPr>
              <w:t>1.493.371</w:t>
            </w:r>
          </w:p>
        </w:tc>
        <w:tc>
          <w:tcPr>
            <w:tcW w:w="685" w:type="dxa"/>
            <w:tcBorders>
              <w:bottom w:val="single" w:color="009EE0" w:sz="2" w:space="0"/>
            </w:tcBorders>
            <w:tcMar>
              <w:top w:w="22" w:type="dxa"/>
              <w:left w:w="28" w:type="dxa"/>
              <w:bottom w:w="22" w:type="dxa"/>
              <w:right w:w="28" w:type="dxa"/>
            </w:tcMar>
            <w:vAlign w:val="center"/>
          </w:tcPr>
          <w:p w:rsidR="00024A80" w:rsidRDefault="00B359DE" w14:paraId="21183384" w14:textId="77777777">
            <w:pPr>
              <w:pStyle w:val="p-table"/>
            </w:pPr>
            <w:r>
              <w:rPr>
                <w:b/>
                <w:sz w:val="17"/>
              </w:rPr>
              <w:t>0</w:t>
            </w:r>
          </w:p>
        </w:tc>
        <w:tc>
          <w:tcPr>
            <w:tcW w:w="570" w:type="dxa"/>
            <w:tcBorders>
              <w:bottom w:val="single" w:color="009EE0" w:sz="2" w:space="0"/>
            </w:tcBorders>
            <w:tcMar>
              <w:top w:w="22" w:type="dxa"/>
              <w:left w:w="28" w:type="dxa"/>
              <w:bottom w:w="22" w:type="dxa"/>
              <w:right w:w="28" w:type="dxa"/>
            </w:tcMar>
            <w:vAlign w:val="center"/>
          </w:tcPr>
          <w:p w:rsidR="00024A80" w:rsidRDefault="00B359DE" w14:paraId="387D141D" w14:textId="77777777">
            <w:pPr>
              <w:pStyle w:val="p-table"/>
            </w:pPr>
            <w:r>
              <w:rPr>
                <w:b/>
                <w:sz w:val="17"/>
              </w:rPr>
              <w:t>0</w:t>
            </w:r>
          </w:p>
        </w:tc>
        <w:tc>
          <w:tcPr>
            <w:tcW w:w="577" w:type="dxa"/>
            <w:tcBorders>
              <w:bottom w:val="single" w:color="009EE0" w:sz="2" w:space="0"/>
            </w:tcBorders>
            <w:tcMar>
              <w:top w:w="22" w:type="dxa"/>
              <w:left w:w="28" w:type="dxa"/>
              <w:bottom w:w="22" w:type="dxa"/>
              <w:right w:w="28" w:type="dxa"/>
            </w:tcMar>
            <w:vAlign w:val="center"/>
          </w:tcPr>
          <w:p w:rsidR="00024A80" w:rsidRDefault="00B359DE" w14:paraId="3179691D" w14:textId="77777777">
            <w:pPr>
              <w:pStyle w:val="p-table"/>
            </w:pPr>
            <w:r>
              <w:rPr>
                <w:b/>
                <w:sz w:val="17"/>
              </w:rPr>
              <w:t>0</w:t>
            </w:r>
          </w:p>
        </w:tc>
        <w:tc>
          <w:tcPr>
            <w:tcW w:w="596" w:type="dxa"/>
            <w:tcBorders>
              <w:bottom w:val="single" w:color="009EE0" w:sz="2" w:space="0"/>
            </w:tcBorders>
            <w:tcMar>
              <w:top w:w="22" w:type="dxa"/>
              <w:left w:w="28" w:type="dxa"/>
              <w:bottom w:w="22" w:type="dxa"/>
              <w:right w:w="28" w:type="dxa"/>
            </w:tcMar>
            <w:vAlign w:val="center"/>
          </w:tcPr>
          <w:p w:rsidR="00024A80" w:rsidRDefault="00B359DE" w14:paraId="19C24971" w14:textId="77777777">
            <w:pPr>
              <w:pStyle w:val="p-table"/>
            </w:pPr>
            <w:r>
              <w:rPr>
                <w:b/>
                <w:sz w:val="17"/>
              </w:rPr>
              <w:t>0</w:t>
            </w:r>
          </w:p>
        </w:tc>
        <w:tc>
          <w:tcPr>
            <w:tcW w:w="589" w:type="dxa"/>
            <w:tcBorders>
              <w:bottom w:val="single" w:color="009EE0" w:sz="2" w:space="0"/>
            </w:tcBorders>
            <w:tcMar>
              <w:top w:w="22" w:type="dxa"/>
              <w:left w:w="28" w:type="dxa"/>
              <w:bottom w:w="22" w:type="dxa"/>
              <w:right w:w="28" w:type="dxa"/>
            </w:tcMar>
            <w:vAlign w:val="center"/>
          </w:tcPr>
          <w:p w:rsidR="00024A80" w:rsidRDefault="00B359DE" w14:paraId="4D88279A" w14:textId="77777777">
            <w:pPr>
              <w:pStyle w:val="p-table"/>
            </w:pPr>
            <w:r>
              <w:rPr>
                <w:b/>
                <w:sz w:val="17"/>
              </w:rPr>
              <w:t>0</w:t>
            </w:r>
          </w:p>
        </w:tc>
      </w:tr>
      <w:tr w:rsidR="00024A80" w14:paraId="60DE9A9A"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49E9AAC3" w14:textId="77777777">
            <w:pPr>
              <w:pStyle w:val="p-table"/>
              <w:rPr>
                <w:sz w:val="17"/>
              </w:rPr>
            </w:pPr>
          </w:p>
        </w:tc>
        <w:tc>
          <w:tcPr>
            <w:tcW w:w="1352" w:type="dxa"/>
            <w:tcBorders>
              <w:bottom w:val="single" w:color="009EE0" w:sz="2" w:space="0"/>
            </w:tcBorders>
            <w:tcMar>
              <w:top w:w="22" w:type="dxa"/>
              <w:left w:w="28" w:type="dxa"/>
              <w:bottom w:w="22" w:type="dxa"/>
              <w:right w:w="28" w:type="dxa"/>
            </w:tcMar>
          </w:tcPr>
          <w:p w:rsidR="00024A80" w:rsidRDefault="00024A80" w14:paraId="2448C997"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176A7C07"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6B24C7AC"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7D0CF4FC" w14:textId="77777777">
            <w:pPr>
              <w:pStyle w:val="p-table"/>
              <w:rPr>
                <w:sz w:val="17"/>
              </w:rPr>
            </w:pPr>
          </w:p>
        </w:tc>
        <w:tc>
          <w:tcPr>
            <w:tcW w:w="762" w:type="dxa"/>
            <w:tcBorders>
              <w:bottom w:val="single" w:color="009EE0" w:sz="2" w:space="0"/>
            </w:tcBorders>
            <w:tcMar>
              <w:top w:w="22" w:type="dxa"/>
              <w:left w:w="28" w:type="dxa"/>
              <w:bottom w:w="22" w:type="dxa"/>
              <w:right w:w="28" w:type="dxa"/>
            </w:tcMar>
          </w:tcPr>
          <w:p w:rsidR="00024A80" w:rsidRDefault="00024A80" w14:paraId="751F7023" w14:textId="77777777">
            <w:pPr>
              <w:pStyle w:val="p-table"/>
              <w:rPr>
                <w:sz w:val="17"/>
              </w:rPr>
            </w:pPr>
          </w:p>
        </w:tc>
        <w:tc>
          <w:tcPr>
            <w:tcW w:w="1025" w:type="dxa"/>
            <w:tcBorders>
              <w:bottom w:val="single" w:color="009EE0" w:sz="2" w:space="0"/>
            </w:tcBorders>
            <w:tcMar>
              <w:top w:w="22" w:type="dxa"/>
              <w:left w:w="28" w:type="dxa"/>
              <w:bottom w:w="22" w:type="dxa"/>
              <w:right w:w="28" w:type="dxa"/>
            </w:tcMar>
            <w:vAlign w:val="center"/>
          </w:tcPr>
          <w:p w:rsidR="00024A80" w:rsidRDefault="00B359DE" w14:paraId="521DF403" w14:textId="77777777">
            <w:pPr>
              <w:pStyle w:val="p-table"/>
              <w:rPr>
                <w:sz w:val="17"/>
              </w:rPr>
            </w:pPr>
            <w:r>
              <w:rPr>
                <w:sz w:val="17"/>
              </w:rPr>
              <w:t>0</w:t>
            </w:r>
          </w:p>
        </w:tc>
        <w:tc>
          <w:tcPr>
            <w:tcW w:w="685" w:type="dxa"/>
            <w:tcBorders>
              <w:bottom w:val="single" w:color="009EE0" w:sz="2" w:space="0"/>
            </w:tcBorders>
            <w:tcMar>
              <w:top w:w="22" w:type="dxa"/>
              <w:left w:w="28" w:type="dxa"/>
              <w:bottom w:w="22" w:type="dxa"/>
              <w:right w:w="28" w:type="dxa"/>
            </w:tcMar>
          </w:tcPr>
          <w:p w:rsidR="00024A80" w:rsidRDefault="00024A80" w14:paraId="6226F652" w14:textId="77777777">
            <w:pPr>
              <w:pStyle w:val="p-table"/>
              <w:rPr>
                <w:sz w:val="17"/>
              </w:rPr>
            </w:pPr>
          </w:p>
        </w:tc>
        <w:tc>
          <w:tcPr>
            <w:tcW w:w="570" w:type="dxa"/>
            <w:tcBorders>
              <w:bottom w:val="single" w:color="009EE0" w:sz="2" w:space="0"/>
            </w:tcBorders>
            <w:tcMar>
              <w:top w:w="22" w:type="dxa"/>
              <w:left w:w="28" w:type="dxa"/>
              <w:bottom w:w="22" w:type="dxa"/>
              <w:right w:w="28" w:type="dxa"/>
            </w:tcMar>
          </w:tcPr>
          <w:p w:rsidR="00024A80" w:rsidRDefault="00024A80" w14:paraId="0BC4A2D3" w14:textId="77777777">
            <w:pPr>
              <w:pStyle w:val="p-table"/>
              <w:rPr>
                <w:sz w:val="17"/>
              </w:rPr>
            </w:pPr>
          </w:p>
        </w:tc>
        <w:tc>
          <w:tcPr>
            <w:tcW w:w="577" w:type="dxa"/>
            <w:tcBorders>
              <w:bottom w:val="single" w:color="009EE0" w:sz="2" w:space="0"/>
            </w:tcBorders>
            <w:tcMar>
              <w:top w:w="22" w:type="dxa"/>
              <w:left w:w="28" w:type="dxa"/>
              <w:bottom w:w="22" w:type="dxa"/>
              <w:right w:w="28" w:type="dxa"/>
            </w:tcMar>
          </w:tcPr>
          <w:p w:rsidR="00024A80" w:rsidRDefault="00024A80" w14:paraId="11A735DF" w14:textId="77777777">
            <w:pPr>
              <w:pStyle w:val="p-table"/>
              <w:rPr>
                <w:sz w:val="17"/>
              </w:rPr>
            </w:pPr>
          </w:p>
        </w:tc>
        <w:tc>
          <w:tcPr>
            <w:tcW w:w="596" w:type="dxa"/>
            <w:tcBorders>
              <w:bottom w:val="single" w:color="009EE0" w:sz="2" w:space="0"/>
            </w:tcBorders>
            <w:tcMar>
              <w:top w:w="22" w:type="dxa"/>
              <w:left w:w="28" w:type="dxa"/>
              <w:bottom w:w="22" w:type="dxa"/>
              <w:right w:w="28" w:type="dxa"/>
            </w:tcMar>
          </w:tcPr>
          <w:p w:rsidR="00024A80" w:rsidRDefault="00024A80" w14:paraId="56CA6ED9" w14:textId="77777777">
            <w:pPr>
              <w:pStyle w:val="p-table"/>
              <w:rPr>
                <w:sz w:val="17"/>
              </w:rPr>
            </w:pPr>
          </w:p>
        </w:tc>
        <w:tc>
          <w:tcPr>
            <w:tcW w:w="589" w:type="dxa"/>
            <w:tcBorders>
              <w:bottom w:val="single" w:color="009EE0" w:sz="2" w:space="0"/>
            </w:tcBorders>
            <w:tcMar>
              <w:top w:w="22" w:type="dxa"/>
              <w:left w:w="28" w:type="dxa"/>
              <w:bottom w:w="22" w:type="dxa"/>
              <w:right w:w="28" w:type="dxa"/>
            </w:tcMar>
          </w:tcPr>
          <w:p w:rsidR="00024A80" w:rsidRDefault="00024A80" w14:paraId="2F0B5592" w14:textId="77777777">
            <w:pPr>
              <w:pStyle w:val="p-table"/>
              <w:rPr>
                <w:sz w:val="17"/>
              </w:rPr>
            </w:pPr>
          </w:p>
        </w:tc>
      </w:tr>
      <w:tr w:rsidR="00024A80" w14:paraId="782D09BD"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vAlign w:val="center"/>
          </w:tcPr>
          <w:p w:rsidR="00024A80" w:rsidRDefault="00B359DE" w14:paraId="56DDFA9C" w14:textId="77777777">
            <w:pPr>
              <w:pStyle w:val="p-table"/>
            </w:pPr>
            <w:r>
              <w:rPr>
                <w:b/>
                <w:sz w:val="17"/>
              </w:rPr>
              <w:t>2.11</w:t>
            </w:r>
          </w:p>
        </w:tc>
        <w:tc>
          <w:tcPr>
            <w:tcW w:w="1352" w:type="dxa"/>
            <w:tcBorders>
              <w:bottom w:val="single" w:color="009EE0" w:sz="2" w:space="0"/>
            </w:tcBorders>
            <w:tcMar>
              <w:top w:w="22" w:type="dxa"/>
              <w:left w:w="28" w:type="dxa"/>
              <w:bottom w:w="22" w:type="dxa"/>
              <w:right w:w="28" w:type="dxa"/>
            </w:tcMar>
            <w:vAlign w:val="center"/>
          </w:tcPr>
          <w:p w:rsidR="00024A80" w:rsidRDefault="00B359DE" w14:paraId="1CE40565" w14:textId="77777777">
            <w:pPr>
              <w:pStyle w:val="p-table"/>
            </w:pPr>
            <w:r>
              <w:rPr>
                <w:b/>
                <w:sz w:val="17"/>
              </w:rPr>
              <w:t>Verwerving</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72AFBB8B" w14:textId="77777777">
            <w:pPr>
              <w:pStyle w:val="p-table"/>
            </w:pPr>
            <w:r>
              <w:rPr>
                <w:b/>
                <w:sz w:val="17"/>
              </w:rPr>
              <w:t>1.957.486</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5ABACB1D" w14:textId="77777777">
            <w:pPr>
              <w:pStyle w:val="p-table"/>
            </w:pPr>
            <w:r>
              <w:rPr>
                <w:b/>
                <w:sz w:val="17"/>
              </w:rPr>
              <w:t>1.700.602</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4B0F0F0C" w14:textId="77777777">
            <w:pPr>
              <w:pStyle w:val="p-table"/>
            </w:pPr>
            <w:r>
              <w:rPr>
                <w:b/>
                <w:sz w:val="17"/>
              </w:rPr>
              <w:t>1.643.929</w:t>
            </w:r>
          </w:p>
        </w:tc>
        <w:tc>
          <w:tcPr>
            <w:tcW w:w="762" w:type="dxa"/>
            <w:tcBorders>
              <w:bottom w:val="single" w:color="009EE0" w:sz="2" w:space="0"/>
            </w:tcBorders>
            <w:tcMar>
              <w:top w:w="22" w:type="dxa"/>
              <w:left w:w="28" w:type="dxa"/>
              <w:bottom w:w="22" w:type="dxa"/>
              <w:right w:w="28" w:type="dxa"/>
            </w:tcMar>
            <w:vAlign w:val="center"/>
          </w:tcPr>
          <w:p w:rsidR="00024A80" w:rsidRDefault="00B359DE" w14:paraId="1BC10E56" w14:textId="77777777">
            <w:pPr>
              <w:pStyle w:val="p-table"/>
            </w:pPr>
            <w:r>
              <w:rPr>
                <w:b/>
                <w:sz w:val="17"/>
              </w:rPr>
              <w:t>‒</w:t>
            </w:r>
            <w:r>
              <w:rPr>
                <w:b/>
                <w:sz w:val="17"/>
              </w:rPr>
              <w:t xml:space="preserve"> 98.400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584FBDF3" w14:textId="77777777">
            <w:pPr>
              <w:pStyle w:val="p-table"/>
            </w:pPr>
            <w:r>
              <w:rPr>
                <w:b/>
                <w:sz w:val="17"/>
              </w:rPr>
              <w:t>1.545.529</w:t>
            </w:r>
          </w:p>
        </w:tc>
        <w:tc>
          <w:tcPr>
            <w:tcW w:w="685" w:type="dxa"/>
            <w:tcBorders>
              <w:bottom w:val="single" w:color="009EE0" w:sz="2" w:space="0"/>
            </w:tcBorders>
            <w:tcMar>
              <w:top w:w="22" w:type="dxa"/>
              <w:left w:w="28" w:type="dxa"/>
              <w:bottom w:w="22" w:type="dxa"/>
              <w:right w:w="28" w:type="dxa"/>
            </w:tcMar>
            <w:vAlign w:val="center"/>
          </w:tcPr>
          <w:p w:rsidR="00024A80" w:rsidRDefault="00B359DE" w14:paraId="063702C6" w14:textId="77777777">
            <w:pPr>
              <w:pStyle w:val="p-table"/>
            </w:pPr>
            <w:r>
              <w:rPr>
                <w:b/>
                <w:sz w:val="17"/>
              </w:rPr>
              <w:t>0</w:t>
            </w:r>
          </w:p>
        </w:tc>
        <w:tc>
          <w:tcPr>
            <w:tcW w:w="570" w:type="dxa"/>
            <w:tcBorders>
              <w:bottom w:val="single" w:color="009EE0" w:sz="2" w:space="0"/>
            </w:tcBorders>
            <w:tcMar>
              <w:top w:w="22" w:type="dxa"/>
              <w:left w:w="28" w:type="dxa"/>
              <w:bottom w:w="22" w:type="dxa"/>
              <w:right w:w="28" w:type="dxa"/>
            </w:tcMar>
            <w:vAlign w:val="center"/>
          </w:tcPr>
          <w:p w:rsidR="00024A80" w:rsidRDefault="00B359DE" w14:paraId="07722433" w14:textId="77777777">
            <w:pPr>
              <w:pStyle w:val="p-table"/>
            </w:pPr>
            <w:r>
              <w:rPr>
                <w:b/>
                <w:sz w:val="17"/>
              </w:rPr>
              <w:t>0</w:t>
            </w:r>
          </w:p>
        </w:tc>
        <w:tc>
          <w:tcPr>
            <w:tcW w:w="577" w:type="dxa"/>
            <w:tcBorders>
              <w:bottom w:val="single" w:color="009EE0" w:sz="2" w:space="0"/>
            </w:tcBorders>
            <w:tcMar>
              <w:top w:w="22" w:type="dxa"/>
              <w:left w:w="28" w:type="dxa"/>
              <w:bottom w:w="22" w:type="dxa"/>
              <w:right w:w="28" w:type="dxa"/>
            </w:tcMar>
            <w:vAlign w:val="center"/>
          </w:tcPr>
          <w:p w:rsidR="00024A80" w:rsidRDefault="00B359DE" w14:paraId="40E369D5" w14:textId="77777777">
            <w:pPr>
              <w:pStyle w:val="p-table"/>
            </w:pPr>
            <w:r>
              <w:rPr>
                <w:b/>
                <w:sz w:val="17"/>
              </w:rPr>
              <w:t>0</w:t>
            </w:r>
          </w:p>
        </w:tc>
        <w:tc>
          <w:tcPr>
            <w:tcW w:w="596" w:type="dxa"/>
            <w:tcBorders>
              <w:bottom w:val="single" w:color="009EE0" w:sz="2" w:space="0"/>
            </w:tcBorders>
            <w:tcMar>
              <w:top w:w="22" w:type="dxa"/>
              <w:left w:w="28" w:type="dxa"/>
              <w:bottom w:w="22" w:type="dxa"/>
              <w:right w:w="28" w:type="dxa"/>
            </w:tcMar>
            <w:vAlign w:val="center"/>
          </w:tcPr>
          <w:p w:rsidR="00024A80" w:rsidRDefault="00B359DE" w14:paraId="6F5FD7C8" w14:textId="77777777">
            <w:pPr>
              <w:pStyle w:val="p-table"/>
            </w:pPr>
            <w:r>
              <w:rPr>
                <w:b/>
                <w:sz w:val="17"/>
              </w:rPr>
              <w:t>0</w:t>
            </w:r>
          </w:p>
        </w:tc>
        <w:tc>
          <w:tcPr>
            <w:tcW w:w="589" w:type="dxa"/>
            <w:tcBorders>
              <w:bottom w:val="single" w:color="009EE0" w:sz="2" w:space="0"/>
            </w:tcBorders>
            <w:tcMar>
              <w:top w:w="22" w:type="dxa"/>
              <w:left w:w="28" w:type="dxa"/>
              <w:bottom w:w="22" w:type="dxa"/>
              <w:right w:w="28" w:type="dxa"/>
            </w:tcMar>
            <w:vAlign w:val="center"/>
          </w:tcPr>
          <w:p w:rsidR="00024A80" w:rsidRDefault="00B359DE" w14:paraId="4AE617D4" w14:textId="77777777">
            <w:pPr>
              <w:pStyle w:val="p-table"/>
            </w:pPr>
            <w:r>
              <w:rPr>
                <w:b/>
                <w:sz w:val="17"/>
              </w:rPr>
              <w:t>0</w:t>
            </w:r>
          </w:p>
        </w:tc>
      </w:tr>
      <w:tr w:rsidR="00024A80" w14:paraId="140278C8"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72DB7CD0" w14:textId="77777777">
            <w:pPr>
              <w:pStyle w:val="p-table"/>
              <w:rPr>
                <w:sz w:val="17"/>
              </w:rPr>
            </w:pPr>
          </w:p>
        </w:tc>
        <w:tc>
          <w:tcPr>
            <w:tcW w:w="1352" w:type="dxa"/>
            <w:tcBorders>
              <w:bottom w:val="single" w:color="009EE0" w:sz="2" w:space="0"/>
            </w:tcBorders>
            <w:tcMar>
              <w:top w:w="22" w:type="dxa"/>
              <w:left w:w="28" w:type="dxa"/>
              <w:bottom w:w="22" w:type="dxa"/>
              <w:right w:w="28" w:type="dxa"/>
            </w:tcMar>
            <w:vAlign w:val="center"/>
          </w:tcPr>
          <w:p w:rsidR="00024A80" w:rsidRDefault="00B359DE" w14:paraId="695019CB" w14:textId="77777777">
            <w:pPr>
              <w:pStyle w:val="p-table"/>
              <w:rPr>
                <w:sz w:val="17"/>
              </w:rPr>
            </w:pPr>
            <w:r>
              <w:rPr>
                <w:sz w:val="17"/>
              </w:rPr>
              <w:t>Opdrachten</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40FA5FAE" w14:textId="77777777">
            <w:pPr>
              <w:pStyle w:val="p-table"/>
              <w:rPr>
                <w:sz w:val="17"/>
              </w:rPr>
            </w:pPr>
            <w:r>
              <w:rPr>
                <w:sz w:val="17"/>
              </w:rPr>
              <w:t>1.957.486</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6035755E" w14:textId="77777777">
            <w:pPr>
              <w:pStyle w:val="p-table"/>
              <w:rPr>
                <w:sz w:val="17"/>
              </w:rPr>
            </w:pPr>
            <w:r>
              <w:rPr>
                <w:sz w:val="17"/>
              </w:rPr>
              <w:t>1.700.602</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7DE48B35" w14:textId="77777777">
            <w:pPr>
              <w:pStyle w:val="p-table"/>
              <w:rPr>
                <w:sz w:val="17"/>
              </w:rPr>
            </w:pPr>
            <w:r>
              <w:rPr>
                <w:sz w:val="17"/>
              </w:rPr>
              <w:t>1.643.929</w:t>
            </w:r>
          </w:p>
        </w:tc>
        <w:tc>
          <w:tcPr>
            <w:tcW w:w="762" w:type="dxa"/>
            <w:tcBorders>
              <w:bottom w:val="single" w:color="009EE0" w:sz="2" w:space="0"/>
            </w:tcBorders>
            <w:tcMar>
              <w:top w:w="22" w:type="dxa"/>
              <w:left w:w="28" w:type="dxa"/>
              <w:bottom w:w="22" w:type="dxa"/>
              <w:right w:w="28" w:type="dxa"/>
            </w:tcMar>
            <w:vAlign w:val="center"/>
          </w:tcPr>
          <w:p w:rsidR="00024A80" w:rsidRDefault="00B359DE" w14:paraId="43BD7E51" w14:textId="77777777">
            <w:pPr>
              <w:pStyle w:val="p-table"/>
              <w:rPr>
                <w:sz w:val="17"/>
              </w:rPr>
            </w:pPr>
            <w:r>
              <w:rPr>
                <w:sz w:val="17"/>
              </w:rPr>
              <w:t>‒</w:t>
            </w:r>
            <w:r>
              <w:rPr>
                <w:sz w:val="17"/>
              </w:rPr>
              <w:t xml:space="preserve"> 98.400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57A3D240" w14:textId="77777777">
            <w:pPr>
              <w:pStyle w:val="p-table"/>
              <w:rPr>
                <w:sz w:val="17"/>
              </w:rPr>
            </w:pPr>
            <w:r>
              <w:rPr>
                <w:sz w:val="17"/>
              </w:rPr>
              <w:t>1.545.529</w:t>
            </w:r>
          </w:p>
        </w:tc>
        <w:tc>
          <w:tcPr>
            <w:tcW w:w="685" w:type="dxa"/>
            <w:tcBorders>
              <w:bottom w:val="single" w:color="009EE0" w:sz="2" w:space="0"/>
            </w:tcBorders>
            <w:tcMar>
              <w:top w:w="22" w:type="dxa"/>
              <w:left w:w="28" w:type="dxa"/>
              <w:bottom w:w="22" w:type="dxa"/>
              <w:right w:w="28" w:type="dxa"/>
            </w:tcMar>
            <w:vAlign w:val="center"/>
          </w:tcPr>
          <w:p w:rsidR="00024A80" w:rsidRDefault="00B359DE" w14:paraId="42C5BF83" w14:textId="77777777">
            <w:pPr>
              <w:pStyle w:val="p-table"/>
              <w:rPr>
                <w:sz w:val="17"/>
              </w:rPr>
            </w:pPr>
            <w:r>
              <w:rPr>
                <w:sz w:val="17"/>
              </w:rPr>
              <w:t>0</w:t>
            </w:r>
          </w:p>
        </w:tc>
        <w:tc>
          <w:tcPr>
            <w:tcW w:w="570" w:type="dxa"/>
            <w:tcBorders>
              <w:bottom w:val="single" w:color="009EE0" w:sz="2" w:space="0"/>
            </w:tcBorders>
            <w:tcMar>
              <w:top w:w="22" w:type="dxa"/>
              <w:left w:w="28" w:type="dxa"/>
              <w:bottom w:w="22" w:type="dxa"/>
              <w:right w:w="28" w:type="dxa"/>
            </w:tcMar>
            <w:vAlign w:val="center"/>
          </w:tcPr>
          <w:p w:rsidR="00024A80" w:rsidRDefault="00B359DE" w14:paraId="3750CB66" w14:textId="77777777">
            <w:pPr>
              <w:pStyle w:val="p-table"/>
              <w:rPr>
                <w:sz w:val="17"/>
              </w:rPr>
            </w:pPr>
            <w:r>
              <w:rPr>
                <w:sz w:val="17"/>
              </w:rPr>
              <w:t>0</w:t>
            </w:r>
          </w:p>
        </w:tc>
        <w:tc>
          <w:tcPr>
            <w:tcW w:w="577" w:type="dxa"/>
            <w:tcBorders>
              <w:bottom w:val="single" w:color="009EE0" w:sz="2" w:space="0"/>
            </w:tcBorders>
            <w:tcMar>
              <w:top w:w="22" w:type="dxa"/>
              <w:left w:w="28" w:type="dxa"/>
              <w:bottom w:w="22" w:type="dxa"/>
              <w:right w:w="28" w:type="dxa"/>
            </w:tcMar>
            <w:vAlign w:val="center"/>
          </w:tcPr>
          <w:p w:rsidR="00024A80" w:rsidRDefault="00B359DE" w14:paraId="3197D47C" w14:textId="77777777">
            <w:pPr>
              <w:pStyle w:val="p-table"/>
              <w:rPr>
                <w:sz w:val="17"/>
              </w:rPr>
            </w:pPr>
            <w:r>
              <w:rPr>
                <w:sz w:val="17"/>
              </w:rPr>
              <w:t>0</w:t>
            </w:r>
          </w:p>
        </w:tc>
        <w:tc>
          <w:tcPr>
            <w:tcW w:w="596" w:type="dxa"/>
            <w:tcBorders>
              <w:bottom w:val="single" w:color="009EE0" w:sz="2" w:space="0"/>
            </w:tcBorders>
            <w:tcMar>
              <w:top w:w="22" w:type="dxa"/>
              <w:left w:w="28" w:type="dxa"/>
              <w:bottom w:w="22" w:type="dxa"/>
              <w:right w:w="28" w:type="dxa"/>
            </w:tcMar>
            <w:vAlign w:val="center"/>
          </w:tcPr>
          <w:p w:rsidR="00024A80" w:rsidRDefault="00B359DE" w14:paraId="28BF5704" w14:textId="77777777">
            <w:pPr>
              <w:pStyle w:val="p-table"/>
              <w:rPr>
                <w:sz w:val="17"/>
              </w:rPr>
            </w:pPr>
            <w:r>
              <w:rPr>
                <w:sz w:val="17"/>
              </w:rPr>
              <w:t>0</w:t>
            </w:r>
          </w:p>
        </w:tc>
        <w:tc>
          <w:tcPr>
            <w:tcW w:w="589" w:type="dxa"/>
            <w:tcBorders>
              <w:bottom w:val="single" w:color="009EE0" w:sz="2" w:space="0"/>
            </w:tcBorders>
            <w:tcMar>
              <w:top w:w="22" w:type="dxa"/>
              <w:left w:w="28" w:type="dxa"/>
              <w:bottom w:w="22" w:type="dxa"/>
              <w:right w:w="28" w:type="dxa"/>
            </w:tcMar>
            <w:vAlign w:val="center"/>
          </w:tcPr>
          <w:p w:rsidR="00024A80" w:rsidRDefault="00B359DE" w14:paraId="4F79F03F" w14:textId="77777777">
            <w:pPr>
              <w:pStyle w:val="p-table"/>
              <w:rPr>
                <w:sz w:val="17"/>
              </w:rPr>
            </w:pPr>
            <w:r>
              <w:rPr>
                <w:sz w:val="17"/>
              </w:rPr>
              <w:t>0</w:t>
            </w:r>
          </w:p>
        </w:tc>
      </w:tr>
      <w:tr w:rsidR="00024A80" w14:paraId="60CA419D"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3DE0469B" w14:textId="77777777">
            <w:pPr>
              <w:pStyle w:val="p-table"/>
              <w:rPr>
                <w:sz w:val="17"/>
              </w:rPr>
            </w:pPr>
          </w:p>
        </w:tc>
        <w:tc>
          <w:tcPr>
            <w:tcW w:w="1352" w:type="dxa"/>
            <w:tcBorders>
              <w:bottom w:val="single" w:color="009EE0" w:sz="2" w:space="0"/>
            </w:tcBorders>
            <w:tcMar>
              <w:top w:w="22" w:type="dxa"/>
              <w:left w:w="28" w:type="dxa"/>
              <w:bottom w:w="22" w:type="dxa"/>
              <w:right w:w="28" w:type="dxa"/>
            </w:tcMar>
            <w:vAlign w:val="center"/>
          </w:tcPr>
          <w:p w:rsidR="00024A80" w:rsidRDefault="00B359DE" w14:paraId="600179C1" w14:textId="77777777">
            <w:pPr>
              <w:pStyle w:val="p-table"/>
              <w:rPr>
                <w:sz w:val="17"/>
              </w:rPr>
            </w:pPr>
            <w:r>
              <w:rPr>
                <w:sz w:val="17"/>
              </w:rPr>
              <w:t xml:space="preserve">Verwerving: </w:t>
            </w:r>
            <w:r>
              <w:rPr>
                <w:sz w:val="17"/>
              </w:rPr>
              <w:t>voorbereidingsfase</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3A8CBF6" w14:textId="77777777">
            <w:pPr>
              <w:pStyle w:val="p-table"/>
              <w:rPr>
                <w:sz w:val="17"/>
              </w:rPr>
            </w:pPr>
            <w:r>
              <w:rPr>
                <w:sz w:val="17"/>
              </w:rPr>
              <w:t>183.505</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6DA576F4"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7FD15FA1" w14:textId="77777777">
            <w:pPr>
              <w:pStyle w:val="p-table"/>
              <w:rPr>
                <w:sz w:val="17"/>
              </w:rPr>
            </w:pPr>
            <w:r>
              <w:rPr>
                <w:sz w:val="17"/>
              </w:rPr>
              <w:t>1</w:t>
            </w:r>
          </w:p>
        </w:tc>
        <w:tc>
          <w:tcPr>
            <w:tcW w:w="762" w:type="dxa"/>
            <w:tcBorders>
              <w:bottom w:val="single" w:color="009EE0" w:sz="2" w:space="0"/>
            </w:tcBorders>
            <w:tcMar>
              <w:top w:w="22" w:type="dxa"/>
              <w:left w:w="28" w:type="dxa"/>
              <w:bottom w:w="22" w:type="dxa"/>
              <w:right w:w="28" w:type="dxa"/>
            </w:tcMar>
            <w:vAlign w:val="center"/>
          </w:tcPr>
          <w:p w:rsidR="00024A80" w:rsidRDefault="00B359DE" w14:paraId="1E4EA065"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496C14BD" w14:textId="77777777">
            <w:pPr>
              <w:pStyle w:val="p-table"/>
              <w:rPr>
                <w:sz w:val="17"/>
              </w:rPr>
            </w:pPr>
            <w:r>
              <w:rPr>
                <w:sz w:val="17"/>
              </w:rPr>
              <w:t>1</w:t>
            </w:r>
          </w:p>
        </w:tc>
        <w:tc>
          <w:tcPr>
            <w:tcW w:w="685" w:type="dxa"/>
            <w:tcBorders>
              <w:bottom w:val="single" w:color="009EE0" w:sz="2" w:space="0"/>
            </w:tcBorders>
            <w:tcMar>
              <w:top w:w="22" w:type="dxa"/>
              <w:left w:w="28" w:type="dxa"/>
              <w:bottom w:w="22" w:type="dxa"/>
              <w:right w:w="28" w:type="dxa"/>
            </w:tcMar>
            <w:vAlign w:val="center"/>
          </w:tcPr>
          <w:p w:rsidR="00024A80" w:rsidRDefault="00B359DE" w14:paraId="52646C87" w14:textId="77777777">
            <w:pPr>
              <w:pStyle w:val="p-table"/>
              <w:rPr>
                <w:sz w:val="17"/>
              </w:rPr>
            </w:pPr>
            <w:r>
              <w:rPr>
                <w:sz w:val="17"/>
              </w:rPr>
              <w:t>0</w:t>
            </w:r>
          </w:p>
        </w:tc>
        <w:tc>
          <w:tcPr>
            <w:tcW w:w="570" w:type="dxa"/>
            <w:tcBorders>
              <w:bottom w:val="single" w:color="009EE0" w:sz="2" w:space="0"/>
            </w:tcBorders>
            <w:tcMar>
              <w:top w:w="22" w:type="dxa"/>
              <w:left w:w="28" w:type="dxa"/>
              <w:bottom w:w="22" w:type="dxa"/>
              <w:right w:w="28" w:type="dxa"/>
            </w:tcMar>
            <w:vAlign w:val="center"/>
          </w:tcPr>
          <w:p w:rsidR="00024A80" w:rsidRDefault="00B359DE" w14:paraId="71A45706" w14:textId="77777777">
            <w:pPr>
              <w:pStyle w:val="p-table"/>
              <w:rPr>
                <w:sz w:val="17"/>
              </w:rPr>
            </w:pPr>
            <w:r>
              <w:rPr>
                <w:sz w:val="17"/>
              </w:rPr>
              <w:t>0</w:t>
            </w:r>
          </w:p>
        </w:tc>
        <w:tc>
          <w:tcPr>
            <w:tcW w:w="577" w:type="dxa"/>
            <w:tcBorders>
              <w:bottom w:val="single" w:color="009EE0" w:sz="2" w:space="0"/>
            </w:tcBorders>
            <w:tcMar>
              <w:top w:w="22" w:type="dxa"/>
              <w:left w:w="28" w:type="dxa"/>
              <w:bottom w:w="22" w:type="dxa"/>
              <w:right w:w="28" w:type="dxa"/>
            </w:tcMar>
            <w:vAlign w:val="center"/>
          </w:tcPr>
          <w:p w:rsidR="00024A80" w:rsidRDefault="00B359DE" w14:paraId="48AB752B" w14:textId="77777777">
            <w:pPr>
              <w:pStyle w:val="p-table"/>
              <w:rPr>
                <w:sz w:val="17"/>
              </w:rPr>
            </w:pPr>
            <w:r>
              <w:rPr>
                <w:sz w:val="17"/>
              </w:rPr>
              <w:t>0</w:t>
            </w:r>
          </w:p>
        </w:tc>
        <w:tc>
          <w:tcPr>
            <w:tcW w:w="596" w:type="dxa"/>
            <w:tcBorders>
              <w:bottom w:val="single" w:color="009EE0" w:sz="2" w:space="0"/>
            </w:tcBorders>
            <w:tcMar>
              <w:top w:w="22" w:type="dxa"/>
              <w:left w:w="28" w:type="dxa"/>
              <w:bottom w:w="22" w:type="dxa"/>
              <w:right w:w="28" w:type="dxa"/>
            </w:tcMar>
            <w:vAlign w:val="center"/>
          </w:tcPr>
          <w:p w:rsidR="00024A80" w:rsidRDefault="00B359DE" w14:paraId="74BAD35A" w14:textId="77777777">
            <w:pPr>
              <w:pStyle w:val="p-table"/>
              <w:rPr>
                <w:sz w:val="17"/>
              </w:rPr>
            </w:pPr>
            <w:r>
              <w:rPr>
                <w:sz w:val="17"/>
              </w:rPr>
              <w:t>0</w:t>
            </w:r>
          </w:p>
        </w:tc>
        <w:tc>
          <w:tcPr>
            <w:tcW w:w="589" w:type="dxa"/>
            <w:tcBorders>
              <w:bottom w:val="single" w:color="009EE0" w:sz="2" w:space="0"/>
            </w:tcBorders>
            <w:tcMar>
              <w:top w:w="22" w:type="dxa"/>
              <w:left w:w="28" w:type="dxa"/>
              <w:bottom w:w="22" w:type="dxa"/>
              <w:right w:w="28" w:type="dxa"/>
            </w:tcMar>
            <w:vAlign w:val="center"/>
          </w:tcPr>
          <w:p w:rsidR="00024A80" w:rsidRDefault="00B359DE" w14:paraId="3E4B10A4" w14:textId="77777777">
            <w:pPr>
              <w:pStyle w:val="p-table"/>
              <w:rPr>
                <w:sz w:val="17"/>
              </w:rPr>
            </w:pPr>
            <w:r>
              <w:rPr>
                <w:sz w:val="17"/>
              </w:rPr>
              <w:t>0</w:t>
            </w:r>
          </w:p>
        </w:tc>
      </w:tr>
      <w:tr w:rsidR="00024A80" w14:paraId="31C9D157"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4A43FC4D" w14:textId="77777777">
            <w:pPr>
              <w:pStyle w:val="p-table"/>
              <w:rPr>
                <w:sz w:val="17"/>
              </w:rPr>
            </w:pPr>
          </w:p>
        </w:tc>
        <w:tc>
          <w:tcPr>
            <w:tcW w:w="1352" w:type="dxa"/>
            <w:tcBorders>
              <w:bottom w:val="single" w:color="009EE0" w:sz="2" w:space="0"/>
            </w:tcBorders>
            <w:tcMar>
              <w:top w:w="22" w:type="dxa"/>
              <w:left w:w="28" w:type="dxa"/>
              <w:bottom w:w="22" w:type="dxa"/>
              <w:right w:w="28" w:type="dxa"/>
            </w:tcMar>
            <w:vAlign w:val="center"/>
          </w:tcPr>
          <w:p w:rsidR="00024A80" w:rsidRDefault="00B359DE" w14:paraId="2D32EEC4" w14:textId="77777777">
            <w:pPr>
              <w:pStyle w:val="p-table"/>
              <w:rPr>
                <w:sz w:val="17"/>
              </w:rPr>
            </w:pPr>
            <w:r>
              <w:rPr>
                <w:sz w:val="17"/>
              </w:rPr>
              <w:t>Verwerving: onderzoeksfase</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15FE920C"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62359CB7" w14:textId="77777777">
            <w:pPr>
              <w:pStyle w:val="p-table"/>
              <w:rPr>
                <w:sz w:val="17"/>
              </w:rPr>
            </w:pPr>
            <w:r>
              <w:rPr>
                <w:sz w:val="17"/>
              </w:rPr>
              <w:t>1172</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DCA07D3" w14:textId="77777777">
            <w:pPr>
              <w:pStyle w:val="p-table"/>
              <w:rPr>
                <w:sz w:val="17"/>
              </w:rPr>
            </w:pPr>
            <w:r>
              <w:rPr>
                <w:sz w:val="17"/>
              </w:rPr>
              <w:t>1211</w:t>
            </w:r>
          </w:p>
        </w:tc>
        <w:tc>
          <w:tcPr>
            <w:tcW w:w="762" w:type="dxa"/>
            <w:tcBorders>
              <w:bottom w:val="single" w:color="009EE0" w:sz="2" w:space="0"/>
            </w:tcBorders>
            <w:tcMar>
              <w:top w:w="22" w:type="dxa"/>
              <w:left w:w="28" w:type="dxa"/>
              <w:bottom w:w="22" w:type="dxa"/>
              <w:right w:w="28" w:type="dxa"/>
            </w:tcMar>
            <w:vAlign w:val="center"/>
          </w:tcPr>
          <w:p w:rsidR="00024A80" w:rsidRDefault="00B359DE" w14:paraId="0A9B0059"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77690FE0" w14:textId="77777777">
            <w:pPr>
              <w:pStyle w:val="p-table"/>
              <w:rPr>
                <w:sz w:val="17"/>
              </w:rPr>
            </w:pPr>
            <w:r>
              <w:rPr>
                <w:sz w:val="17"/>
              </w:rPr>
              <w:t>1211</w:t>
            </w:r>
          </w:p>
        </w:tc>
        <w:tc>
          <w:tcPr>
            <w:tcW w:w="685" w:type="dxa"/>
            <w:tcBorders>
              <w:bottom w:val="single" w:color="009EE0" w:sz="2" w:space="0"/>
            </w:tcBorders>
            <w:tcMar>
              <w:top w:w="22" w:type="dxa"/>
              <w:left w:w="28" w:type="dxa"/>
              <w:bottom w:w="22" w:type="dxa"/>
              <w:right w:w="28" w:type="dxa"/>
            </w:tcMar>
            <w:vAlign w:val="center"/>
          </w:tcPr>
          <w:p w:rsidR="00024A80" w:rsidRDefault="00B359DE" w14:paraId="1492F166" w14:textId="77777777">
            <w:pPr>
              <w:pStyle w:val="p-table"/>
              <w:rPr>
                <w:sz w:val="17"/>
              </w:rPr>
            </w:pPr>
            <w:r>
              <w:rPr>
                <w:sz w:val="17"/>
              </w:rPr>
              <w:t>0</w:t>
            </w:r>
          </w:p>
        </w:tc>
        <w:tc>
          <w:tcPr>
            <w:tcW w:w="570" w:type="dxa"/>
            <w:tcBorders>
              <w:bottom w:val="single" w:color="009EE0" w:sz="2" w:space="0"/>
            </w:tcBorders>
            <w:tcMar>
              <w:top w:w="22" w:type="dxa"/>
              <w:left w:w="28" w:type="dxa"/>
              <w:bottom w:w="22" w:type="dxa"/>
              <w:right w:w="28" w:type="dxa"/>
            </w:tcMar>
            <w:vAlign w:val="center"/>
          </w:tcPr>
          <w:p w:rsidR="00024A80" w:rsidRDefault="00B359DE" w14:paraId="6443949E" w14:textId="77777777">
            <w:pPr>
              <w:pStyle w:val="p-table"/>
              <w:rPr>
                <w:sz w:val="17"/>
              </w:rPr>
            </w:pPr>
            <w:r>
              <w:rPr>
                <w:sz w:val="17"/>
              </w:rPr>
              <w:t>0</w:t>
            </w:r>
          </w:p>
        </w:tc>
        <w:tc>
          <w:tcPr>
            <w:tcW w:w="577" w:type="dxa"/>
            <w:tcBorders>
              <w:bottom w:val="single" w:color="009EE0" w:sz="2" w:space="0"/>
            </w:tcBorders>
            <w:tcMar>
              <w:top w:w="22" w:type="dxa"/>
              <w:left w:w="28" w:type="dxa"/>
              <w:bottom w:w="22" w:type="dxa"/>
              <w:right w:w="28" w:type="dxa"/>
            </w:tcMar>
            <w:vAlign w:val="center"/>
          </w:tcPr>
          <w:p w:rsidR="00024A80" w:rsidRDefault="00B359DE" w14:paraId="0FA964F1" w14:textId="77777777">
            <w:pPr>
              <w:pStyle w:val="p-table"/>
              <w:rPr>
                <w:sz w:val="17"/>
              </w:rPr>
            </w:pPr>
            <w:r>
              <w:rPr>
                <w:sz w:val="17"/>
              </w:rPr>
              <w:t>0</w:t>
            </w:r>
          </w:p>
        </w:tc>
        <w:tc>
          <w:tcPr>
            <w:tcW w:w="596" w:type="dxa"/>
            <w:tcBorders>
              <w:bottom w:val="single" w:color="009EE0" w:sz="2" w:space="0"/>
            </w:tcBorders>
            <w:tcMar>
              <w:top w:w="22" w:type="dxa"/>
              <w:left w:w="28" w:type="dxa"/>
              <w:bottom w:w="22" w:type="dxa"/>
              <w:right w:w="28" w:type="dxa"/>
            </w:tcMar>
            <w:vAlign w:val="center"/>
          </w:tcPr>
          <w:p w:rsidR="00024A80" w:rsidRDefault="00B359DE" w14:paraId="70922878" w14:textId="77777777">
            <w:pPr>
              <w:pStyle w:val="p-table"/>
              <w:rPr>
                <w:sz w:val="17"/>
              </w:rPr>
            </w:pPr>
            <w:r>
              <w:rPr>
                <w:sz w:val="17"/>
              </w:rPr>
              <w:t>0</w:t>
            </w:r>
          </w:p>
        </w:tc>
        <w:tc>
          <w:tcPr>
            <w:tcW w:w="589" w:type="dxa"/>
            <w:tcBorders>
              <w:bottom w:val="single" w:color="009EE0" w:sz="2" w:space="0"/>
            </w:tcBorders>
            <w:tcMar>
              <w:top w:w="22" w:type="dxa"/>
              <w:left w:w="28" w:type="dxa"/>
              <w:bottom w:w="22" w:type="dxa"/>
              <w:right w:w="28" w:type="dxa"/>
            </w:tcMar>
            <w:vAlign w:val="center"/>
          </w:tcPr>
          <w:p w:rsidR="00024A80" w:rsidRDefault="00B359DE" w14:paraId="32278944" w14:textId="77777777">
            <w:pPr>
              <w:pStyle w:val="p-table"/>
              <w:rPr>
                <w:sz w:val="17"/>
              </w:rPr>
            </w:pPr>
            <w:r>
              <w:rPr>
                <w:sz w:val="17"/>
              </w:rPr>
              <w:t>0</w:t>
            </w:r>
          </w:p>
        </w:tc>
      </w:tr>
      <w:tr w:rsidR="00024A80" w14:paraId="5B87A630"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2670D611" w14:textId="77777777">
            <w:pPr>
              <w:pStyle w:val="p-table"/>
              <w:rPr>
                <w:sz w:val="17"/>
              </w:rPr>
            </w:pPr>
          </w:p>
        </w:tc>
        <w:tc>
          <w:tcPr>
            <w:tcW w:w="1352" w:type="dxa"/>
            <w:tcBorders>
              <w:bottom w:val="single" w:color="009EE0" w:sz="2" w:space="0"/>
            </w:tcBorders>
            <w:tcMar>
              <w:top w:w="22" w:type="dxa"/>
              <w:left w:w="28" w:type="dxa"/>
              <w:bottom w:w="22" w:type="dxa"/>
              <w:right w:w="28" w:type="dxa"/>
            </w:tcMar>
            <w:vAlign w:val="center"/>
          </w:tcPr>
          <w:p w:rsidR="00024A80" w:rsidRDefault="00B359DE" w14:paraId="51D10D63" w14:textId="77777777">
            <w:pPr>
              <w:pStyle w:val="p-table"/>
              <w:rPr>
                <w:sz w:val="17"/>
              </w:rPr>
            </w:pPr>
            <w:r>
              <w:rPr>
                <w:sz w:val="17"/>
              </w:rPr>
              <w:t>Verwerving: realisatie</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5BFB662E" w14:textId="77777777">
            <w:pPr>
              <w:pStyle w:val="p-table"/>
              <w:rPr>
                <w:sz w:val="17"/>
              </w:rPr>
            </w:pPr>
            <w:r>
              <w:rPr>
                <w:sz w:val="17"/>
              </w:rPr>
              <w:t>1.773.981</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568BDD08" w14:textId="77777777">
            <w:pPr>
              <w:pStyle w:val="p-table"/>
              <w:rPr>
                <w:sz w:val="17"/>
              </w:rPr>
            </w:pPr>
            <w:r>
              <w:rPr>
                <w:sz w:val="17"/>
              </w:rPr>
              <w:t>1.699.430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4EAB7271" w14:textId="77777777">
            <w:pPr>
              <w:pStyle w:val="p-table"/>
              <w:rPr>
                <w:sz w:val="17"/>
              </w:rPr>
            </w:pPr>
            <w:r>
              <w:rPr>
                <w:sz w:val="17"/>
              </w:rPr>
              <w:t>1.642.717</w:t>
            </w:r>
          </w:p>
        </w:tc>
        <w:tc>
          <w:tcPr>
            <w:tcW w:w="762" w:type="dxa"/>
            <w:tcBorders>
              <w:bottom w:val="single" w:color="009EE0" w:sz="2" w:space="0"/>
            </w:tcBorders>
            <w:tcMar>
              <w:top w:w="22" w:type="dxa"/>
              <w:left w:w="28" w:type="dxa"/>
              <w:bottom w:w="22" w:type="dxa"/>
              <w:right w:w="28" w:type="dxa"/>
            </w:tcMar>
            <w:vAlign w:val="center"/>
          </w:tcPr>
          <w:p w:rsidR="00024A80" w:rsidRDefault="00B359DE" w14:paraId="22524087" w14:textId="77777777">
            <w:pPr>
              <w:pStyle w:val="p-table"/>
              <w:rPr>
                <w:sz w:val="17"/>
              </w:rPr>
            </w:pPr>
            <w:r>
              <w:rPr>
                <w:sz w:val="17"/>
              </w:rPr>
              <w:t>‒</w:t>
            </w:r>
            <w:r>
              <w:rPr>
                <w:sz w:val="17"/>
              </w:rPr>
              <w:t xml:space="preserve"> 98.400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48824EF6" w14:textId="77777777">
            <w:pPr>
              <w:pStyle w:val="p-table"/>
              <w:rPr>
                <w:sz w:val="17"/>
              </w:rPr>
            </w:pPr>
            <w:r>
              <w:rPr>
                <w:sz w:val="17"/>
              </w:rPr>
              <w:t>1.544.317</w:t>
            </w:r>
          </w:p>
        </w:tc>
        <w:tc>
          <w:tcPr>
            <w:tcW w:w="685" w:type="dxa"/>
            <w:tcBorders>
              <w:bottom w:val="single" w:color="009EE0" w:sz="2" w:space="0"/>
            </w:tcBorders>
            <w:tcMar>
              <w:top w:w="22" w:type="dxa"/>
              <w:left w:w="28" w:type="dxa"/>
              <w:bottom w:w="22" w:type="dxa"/>
              <w:right w:w="28" w:type="dxa"/>
            </w:tcMar>
            <w:vAlign w:val="center"/>
          </w:tcPr>
          <w:p w:rsidR="00024A80" w:rsidRDefault="00B359DE" w14:paraId="4A1C1DFD" w14:textId="77777777">
            <w:pPr>
              <w:pStyle w:val="p-table"/>
              <w:rPr>
                <w:sz w:val="17"/>
              </w:rPr>
            </w:pPr>
            <w:r>
              <w:rPr>
                <w:sz w:val="17"/>
              </w:rPr>
              <w:t>0</w:t>
            </w:r>
          </w:p>
        </w:tc>
        <w:tc>
          <w:tcPr>
            <w:tcW w:w="570" w:type="dxa"/>
            <w:tcBorders>
              <w:bottom w:val="single" w:color="009EE0" w:sz="2" w:space="0"/>
            </w:tcBorders>
            <w:tcMar>
              <w:top w:w="22" w:type="dxa"/>
              <w:left w:w="28" w:type="dxa"/>
              <w:bottom w:w="22" w:type="dxa"/>
              <w:right w:w="28" w:type="dxa"/>
            </w:tcMar>
            <w:vAlign w:val="center"/>
          </w:tcPr>
          <w:p w:rsidR="00024A80" w:rsidRDefault="00B359DE" w14:paraId="33B75EF5" w14:textId="77777777">
            <w:pPr>
              <w:pStyle w:val="p-table"/>
              <w:rPr>
                <w:sz w:val="17"/>
              </w:rPr>
            </w:pPr>
            <w:r>
              <w:rPr>
                <w:sz w:val="17"/>
              </w:rPr>
              <w:t>0</w:t>
            </w:r>
          </w:p>
        </w:tc>
        <w:tc>
          <w:tcPr>
            <w:tcW w:w="577" w:type="dxa"/>
            <w:tcBorders>
              <w:bottom w:val="single" w:color="009EE0" w:sz="2" w:space="0"/>
            </w:tcBorders>
            <w:tcMar>
              <w:top w:w="22" w:type="dxa"/>
              <w:left w:w="28" w:type="dxa"/>
              <w:bottom w:w="22" w:type="dxa"/>
              <w:right w:w="28" w:type="dxa"/>
            </w:tcMar>
            <w:vAlign w:val="center"/>
          </w:tcPr>
          <w:p w:rsidR="00024A80" w:rsidRDefault="00B359DE" w14:paraId="1CC2B400" w14:textId="77777777">
            <w:pPr>
              <w:pStyle w:val="p-table"/>
              <w:rPr>
                <w:sz w:val="17"/>
              </w:rPr>
            </w:pPr>
            <w:r>
              <w:rPr>
                <w:sz w:val="17"/>
              </w:rPr>
              <w:t>0</w:t>
            </w:r>
          </w:p>
        </w:tc>
        <w:tc>
          <w:tcPr>
            <w:tcW w:w="596" w:type="dxa"/>
            <w:tcBorders>
              <w:bottom w:val="single" w:color="009EE0" w:sz="2" w:space="0"/>
            </w:tcBorders>
            <w:tcMar>
              <w:top w:w="22" w:type="dxa"/>
              <w:left w:w="28" w:type="dxa"/>
              <w:bottom w:w="22" w:type="dxa"/>
              <w:right w:w="28" w:type="dxa"/>
            </w:tcMar>
            <w:vAlign w:val="center"/>
          </w:tcPr>
          <w:p w:rsidR="00024A80" w:rsidRDefault="00B359DE" w14:paraId="7480130D" w14:textId="77777777">
            <w:pPr>
              <w:pStyle w:val="p-table"/>
              <w:rPr>
                <w:sz w:val="17"/>
              </w:rPr>
            </w:pPr>
            <w:r>
              <w:rPr>
                <w:sz w:val="17"/>
              </w:rPr>
              <w:t>0</w:t>
            </w:r>
          </w:p>
        </w:tc>
        <w:tc>
          <w:tcPr>
            <w:tcW w:w="589" w:type="dxa"/>
            <w:tcBorders>
              <w:bottom w:val="single" w:color="009EE0" w:sz="2" w:space="0"/>
            </w:tcBorders>
            <w:tcMar>
              <w:top w:w="22" w:type="dxa"/>
              <w:left w:w="28" w:type="dxa"/>
              <w:bottom w:w="22" w:type="dxa"/>
              <w:right w:w="28" w:type="dxa"/>
            </w:tcMar>
            <w:vAlign w:val="center"/>
          </w:tcPr>
          <w:p w:rsidR="00024A80" w:rsidRDefault="00B359DE" w14:paraId="7067DC9F" w14:textId="77777777">
            <w:pPr>
              <w:pStyle w:val="p-table"/>
              <w:rPr>
                <w:sz w:val="17"/>
              </w:rPr>
            </w:pPr>
            <w:r>
              <w:rPr>
                <w:sz w:val="17"/>
              </w:rPr>
              <w:t>0</w:t>
            </w:r>
          </w:p>
        </w:tc>
      </w:tr>
      <w:tr w:rsidR="00024A80" w14:paraId="1B79D3EC"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vAlign w:val="center"/>
          </w:tcPr>
          <w:p w:rsidR="00024A80" w:rsidRDefault="00B359DE" w14:paraId="7DFF64F6" w14:textId="77777777">
            <w:pPr>
              <w:pStyle w:val="p-table"/>
            </w:pPr>
            <w:r>
              <w:rPr>
                <w:b/>
                <w:sz w:val="17"/>
              </w:rPr>
              <w:t>2.12</w:t>
            </w:r>
          </w:p>
        </w:tc>
        <w:tc>
          <w:tcPr>
            <w:tcW w:w="1352" w:type="dxa"/>
            <w:tcBorders>
              <w:bottom w:val="single" w:color="009EE0" w:sz="2" w:space="0"/>
            </w:tcBorders>
            <w:tcMar>
              <w:top w:w="22" w:type="dxa"/>
              <w:left w:w="28" w:type="dxa"/>
              <w:bottom w:w="22" w:type="dxa"/>
              <w:right w:w="28" w:type="dxa"/>
            </w:tcMar>
            <w:vAlign w:val="center"/>
          </w:tcPr>
          <w:p w:rsidR="00024A80" w:rsidRDefault="00B359DE" w14:paraId="49D1364A" w14:textId="77777777">
            <w:pPr>
              <w:pStyle w:val="p-table"/>
            </w:pPr>
            <w:r>
              <w:rPr>
                <w:b/>
                <w:sz w:val="17"/>
              </w:rPr>
              <w:t>Instandhouding</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7A1C97B6" w14:textId="77777777">
            <w:pPr>
              <w:pStyle w:val="p-table"/>
            </w:pPr>
            <w:r>
              <w:rPr>
                <w:b/>
                <w:sz w:val="17"/>
              </w:rPr>
              <w:t>276.111</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5F5115C" w14:textId="77777777">
            <w:pPr>
              <w:pStyle w:val="p-table"/>
            </w:pPr>
            <w:r>
              <w:rPr>
                <w:b/>
                <w:sz w:val="17"/>
              </w:rPr>
              <w:t>318.388</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15A7D429" w14:textId="77777777">
            <w:pPr>
              <w:pStyle w:val="p-table"/>
            </w:pPr>
            <w:r>
              <w:rPr>
                <w:b/>
                <w:sz w:val="17"/>
              </w:rPr>
              <w:t>296.442</w:t>
            </w:r>
          </w:p>
        </w:tc>
        <w:tc>
          <w:tcPr>
            <w:tcW w:w="762" w:type="dxa"/>
            <w:tcBorders>
              <w:bottom w:val="single" w:color="009EE0" w:sz="2" w:space="0"/>
            </w:tcBorders>
            <w:tcMar>
              <w:top w:w="22" w:type="dxa"/>
              <w:left w:w="28" w:type="dxa"/>
              <w:bottom w:w="22" w:type="dxa"/>
              <w:right w:w="28" w:type="dxa"/>
            </w:tcMar>
            <w:vAlign w:val="center"/>
          </w:tcPr>
          <w:p w:rsidR="00024A80" w:rsidRDefault="00B359DE" w14:paraId="6282E549" w14:textId="77777777">
            <w:pPr>
              <w:pStyle w:val="p-table"/>
            </w:pPr>
            <w:r>
              <w:rPr>
                <w:b/>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52A30ACB" w14:textId="77777777">
            <w:pPr>
              <w:pStyle w:val="p-table"/>
            </w:pPr>
            <w:r>
              <w:rPr>
                <w:b/>
                <w:sz w:val="17"/>
              </w:rPr>
              <w:t>296.442</w:t>
            </w:r>
          </w:p>
        </w:tc>
        <w:tc>
          <w:tcPr>
            <w:tcW w:w="685" w:type="dxa"/>
            <w:tcBorders>
              <w:bottom w:val="single" w:color="009EE0" w:sz="2" w:space="0"/>
            </w:tcBorders>
            <w:tcMar>
              <w:top w:w="22" w:type="dxa"/>
              <w:left w:w="28" w:type="dxa"/>
              <w:bottom w:w="22" w:type="dxa"/>
              <w:right w:w="28" w:type="dxa"/>
            </w:tcMar>
            <w:vAlign w:val="center"/>
          </w:tcPr>
          <w:p w:rsidR="00024A80" w:rsidRDefault="00B359DE" w14:paraId="53E1EF74" w14:textId="77777777">
            <w:pPr>
              <w:pStyle w:val="p-table"/>
            </w:pPr>
            <w:r>
              <w:rPr>
                <w:b/>
                <w:sz w:val="17"/>
              </w:rPr>
              <w:t>0</w:t>
            </w:r>
          </w:p>
        </w:tc>
        <w:tc>
          <w:tcPr>
            <w:tcW w:w="570" w:type="dxa"/>
            <w:tcBorders>
              <w:bottom w:val="single" w:color="009EE0" w:sz="2" w:space="0"/>
            </w:tcBorders>
            <w:tcMar>
              <w:top w:w="22" w:type="dxa"/>
              <w:left w:w="28" w:type="dxa"/>
              <w:bottom w:w="22" w:type="dxa"/>
              <w:right w:w="28" w:type="dxa"/>
            </w:tcMar>
            <w:vAlign w:val="center"/>
          </w:tcPr>
          <w:p w:rsidR="00024A80" w:rsidRDefault="00B359DE" w14:paraId="1DAC0996" w14:textId="77777777">
            <w:pPr>
              <w:pStyle w:val="p-table"/>
            </w:pPr>
            <w:r>
              <w:rPr>
                <w:b/>
                <w:sz w:val="17"/>
              </w:rPr>
              <w:t>0</w:t>
            </w:r>
          </w:p>
        </w:tc>
        <w:tc>
          <w:tcPr>
            <w:tcW w:w="577" w:type="dxa"/>
            <w:tcBorders>
              <w:bottom w:val="single" w:color="009EE0" w:sz="2" w:space="0"/>
            </w:tcBorders>
            <w:tcMar>
              <w:top w:w="22" w:type="dxa"/>
              <w:left w:w="28" w:type="dxa"/>
              <w:bottom w:w="22" w:type="dxa"/>
              <w:right w:w="28" w:type="dxa"/>
            </w:tcMar>
            <w:vAlign w:val="center"/>
          </w:tcPr>
          <w:p w:rsidR="00024A80" w:rsidRDefault="00B359DE" w14:paraId="6BF88E2A" w14:textId="77777777">
            <w:pPr>
              <w:pStyle w:val="p-table"/>
            </w:pPr>
            <w:r>
              <w:rPr>
                <w:b/>
                <w:sz w:val="17"/>
              </w:rPr>
              <w:t>0</w:t>
            </w:r>
          </w:p>
        </w:tc>
        <w:tc>
          <w:tcPr>
            <w:tcW w:w="596" w:type="dxa"/>
            <w:tcBorders>
              <w:bottom w:val="single" w:color="009EE0" w:sz="2" w:space="0"/>
            </w:tcBorders>
            <w:tcMar>
              <w:top w:w="22" w:type="dxa"/>
              <w:left w:w="28" w:type="dxa"/>
              <w:bottom w:w="22" w:type="dxa"/>
              <w:right w:w="28" w:type="dxa"/>
            </w:tcMar>
            <w:vAlign w:val="center"/>
          </w:tcPr>
          <w:p w:rsidR="00024A80" w:rsidRDefault="00B359DE" w14:paraId="3972D6D2" w14:textId="77777777">
            <w:pPr>
              <w:pStyle w:val="p-table"/>
            </w:pPr>
            <w:r>
              <w:rPr>
                <w:b/>
                <w:sz w:val="17"/>
              </w:rPr>
              <w:t>0</w:t>
            </w:r>
          </w:p>
        </w:tc>
        <w:tc>
          <w:tcPr>
            <w:tcW w:w="589" w:type="dxa"/>
            <w:tcBorders>
              <w:bottom w:val="single" w:color="009EE0" w:sz="2" w:space="0"/>
            </w:tcBorders>
            <w:tcMar>
              <w:top w:w="22" w:type="dxa"/>
              <w:left w:w="28" w:type="dxa"/>
              <w:bottom w:w="22" w:type="dxa"/>
              <w:right w:w="28" w:type="dxa"/>
            </w:tcMar>
            <w:vAlign w:val="center"/>
          </w:tcPr>
          <w:p w:rsidR="00024A80" w:rsidRDefault="00B359DE" w14:paraId="05A80FFB" w14:textId="77777777">
            <w:pPr>
              <w:pStyle w:val="p-table"/>
            </w:pPr>
            <w:r>
              <w:rPr>
                <w:b/>
                <w:sz w:val="17"/>
              </w:rPr>
              <w:t>0</w:t>
            </w:r>
          </w:p>
        </w:tc>
      </w:tr>
      <w:tr w:rsidR="00024A80" w14:paraId="6E73BA9F"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2BC3C001" w14:textId="77777777">
            <w:pPr>
              <w:pStyle w:val="p-table"/>
              <w:rPr>
                <w:sz w:val="17"/>
              </w:rPr>
            </w:pPr>
          </w:p>
        </w:tc>
        <w:tc>
          <w:tcPr>
            <w:tcW w:w="1352" w:type="dxa"/>
            <w:tcBorders>
              <w:bottom w:val="single" w:color="009EE0" w:sz="2" w:space="0"/>
            </w:tcBorders>
            <w:tcMar>
              <w:top w:w="22" w:type="dxa"/>
              <w:left w:w="28" w:type="dxa"/>
              <w:bottom w:w="22" w:type="dxa"/>
              <w:right w:w="28" w:type="dxa"/>
            </w:tcMar>
            <w:vAlign w:val="center"/>
          </w:tcPr>
          <w:p w:rsidR="00024A80" w:rsidRDefault="00B359DE" w14:paraId="0FA9B3D8" w14:textId="77777777">
            <w:pPr>
              <w:pStyle w:val="p-table"/>
              <w:rPr>
                <w:sz w:val="17"/>
              </w:rPr>
            </w:pPr>
            <w:r>
              <w:rPr>
                <w:sz w:val="17"/>
              </w:rPr>
              <w:t>Opdrachten</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7C6511E6" w14:textId="77777777">
            <w:pPr>
              <w:pStyle w:val="p-table"/>
              <w:rPr>
                <w:sz w:val="17"/>
              </w:rPr>
            </w:pPr>
            <w:r>
              <w:rPr>
                <w:sz w:val="17"/>
              </w:rPr>
              <w:t>276.111</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4C6C99BE" w14:textId="77777777">
            <w:pPr>
              <w:pStyle w:val="p-table"/>
              <w:rPr>
                <w:sz w:val="17"/>
              </w:rPr>
            </w:pPr>
            <w:r>
              <w:rPr>
                <w:sz w:val="17"/>
              </w:rPr>
              <w:t>318.388</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7D52EB28" w14:textId="77777777">
            <w:pPr>
              <w:pStyle w:val="p-table"/>
              <w:rPr>
                <w:sz w:val="17"/>
              </w:rPr>
            </w:pPr>
            <w:r>
              <w:rPr>
                <w:sz w:val="17"/>
              </w:rPr>
              <w:t>296.442</w:t>
            </w:r>
          </w:p>
        </w:tc>
        <w:tc>
          <w:tcPr>
            <w:tcW w:w="762" w:type="dxa"/>
            <w:tcBorders>
              <w:bottom w:val="single" w:color="009EE0" w:sz="2" w:space="0"/>
            </w:tcBorders>
            <w:tcMar>
              <w:top w:w="22" w:type="dxa"/>
              <w:left w:w="28" w:type="dxa"/>
              <w:bottom w:w="22" w:type="dxa"/>
              <w:right w:w="28" w:type="dxa"/>
            </w:tcMar>
            <w:vAlign w:val="center"/>
          </w:tcPr>
          <w:p w:rsidR="00024A80" w:rsidRDefault="00B359DE" w14:paraId="71145544"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417F5BC" w14:textId="77777777">
            <w:pPr>
              <w:pStyle w:val="p-table"/>
              <w:rPr>
                <w:sz w:val="17"/>
              </w:rPr>
            </w:pPr>
            <w:r>
              <w:rPr>
                <w:sz w:val="17"/>
              </w:rPr>
              <w:t>296.442</w:t>
            </w:r>
          </w:p>
        </w:tc>
        <w:tc>
          <w:tcPr>
            <w:tcW w:w="685" w:type="dxa"/>
            <w:tcBorders>
              <w:bottom w:val="single" w:color="009EE0" w:sz="2" w:space="0"/>
            </w:tcBorders>
            <w:tcMar>
              <w:top w:w="22" w:type="dxa"/>
              <w:left w:w="28" w:type="dxa"/>
              <w:bottom w:w="22" w:type="dxa"/>
              <w:right w:w="28" w:type="dxa"/>
            </w:tcMar>
            <w:vAlign w:val="center"/>
          </w:tcPr>
          <w:p w:rsidR="00024A80" w:rsidRDefault="00B359DE" w14:paraId="163AF3A8" w14:textId="77777777">
            <w:pPr>
              <w:pStyle w:val="p-table"/>
              <w:rPr>
                <w:sz w:val="17"/>
              </w:rPr>
            </w:pPr>
            <w:r>
              <w:rPr>
                <w:sz w:val="17"/>
              </w:rPr>
              <w:t>0</w:t>
            </w:r>
          </w:p>
        </w:tc>
        <w:tc>
          <w:tcPr>
            <w:tcW w:w="570" w:type="dxa"/>
            <w:tcBorders>
              <w:bottom w:val="single" w:color="009EE0" w:sz="2" w:space="0"/>
            </w:tcBorders>
            <w:tcMar>
              <w:top w:w="22" w:type="dxa"/>
              <w:left w:w="28" w:type="dxa"/>
              <w:bottom w:w="22" w:type="dxa"/>
              <w:right w:w="28" w:type="dxa"/>
            </w:tcMar>
            <w:vAlign w:val="center"/>
          </w:tcPr>
          <w:p w:rsidR="00024A80" w:rsidRDefault="00B359DE" w14:paraId="6EA23D02" w14:textId="77777777">
            <w:pPr>
              <w:pStyle w:val="p-table"/>
              <w:rPr>
                <w:sz w:val="17"/>
              </w:rPr>
            </w:pPr>
            <w:r>
              <w:rPr>
                <w:sz w:val="17"/>
              </w:rPr>
              <w:t>0</w:t>
            </w:r>
          </w:p>
        </w:tc>
        <w:tc>
          <w:tcPr>
            <w:tcW w:w="577" w:type="dxa"/>
            <w:tcBorders>
              <w:bottom w:val="single" w:color="009EE0" w:sz="2" w:space="0"/>
            </w:tcBorders>
            <w:tcMar>
              <w:top w:w="22" w:type="dxa"/>
              <w:left w:w="28" w:type="dxa"/>
              <w:bottom w:w="22" w:type="dxa"/>
              <w:right w:w="28" w:type="dxa"/>
            </w:tcMar>
            <w:vAlign w:val="center"/>
          </w:tcPr>
          <w:p w:rsidR="00024A80" w:rsidRDefault="00B359DE" w14:paraId="610B72C8" w14:textId="77777777">
            <w:pPr>
              <w:pStyle w:val="p-table"/>
              <w:rPr>
                <w:sz w:val="17"/>
              </w:rPr>
            </w:pPr>
            <w:r>
              <w:rPr>
                <w:sz w:val="17"/>
              </w:rPr>
              <w:t>0</w:t>
            </w:r>
          </w:p>
        </w:tc>
        <w:tc>
          <w:tcPr>
            <w:tcW w:w="596" w:type="dxa"/>
            <w:tcBorders>
              <w:bottom w:val="single" w:color="009EE0" w:sz="2" w:space="0"/>
            </w:tcBorders>
            <w:tcMar>
              <w:top w:w="22" w:type="dxa"/>
              <w:left w:w="28" w:type="dxa"/>
              <w:bottom w:w="22" w:type="dxa"/>
              <w:right w:w="28" w:type="dxa"/>
            </w:tcMar>
            <w:vAlign w:val="center"/>
          </w:tcPr>
          <w:p w:rsidR="00024A80" w:rsidRDefault="00B359DE" w14:paraId="0F3F42A5" w14:textId="77777777">
            <w:pPr>
              <w:pStyle w:val="p-table"/>
              <w:rPr>
                <w:sz w:val="17"/>
              </w:rPr>
            </w:pPr>
            <w:r>
              <w:rPr>
                <w:sz w:val="17"/>
              </w:rPr>
              <w:t>0</w:t>
            </w:r>
          </w:p>
        </w:tc>
        <w:tc>
          <w:tcPr>
            <w:tcW w:w="589" w:type="dxa"/>
            <w:tcBorders>
              <w:bottom w:val="single" w:color="009EE0" w:sz="2" w:space="0"/>
            </w:tcBorders>
            <w:tcMar>
              <w:top w:w="22" w:type="dxa"/>
              <w:left w:w="28" w:type="dxa"/>
              <w:bottom w:w="22" w:type="dxa"/>
              <w:right w:w="28" w:type="dxa"/>
            </w:tcMar>
            <w:vAlign w:val="center"/>
          </w:tcPr>
          <w:p w:rsidR="00024A80" w:rsidRDefault="00B359DE" w14:paraId="08EC5B35" w14:textId="77777777">
            <w:pPr>
              <w:pStyle w:val="p-table"/>
              <w:rPr>
                <w:sz w:val="17"/>
              </w:rPr>
            </w:pPr>
            <w:r>
              <w:rPr>
                <w:sz w:val="17"/>
              </w:rPr>
              <w:t>0</w:t>
            </w:r>
          </w:p>
        </w:tc>
      </w:tr>
      <w:tr w:rsidR="00024A80" w14:paraId="71AF8691"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68CB52B5" w14:textId="77777777">
            <w:pPr>
              <w:pStyle w:val="p-table"/>
              <w:rPr>
                <w:sz w:val="17"/>
              </w:rPr>
            </w:pPr>
          </w:p>
        </w:tc>
        <w:tc>
          <w:tcPr>
            <w:tcW w:w="1352" w:type="dxa"/>
            <w:tcBorders>
              <w:bottom w:val="single" w:color="009EE0" w:sz="2" w:space="0"/>
            </w:tcBorders>
            <w:tcMar>
              <w:top w:w="22" w:type="dxa"/>
              <w:left w:w="28" w:type="dxa"/>
              <w:bottom w:w="22" w:type="dxa"/>
              <w:right w:w="28" w:type="dxa"/>
            </w:tcMar>
            <w:vAlign w:val="center"/>
          </w:tcPr>
          <w:p w:rsidR="00024A80" w:rsidRDefault="00B359DE" w14:paraId="5B30C7CA" w14:textId="77777777">
            <w:pPr>
              <w:pStyle w:val="p-table"/>
              <w:rPr>
                <w:sz w:val="17"/>
              </w:rPr>
            </w:pPr>
            <w:r>
              <w:rPr>
                <w:sz w:val="17"/>
              </w:rPr>
              <w:t>Instandhouding Materieel</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796D68A5" w14:textId="77777777">
            <w:pPr>
              <w:pStyle w:val="p-table"/>
              <w:rPr>
                <w:sz w:val="17"/>
              </w:rPr>
            </w:pPr>
            <w:r>
              <w:rPr>
                <w:sz w:val="17"/>
              </w:rPr>
              <w:t>276.111</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75548117" w14:textId="77777777">
            <w:pPr>
              <w:pStyle w:val="p-table"/>
              <w:rPr>
                <w:sz w:val="17"/>
              </w:rPr>
            </w:pPr>
            <w:r>
              <w:rPr>
                <w:sz w:val="17"/>
              </w:rPr>
              <w:t>318.388</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45E95900" w14:textId="77777777">
            <w:pPr>
              <w:pStyle w:val="p-table"/>
              <w:rPr>
                <w:sz w:val="17"/>
              </w:rPr>
            </w:pPr>
            <w:r>
              <w:rPr>
                <w:sz w:val="17"/>
              </w:rPr>
              <w:t>296.442</w:t>
            </w:r>
          </w:p>
        </w:tc>
        <w:tc>
          <w:tcPr>
            <w:tcW w:w="762" w:type="dxa"/>
            <w:tcBorders>
              <w:bottom w:val="single" w:color="009EE0" w:sz="2" w:space="0"/>
            </w:tcBorders>
            <w:tcMar>
              <w:top w:w="22" w:type="dxa"/>
              <w:left w:w="28" w:type="dxa"/>
              <w:bottom w:w="22" w:type="dxa"/>
              <w:right w:w="28" w:type="dxa"/>
            </w:tcMar>
            <w:vAlign w:val="center"/>
          </w:tcPr>
          <w:p w:rsidR="00024A80" w:rsidRDefault="00B359DE" w14:paraId="24082267"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671C953E" w14:textId="77777777">
            <w:pPr>
              <w:pStyle w:val="p-table"/>
              <w:rPr>
                <w:sz w:val="17"/>
              </w:rPr>
            </w:pPr>
            <w:r>
              <w:rPr>
                <w:sz w:val="17"/>
              </w:rPr>
              <w:t>296.442</w:t>
            </w:r>
          </w:p>
        </w:tc>
        <w:tc>
          <w:tcPr>
            <w:tcW w:w="685" w:type="dxa"/>
            <w:tcBorders>
              <w:bottom w:val="single" w:color="009EE0" w:sz="2" w:space="0"/>
            </w:tcBorders>
            <w:tcMar>
              <w:top w:w="22" w:type="dxa"/>
              <w:left w:w="28" w:type="dxa"/>
              <w:bottom w:w="22" w:type="dxa"/>
              <w:right w:w="28" w:type="dxa"/>
            </w:tcMar>
            <w:vAlign w:val="center"/>
          </w:tcPr>
          <w:p w:rsidR="00024A80" w:rsidRDefault="00B359DE" w14:paraId="4E9664D5" w14:textId="77777777">
            <w:pPr>
              <w:pStyle w:val="p-table"/>
              <w:rPr>
                <w:sz w:val="17"/>
              </w:rPr>
            </w:pPr>
            <w:r>
              <w:rPr>
                <w:sz w:val="17"/>
              </w:rPr>
              <w:t>0</w:t>
            </w:r>
          </w:p>
        </w:tc>
        <w:tc>
          <w:tcPr>
            <w:tcW w:w="570" w:type="dxa"/>
            <w:tcBorders>
              <w:bottom w:val="single" w:color="009EE0" w:sz="2" w:space="0"/>
            </w:tcBorders>
            <w:tcMar>
              <w:top w:w="22" w:type="dxa"/>
              <w:left w:w="28" w:type="dxa"/>
              <w:bottom w:w="22" w:type="dxa"/>
              <w:right w:w="28" w:type="dxa"/>
            </w:tcMar>
            <w:vAlign w:val="center"/>
          </w:tcPr>
          <w:p w:rsidR="00024A80" w:rsidRDefault="00B359DE" w14:paraId="7AA71C23" w14:textId="77777777">
            <w:pPr>
              <w:pStyle w:val="p-table"/>
              <w:rPr>
                <w:sz w:val="17"/>
              </w:rPr>
            </w:pPr>
            <w:r>
              <w:rPr>
                <w:sz w:val="17"/>
              </w:rPr>
              <w:t>0</w:t>
            </w:r>
          </w:p>
        </w:tc>
        <w:tc>
          <w:tcPr>
            <w:tcW w:w="577" w:type="dxa"/>
            <w:tcBorders>
              <w:bottom w:val="single" w:color="009EE0" w:sz="2" w:space="0"/>
            </w:tcBorders>
            <w:tcMar>
              <w:top w:w="22" w:type="dxa"/>
              <w:left w:w="28" w:type="dxa"/>
              <w:bottom w:w="22" w:type="dxa"/>
              <w:right w:w="28" w:type="dxa"/>
            </w:tcMar>
            <w:vAlign w:val="center"/>
          </w:tcPr>
          <w:p w:rsidR="00024A80" w:rsidRDefault="00B359DE" w14:paraId="77EF65F8" w14:textId="77777777">
            <w:pPr>
              <w:pStyle w:val="p-table"/>
              <w:rPr>
                <w:sz w:val="17"/>
              </w:rPr>
            </w:pPr>
            <w:r>
              <w:rPr>
                <w:sz w:val="17"/>
              </w:rPr>
              <w:t>0</w:t>
            </w:r>
          </w:p>
        </w:tc>
        <w:tc>
          <w:tcPr>
            <w:tcW w:w="596" w:type="dxa"/>
            <w:tcBorders>
              <w:bottom w:val="single" w:color="009EE0" w:sz="2" w:space="0"/>
            </w:tcBorders>
            <w:tcMar>
              <w:top w:w="22" w:type="dxa"/>
              <w:left w:w="28" w:type="dxa"/>
              <w:bottom w:w="22" w:type="dxa"/>
              <w:right w:w="28" w:type="dxa"/>
            </w:tcMar>
            <w:vAlign w:val="center"/>
          </w:tcPr>
          <w:p w:rsidR="00024A80" w:rsidRDefault="00B359DE" w14:paraId="3627D3A8" w14:textId="77777777">
            <w:pPr>
              <w:pStyle w:val="p-table"/>
              <w:rPr>
                <w:sz w:val="17"/>
              </w:rPr>
            </w:pPr>
            <w:r>
              <w:rPr>
                <w:sz w:val="17"/>
              </w:rPr>
              <w:t>0</w:t>
            </w:r>
          </w:p>
        </w:tc>
        <w:tc>
          <w:tcPr>
            <w:tcW w:w="589" w:type="dxa"/>
            <w:tcBorders>
              <w:bottom w:val="single" w:color="009EE0" w:sz="2" w:space="0"/>
            </w:tcBorders>
            <w:tcMar>
              <w:top w:w="22" w:type="dxa"/>
              <w:left w:w="28" w:type="dxa"/>
              <w:bottom w:w="22" w:type="dxa"/>
              <w:right w:w="28" w:type="dxa"/>
            </w:tcMar>
            <w:vAlign w:val="center"/>
          </w:tcPr>
          <w:p w:rsidR="00024A80" w:rsidRDefault="00B359DE" w14:paraId="30EF918C" w14:textId="77777777">
            <w:pPr>
              <w:pStyle w:val="p-table"/>
              <w:rPr>
                <w:sz w:val="17"/>
              </w:rPr>
            </w:pPr>
            <w:r>
              <w:rPr>
                <w:sz w:val="17"/>
              </w:rPr>
              <w:t>0</w:t>
            </w:r>
          </w:p>
        </w:tc>
      </w:tr>
      <w:tr w:rsidR="00024A80" w14:paraId="3A4A5AEA"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vAlign w:val="center"/>
          </w:tcPr>
          <w:p w:rsidR="00024A80" w:rsidRDefault="00B359DE" w14:paraId="75CA594A" w14:textId="77777777">
            <w:pPr>
              <w:pStyle w:val="p-table"/>
            </w:pPr>
            <w:r>
              <w:rPr>
                <w:b/>
                <w:sz w:val="17"/>
              </w:rPr>
              <w:t>2.16</w:t>
            </w:r>
          </w:p>
        </w:tc>
        <w:tc>
          <w:tcPr>
            <w:tcW w:w="1352" w:type="dxa"/>
            <w:tcBorders>
              <w:bottom w:val="single" w:color="009EE0" w:sz="2" w:space="0"/>
            </w:tcBorders>
            <w:tcMar>
              <w:top w:w="22" w:type="dxa"/>
              <w:left w:w="28" w:type="dxa"/>
              <w:bottom w:w="22" w:type="dxa"/>
              <w:right w:w="28" w:type="dxa"/>
            </w:tcMar>
            <w:vAlign w:val="center"/>
          </w:tcPr>
          <w:p w:rsidR="00024A80" w:rsidRDefault="00B359DE" w14:paraId="6ED06C62" w14:textId="77777777">
            <w:pPr>
              <w:pStyle w:val="p-table"/>
            </w:pPr>
            <w:r>
              <w:rPr>
                <w:b/>
                <w:sz w:val="17"/>
              </w:rPr>
              <w:t>Over-/ onderprogrammering</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4CDAD939" w14:textId="77777777">
            <w:pPr>
              <w:pStyle w:val="p-table"/>
            </w:pPr>
            <w:r>
              <w:rPr>
                <w:b/>
                <w:sz w:val="17"/>
              </w:rPr>
              <w:t>‒</w:t>
            </w:r>
            <w:r>
              <w:rPr>
                <w:b/>
                <w:sz w:val="17"/>
              </w:rPr>
              <w:t xml:space="preserve"> 971.545</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02CC2FA9" w14:textId="77777777">
            <w:pPr>
              <w:pStyle w:val="p-table"/>
            </w:pPr>
            <w:r>
              <w:rPr>
                <w:b/>
                <w:sz w:val="17"/>
              </w:rPr>
              <w:t>‒</w:t>
            </w:r>
            <w:r>
              <w:rPr>
                <w:b/>
                <w:sz w:val="17"/>
              </w:rPr>
              <w:t xml:space="preserve"> 623.115</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6E4D129A" w14:textId="77777777">
            <w:pPr>
              <w:pStyle w:val="p-table"/>
            </w:pPr>
            <w:r>
              <w:rPr>
                <w:b/>
                <w:sz w:val="17"/>
              </w:rPr>
              <w:t>‒</w:t>
            </w:r>
            <w:r>
              <w:rPr>
                <w:b/>
                <w:sz w:val="17"/>
              </w:rPr>
              <w:t xml:space="preserve"> 348.600</w:t>
            </w:r>
          </w:p>
        </w:tc>
        <w:tc>
          <w:tcPr>
            <w:tcW w:w="762" w:type="dxa"/>
            <w:tcBorders>
              <w:bottom w:val="single" w:color="009EE0" w:sz="2" w:space="0"/>
            </w:tcBorders>
            <w:tcMar>
              <w:top w:w="22" w:type="dxa"/>
              <w:left w:w="28" w:type="dxa"/>
              <w:bottom w:w="22" w:type="dxa"/>
              <w:right w:w="28" w:type="dxa"/>
            </w:tcMar>
            <w:vAlign w:val="center"/>
          </w:tcPr>
          <w:p w:rsidR="00024A80" w:rsidRDefault="00B359DE" w14:paraId="1DCF7E3C" w14:textId="77777777">
            <w:pPr>
              <w:pStyle w:val="p-table"/>
            </w:pPr>
            <w:r>
              <w:rPr>
                <w:b/>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C2A7793" w14:textId="77777777">
            <w:pPr>
              <w:pStyle w:val="p-table"/>
            </w:pPr>
            <w:r>
              <w:rPr>
                <w:b/>
                <w:sz w:val="17"/>
              </w:rPr>
              <w:t>‒</w:t>
            </w:r>
            <w:r>
              <w:rPr>
                <w:b/>
                <w:sz w:val="17"/>
              </w:rPr>
              <w:t xml:space="preserve"> 348.600</w:t>
            </w:r>
          </w:p>
        </w:tc>
        <w:tc>
          <w:tcPr>
            <w:tcW w:w="685" w:type="dxa"/>
            <w:tcBorders>
              <w:bottom w:val="single" w:color="009EE0" w:sz="2" w:space="0"/>
            </w:tcBorders>
            <w:tcMar>
              <w:top w:w="22" w:type="dxa"/>
              <w:left w:w="28" w:type="dxa"/>
              <w:bottom w:w="22" w:type="dxa"/>
              <w:right w:w="28" w:type="dxa"/>
            </w:tcMar>
            <w:vAlign w:val="center"/>
          </w:tcPr>
          <w:p w:rsidR="00024A80" w:rsidRDefault="00B359DE" w14:paraId="443A0996" w14:textId="77777777">
            <w:pPr>
              <w:pStyle w:val="p-table"/>
            </w:pPr>
            <w:r>
              <w:rPr>
                <w:b/>
                <w:sz w:val="17"/>
              </w:rPr>
              <w:t>0</w:t>
            </w:r>
          </w:p>
        </w:tc>
        <w:tc>
          <w:tcPr>
            <w:tcW w:w="570" w:type="dxa"/>
            <w:tcBorders>
              <w:bottom w:val="single" w:color="009EE0" w:sz="2" w:space="0"/>
            </w:tcBorders>
            <w:tcMar>
              <w:top w:w="22" w:type="dxa"/>
              <w:left w:w="28" w:type="dxa"/>
              <w:bottom w:w="22" w:type="dxa"/>
              <w:right w:w="28" w:type="dxa"/>
            </w:tcMar>
            <w:vAlign w:val="center"/>
          </w:tcPr>
          <w:p w:rsidR="00024A80" w:rsidRDefault="00B359DE" w14:paraId="018E8867" w14:textId="77777777">
            <w:pPr>
              <w:pStyle w:val="p-table"/>
            </w:pPr>
            <w:r>
              <w:rPr>
                <w:b/>
                <w:sz w:val="17"/>
              </w:rPr>
              <w:t>0</w:t>
            </w:r>
          </w:p>
        </w:tc>
        <w:tc>
          <w:tcPr>
            <w:tcW w:w="577" w:type="dxa"/>
            <w:tcBorders>
              <w:bottom w:val="single" w:color="009EE0" w:sz="2" w:space="0"/>
            </w:tcBorders>
            <w:tcMar>
              <w:top w:w="22" w:type="dxa"/>
              <w:left w:w="28" w:type="dxa"/>
              <w:bottom w:w="22" w:type="dxa"/>
              <w:right w:w="28" w:type="dxa"/>
            </w:tcMar>
            <w:vAlign w:val="center"/>
          </w:tcPr>
          <w:p w:rsidR="00024A80" w:rsidRDefault="00B359DE" w14:paraId="541380C7" w14:textId="77777777">
            <w:pPr>
              <w:pStyle w:val="p-table"/>
            </w:pPr>
            <w:r>
              <w:rPr>
                <w:b/>
                <w:sz w:val="17"/>
              </w:rPr>
              <w:t>0</w:t>
            </w:r>
          </w:p>
        </w:tc>
        <w:tc>
          <w:tcPr>
            <w:tcW w:w="596" w:type="dxa"/>
            <w:tcBorders>
              <w:bottom w:val="single" w:color="009EE0" w:sz="2" w:space="0"/>
            </w:tcBorders>
            <w:tcMar>
              <w:top w:w="22" w:type="dxa"/>
              <w:left w:w="28" w:type="dxa"/>
              <w:bottom w:w="22" w:type="dxa"/>
              <w:right w:w="28" w:type="dxa"/>
            </w:tcMar>
            <w:vAlign w:val="center"/>
          </w:tcPr>
          <w:p w:rsidR="00024A80" w:rsidRDefault="00B359DE" w14:paraId="0B403654" w14:textId="77777777">
            <w:pPr>
              <w:pStyle w:val="p-table"/>
            </w:pPr>
            <w:r>
              <w:rPr>
                <w:b/>
                <w:sz w:val="17"/>
              </w:rPr>
              <w:t>0</w:t>
            </w:r>
          </w:p>
        </w:tc>
        <w:tc>
          <w:tcPr>
            <w:tcW w:w="589" w:type="dxa"/>
            <w:tcBorders>
              <w:bottom w:val="single" w:color="009EE0" w:sz="2" w:space="0"/>
            </w:tcBorders>
            <w:tcMar>
              <w:top w:w="22" w:type="dxa"/>
              <w:left w:w="28" w:type="dxa"/>
              <w:bottom w:w="22" w:type="dxa"/>
              <w:right w:w="28" w:type="dxa"/>
            </w:tcMar>
            <w:vAlign w:val="center"/>
          </w:tcPr>
          <w:p w:rsidR="00024A80" w:rsidRDefault="00B359DE" w14:paraId="3970DFE6" w14:textId="77777777">
            <w:pPr>
              <w:pStyle w:val="p-table"/>
            </w:pPr>
            <w:r>
              <w:rPr>
                <w:b/>
                <w:sz w:val="17"/>
              </w:rPr>
              <w:t>0</w:t>
            </w:r>
          </w:p>
        </w:tc>
      </w:tr>
      <w:tr w:rsidR="00024A80" w14:paraId="7D58368A"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518E8D1C" w14:textId="77777777">
            <w:pPr>
              <w:pStyle w:val="p-table"/>
              <w:rPr>
                <w:sz w:val="17"/>
              </w:rPr>
            </w:pPr>
          </w:p>
        </w:tc>
        <w:tc>
          <w:tcPr>
            <w:tcW w:w="1352" w:type="dxa"/>
            <w:tcBorders>
              <w:bottom w:val="single" w:color="009EE0" w:sz="2" w:space="0"/>
            </w:tcBorders>
            <w:tcMar>
              <w:top w:w="22" w:type="dxa"/>
              <w:left w:w="28" w:type="dxa"/>
              <w:bottom w:w="22" w:type="dxa"/>
              <w:right w:w="28" w:type="dxa"/>
            </w:tcMar>
            <w:vAlign w:val="center"/>
          </w:tcPr>
          <w:p w:rsidR="00024A80" w:rsidRDefault="00B359DE" w14:paraId="64C85DA9" w14:textId="77777777">
            <w:pPr>
              <w:pStyle w:val="p-table"/>
              <w:rPr>
                <w:sz w:val="17"/>
              </w:rPr>
            </w:pPr>
            <w:r>
              <w:rPr>
                <w:sz w:val="17"/>
              </w:rPr>
              <w:t>Fonds</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75BE0B36" w14:textId="77777777">
            <w:pPr>
              <w:pStyle w:val="p-table"/>
              <w:rPr>
                <w:sz w:val="17"/>
              </w:rPr>
            </w:pPr>
            <w:r>
              <w:rPr>
                <w:sz w:val="17"/>
              </w:rPr>
              <w:t>‒</w:t>
            </w:r>
            <w:r>
              <w:rPr>
                <w:sz w:val="17"/>
              </w:rPr>
              <w:t xml:space="preserve"> 971.545</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16C10943" w14:textId="77777777">
            <w:pPr>
              <w:pStyle w:val="p-table"/>
              <w:rPr>
                <w:sz w:val="17"/>
              </w:rPr>
            </w:pPr>
            <w:r>
              <w:rPr>
                <w:sz w:val="17"/>
              </w:rPr>
              <w:t>‒</w:t>
            </w:r>
            <w:r>
              <w:rPr>
                <w:sz w:val="17"/>
              </w:rPr>
              <w:t xml:space="preserve"> 623.115</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068CFF86" w14:textId="77777777">
            <w:pPr>
              <w:pStyle w:val="p-table"/>
              <w:rPr>
                <w:sz w:val="17"/>
              </w:rPr>
            </w:pPr>
            <w:r>
              <w:rPr>
                <w:sz w:val="17"/>
              </w:rPr>
              <w:t>‒</w:t>
            </w:r>
            <w:r>
              <w:rPr>
                <w:sz w:val="17"/>
              </w:rPr>
              <w:t xml:space="preserve"> 348.600</w:t>
            </w:r>
          </w:p>
        </w:tc>
        <w:tc>
          <w:tcPr>
            <w:tcW w:w="762" w:type="dxa"/>
            <w:tcBorders>
              <w:bottom w:val="single" w:color="009EE0" w:sz="2" w:space="0"/>
            </w:tcBorders>
            <w:tcMar>
              <w:top w:w="22" w:type="dxa"/>
              <w:left w:w="28" w:type="dxa"/>
              <w:bottom w:w="22" w:type="dxa"/>
              <w:right w:w="28" w:type="dxa"/>
            </w:tcMar>
            <w:vAlign w:val="center"/>
          </w:tcPr>
          <w:p w:rsidR="00024A80" w:rsidRDefault="00B359DE" w14:paraId="6A336349"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5074DCC8" w14:textId="77777777">
            <w:pPr>
              <w:pStyle w:val="p-table"/>
              <w:rPr>
                <w:sz w:val="17"/>
              </w:rPr>
            </w:pPr>
            <w:r>
              <w:rPr>
                <w:sz w:val="17"/>
              </w:rPr>
              <w:t>‒</w:t>
            </w:r>
            <w:r>
              <w:rPr>
                <w:sz w:val="17"/>
              </w:rPr>
              <w:t xml:space="preserve"> </w:t>
            </w:r>
            <w:r>
              <w:rPr>
                <w:sz w:val="17"/>
              </w:rPr>
              <w:t>348.600</w:t>
            </w:r>
          </w:p>
        </w:tc>
        <w:tc>
          <w:tcPr>
            <w:tcW w:w="685" w:type="dxa"/>
            <w:tcBorders>
              <w:bottom w:val="single" w:color="009EE0" w:sz="2" w:space="0"/>
            </w:tcBorders>
            <w:tcMar>
              <w:top w:w="22" w:type="dxa"/>
              <w:left w:w="28" w:type="dxa"/>
              <w:bottom w:w="22" w:type="dxa"/>
              <w:right w:w="28" w:type="dxa"/>
            </w:tcMar>
            <w:vAlign w:val="center"/>
          </w:tcPr>
          <w:p w:rsidR="00024A80" w:rsidRDefault="00B359DE" w14:paraId="2E46C8C3" w14:textId="77777777">
            <w:pPr>
              <w:pStyle w:val="p-table"/>
              <w:rPr>
                <w:sz w:val="17"/>
              </w:rPr>
            </w:pPr>
            <w:r>
              <w:rPr>
                <w:sz w:val="17"/>
              </w:rPr>
              <w:t>0</w:t>
            </w:r>
          </w:p>
        </w:tc>
        <w:tc>
          <w:tcPr>
            <w:tcW w:w="570" w:type="dxa"/>
            <w:tcBorders>
              <w:bottom w:val="single" w:color="009EE0" w:sz="2" w:space="0"/>
            </w:tcBorders>
            <w:tcMar>
              <w:top w:w="22" w:type="dxa"/>
              <w:left w:w="28" w:type="dxa"/>
              <w:bottom w:w="22" w:type="dxa"/>
              <w:right w:w="28" w:type="dxa"/>
            </w:tcMar>
            <w:vAlign w:val="center"/>
          </w:tcPr>
          <w:p w:rsidR="00024A80" w:rsidRDefault="00B359DE" w14:paraId="6C90AE17" w14:textId="77777777">
            <w:pPr>
              <w:pStyle w:val="p-table"/>
              <w:rPr>
                <w:sz w:val="17"/>
              </w:rPr>
            </w:pPr>
            <w:r>
              <w:rPr>
                <w:sz w:val="17"/>
              </w:rPr>
              <w:t>0</w:t>
            </w:r>
          </w:p>
        </w:tc>
        <w:tc>
          <w:tcPr>
            <w:tcW w:w="577" w:type="dxa"/>
            <w:tcBorders>
              <w:bottom w:val="single" w:color="009EE0" w:sz="2" w:space="0"/>
            </w:tcBorders>
            <w:tcMar>
              <w:top w:w="22" w:type="dxa"/>
              <w:left w:w="28" w:type="dxa"/>
              <w:bottom w:w="22" w:type="dxa"/>
              <w:right w:w="28" w:type="dxa"/>
            </w:tcMar>
            <w:vAlign w:val="center"/>
          </w:tcPr>
          <w:p w:rsidR="00024A80" w:rsidRDefault="00B359DE" w14:paraId="05738C9D" w14:textId="77777777">
            <w:pPr>
              <w:pStyle w:val="p-table"/>
              <w:rPr>
                <w:sz w:val="17"/>
              </w:rPr>
            </w:pPr>
            <w:r>
              <w:rPr>
                <w:sz w:val="17"/>
              </w:rPr>
              <w:t>0</w:t>
            </w:r>
          </w:p>
        </w:tc>
        <w:tc>
          <w:tcPr>
            <w:tcW w:w="596" w:type="dxa"/>
            <w:tcBorders>
              <w:bottom w:val="single" w:color="009EE0" w:sz="2" w:space="0"/>
            </w:tcBorders>
            <w:tcMar>
              <w:top w:w="22" w:type="dxa"/>
              <w:left w:w="28" w:type="dxa"/>
              <w:bottom w:w="22" w:type="dxa"/>
              <w:right w:w="28" w:type="dxa"/>
            </w:tcMar>
            <w:vAlign w:val="center"/>
          </w:tcPr>
          <w:p w:rsidR="00024A80" w:rsidRDefault="00B359DE" w14:paraId="3CE61803" w14:textId="77777777">
            <w:pPr>
              <w:pStyle w:val="p-table"/>
              <w:rPr>
                <w:sz w:val="17"/>
              </w:rPr>
            </w:pPr>
            <w:r>
              <w:rPr>
                <w:sz w:val="17"/>
              </w:rPr>
              <w:t>0</w:t>
            </w:r>
          </w:p>
        </w:tc>
        <w:tc>
          <w:tcPr>
            <w:tcW w:w="589" w:type="dxa"/>
            <w:tcBorders>
              <w:bottom w:val="single" w:color="009EE0" w:sz="2" w:space="0"/>
            </w:tcBorders>
            <w:tcMar>
              <w:top w:w="22" w:type="dxa"/>
              <w:left w:w="28" w:type="dxa"/>
              <w:bottom w:w="22" w:type="dxa"/>
              <w:right w:w="28" w:type="dxa"/>
            </w:tcMar>
            <w:vAlign w:val="center"/>
          </w:tcPr>
          <w:p w:rsidR="00024A80" w:rsidRDefault="00B359DE" w14:paraId="6233EEAC" w14:textId="77777777">
            <w:pPr>
              <w:pStyle w:val="p-table"/>
              <w:rPr>
                <w:sz w:val="17"/>
              </w:rPr>
            </w:pPr>
            <w:r>
              <w:rPr>
                <w:sz w:val="17"/>
              </w:rPr>
              <w:t>0</w:t>
            </w:r>
          </w:p>
        </w:tc>
      </w:tr>
      <w:tr w:rsidR="00024A80" w14:paraId="5CE3A269"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3C314837" w14:textId="77777777">
            <w:pPr>
              <w:pStyle w:val="p-table"/>
              <w:rPr>
                <w:sz w:val="17"/>
              </w:rPr>
            </w:pPr>
          </w:p>
        </w:tc>
        <w:tc>
          <w:tcPr>
            <w:tcW w:w="1352" w:type="dxa"/>
            <w:tcBorders>
              <w:bottom w:val="single" w:color="009EE0" w:sz="2" w:space="0"/>
            </w:tcBorders>
            <w:tcMar>
              <w:top w:w="22" w:type="dxa"/>
              <w:left w:w="28" w:type="dxa"/>
              <w:bottom w:w="22" w:type="dxa"/>
              <w:right w:w="28" w:type="dxa"/>
            </w:tcMar>
            <w:vAlign w:val="center"/>
          </w:tcPr>
          <w:p w:rsidR="00024A80" w:rsidRDefault="00B359DE" w14:paraId="49AC3807" w14:textId="77777777">
            <w:pPr>
              <w:pStyle w:val="p-table"/>
              <w:rPr>
                <w:sz w:val="17"/>
              </w:rPr>
            </w:pPr>
            <w:r>
              <w:rPr>
                <w:sz w:val="17"/>
              </w:rPr>
              <w:t>Fonds</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6EEE3A69" w14:textId="77777777">
            <w:pPr>
              <w:pStyle w:val="p-table"/>
              <w:rPr>
                <w:sz w:val="17"/>
              </w:rPr>
            </w:pPr>
            <w:r>
              <w:rPr>
                <w:sz w:val="17"/>
              </w:rPr>
              <w:t>‒</w:t>
            </w:r>
            <w:r>
              <w:rPr>
                <w:sz w:val="17"/>
              </w:rPr>
              <w:t xml:space="preserve"> 971.545</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4443AE21" w14:textId="77777777">
            <w:pPr>
              <w:pStyle w:val="p-table"/>
              <w:rPr>
                <w:sz w:val="17"/>
              </w:rPr>
            </w:pPr>
            <w:r>
              <w:rPr>
                <w:sz w:val="17"/>
              </w:rPr>
              <w:t>‒</w:t>
            </w:r>
            <w:r>
              <w:rPr>
                <w:sz w:val="17"/>
              </w:rPr>
              <w:t xml:space="preserve"> 623.115</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737BF5B0" w14:textId="77777777">
            <w:pPr>
              <w:pStyle w:val="p-table"/>
              <w:rPr>
                <w:sz w:val="17"/>
              </w:rPr>
            </w:pPr>
            <w:r>
              <w:rPr>
                <w:sz w:val="17"/>
              </w:rPr>
              <w:t>‒</w:t>
            </w:r>
            <w:r>
              <w:rPr>
                <w:sz w:val="17"/>
              </w:rPr>
              <w:t xml:space="preserve"> 348.600</w:t>
            </w:r>
          </w:p>
        </w:tc>
        <w:tc>
          <w:tcPr>
            <w:tcW w:w="762" w:type="dxa"/>
            <w:tcBorders>
              <w:bottom w:val="single" w:color="009EE0" w:sz="2" w:space="0"/>
            </w:tcBorders>
            <w:tcMar>
              <w:top w:w="22" w:type="dxa"/>
              <w:left w:w="28" w:type="dxa"/>
              <w:bottom w:w="22" w:type="dxa"/>
              <w:right w:w="28" w:type="dxa"/>
            </w:tcMar>
            <w:vAlign w:val="center"/>
          </w:tcPr>
          <w:p w:rsidR="00024A80" w:rsidRDefault="00B359DE" w14:paraId="758D48A3"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48287E0A" w14:textId="77777777">
            <w:pPr>
              <w:pStyle w:val="p-table"/>
              <w:rPr>
                <w:sz w:val="17"/>
              </w:rPr>
            </w:pPr>
            <w:r>
              <w:rPr>
                <w:sz w:val="17"/>
              </w:rPr>
              <w:t>‒</w:t>
            </w:r>
            <w:r>
              <w:rPr>
                <w:sz w:val="17"/>
              </w:rPr>
              <w:t xml:space="preserve"> 348.600</w:t>
            </w:r>
          </w:p>
        </w:tc>
        <w:tc>
          <w:tcPr>
            <w:tcW w:w="685" w:type="dxa"/>
            <w:tcBorders>
              <w:bottom w:val="single" w:color="009EE0" w:sz="2" w:space="0"/>
            </w:tcBorders>
            <w:tcMar>
              <w:top w:w="22" w:type="dxa"/>
              <w:left w:w="28" w:type="dxa"/>
              <w:bottom w:w="22" w:type="dxa"/>
              <w:right w:w="28" w:type="dxa"/>
            </w:tcMar>
            <w:vAlign w:val="center"/>
          </w:tcPr>
          <w:p w:rsidR="00024A80" w:rsidRDefault="00B359DE" w14:paraId="547823F7" w14:textId="77777777">
            <w:pPr>
              <w:pStyle w:val="p-table"/>
              <w:rPr>
                <w:sz w:val="17"/>
              </w:rPr>
            </w:pPr>
            <w:r>
              <w:rPr>
                <w:sz w:val="17"/>
              </w:rPr>
              <w:t>0</w:t>
            </w:r>
          </w:p>
        </w:tc>
        <w:tc>
          <w:tcPr>
            <w:tcW w:w="570" w:type="dxa"/>
            <w:tcBorders>
              <w:bottom w:val="single" w:color="009EE0" w:sz="2" w:space="0"/>
            </w:tcBorders>
            <w:tcMar>
              <w:top w:w="22" w:type="dxa"/>
              <w:left w:w="28" w:type="dxa"/>
              <w:bottom w:w="22" w:type="dxa"/>
              <w:right w:w="28" w:type="dxa"/>
            </w:tcMar>
            <w:vAlign w:val="center"/>
          </w:tcPr>
          <w:p w:rsidR="00024A80" w:rsidRDefault="00B359DE" w14:paraId="2008AEDF" w14:textId="77777777">
            <w:pPr>
              <w:pStyle w:val="p-table"/>
              <w:rPr>
                <w:sz w:val="17"/>
              </w:rPr>
            </w:pPr>
            <w:r>
              <w:rPr>
                <w:sz w:val="17"/>
              </w:rPr>
              <w:t>0</w:t>
            </w:r>
          </w:p>
        </w:tc>
        <w:tc>
          <w:tcPr>
            <w:tcW w:w="577" w:type="dxa"/>
            <w:tcBorders>
              <w:bottom w:val="single" w:color="009EE0" w:sz="2" w:space="0"/>
            </w:tcBorders>
            <w:tcMar>
              <w:top w:w="22" w:type="dxa"/>
              <w:left w:w="28" w:type="dxa"/>
              <w:bottom w:w="22" w:type="dxa"/>
              <w:right w:w="28" w:type="dxa"/>
            </w:tcMar>
            <w:vAlign w:val="center"/>
          </w:tcPr>
          <w:p w:rsidR="00024A80" w:rsidRDefault="00B359DE" w14:paraId="08296952" w14:textId="77777777">
            <w:pPr>
              <w:pStyle w:val="p-table"/>
              <w:rPr>
                <w:sz w:val="17"/>
              </w:rPr>
            </w:pPr>
            <w:r>
              <w:rPr>
                <w:sz w:val="17"/>
              </w:rPr>
              <w:t>0</w:t>
            </w:r>
          </w:p>
        </w:tc>
        <w:tc>
          <w:tcPr>
            <w:tcW w:w="596" w:type="dxa"/>
            <w:tcBorders>
              <w:bottom w:val="single" w:color="009EE0" w:sz="2" w:space="0"/>
            </w:tcBorders>
            <w:tcMar>
              <w:top w:w="22" w:type="dxa"/>
              <w:left w:w="28" w:type="dxa"/>
              <w:bottom w:w="22" w:type="dxa"/>
              <w:right w:w="28" w:type="dxa"/>
            </w:tcMar>
            <w:vAlign w:val="center"/>
          </w:tcPr>
          <w:p w:rsidR="00024A80" w:rsidRDefault="00B359DE" w14:paraId="37BA2D21" w14:textId="77777777">
            <w:pPr>
              <w:pStyle w:val="p-table"/>
              <w:rPr>
                <w:sz w:val="17"/>
              </w:rPr>
            </w:pPr>
            <w:r>
              <w:rPr>
                <w:sz w:val="17"/>
              </w:rPr>
              <w:t>0</w:t>
            </w:r>
          </w:p>
        </w:tc>
        <w:tc>
          <w:tcPr>
            <w:tcW w:w="589" w:type="dxa"/>
            <w:tcBorders>
              <w:bottom w:val="single" w:color="009EE0" w:sz="2" w:space="0"/>
            </w:tcBorders>
            <w:tcMar>
              <w:top w:w="22" w:type="dxa"/>
              <w:left w:w="28" w:type="dxa"/>
              <w:bottom w:w="22" w:type="dxa"/>
              <w:right w:w="28" w:type="dxa"/>
            </w:tcMar>
            <w:vAlign w:val="center"/>
          </w:tcPr>
          <w:p w:rsidR="00024A80" w:rsidRDefault="00B359DE" w14:paraId="7C62299F" w14:textId="77777777">
            <w:pPr>
              <w:pStyle w:val="p-table"/>
              <w:rPr>
                <w:sz w:val="17"/>
              </w:rPr>
            </w:pPr>
            <w:r>
              <w:rPr>
                <w:sz w:val="17"/>
              </w:rPr>
              <w:t>0</w:t>
            </w:r>
          </w:p>
        </w:tc>
      </w:tr>
      <w:tr w:rsidR="00024A80" w14:paraId="2EEDDFB0"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23DA747B" w14:textId="77777777">
            <w:pPr>
              <w:pStyle w:val="p-table"/>
              <w:rPr>
                <w:sz w:val="17"/>
              </w:rPr>
            </w:pPr>
          </w:p>
        </w:tc>
        <w:tc>
          <w:tcPr>
            <w:tcW w:w="1352" w:type="dxa"/>
            <w:tcBorders>
              <w:bottom w:val="single" w:color="009EE0" w:sz="2" w:space="0"/>
            </w:tcBorders>
            <w:tcMar>
              <w:top w:w="22" w:type="dxa"/>
              <w:left w:w="28" w:type="dxa"/>
              <w:bottom w:w="22" w:type="dxa"/>
              <w:right w:w="28" w:type="dxa"/>
            </w:tcMar>
          </w:tcPr>
          <w:p w:rsidR="00024A80" w:rsidRDefault="00024A80" w14:paraId="0EB36076"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1288572D"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138517B1"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73EA9992" w14:textId="77777777">
            <w:pPr>
              <w:pStyle w:val="p-table"/>
              <w:rPr>
                <w:sz w:val="17"/>
              </w:rPr>
            </w:pPr>
          </w:p>
        </w:tc>
        <w:tc>
          <w:tcPr>
            <w:tcW w:w="762" w:type="dxa"/>
            <w:tcBorders>
              <w:bottom w:val="single" w:color="009EE0" w:sz="2" w:space="0"/>
            </w:tcBorders>
            <w:tcMar>
              <w:top w:w="22" w:type="dxa"/>
              <w:left w:w="28" w:type="dxa"/>
              <w:bottom w:w="22" w:type="dxa"/>
              <w:right w:w="28" w:type="dxa"/>
            </w:tcMar>
            <w:vAlign w:val="center"/>
          </w:tcPr>
          <w:p w:rsidR="00024A80" w:rsidRDefault="00B359DE" w14:paraId="0A125FB1"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7DEDC145" w14:textId="77777777">
            <w:pPr>
              <w:pStyle w:val="p-table"/>
              <w:rPr>
                <w:sz w:val="17"/>
              </w:rPr>
            </w:pPr>
            <w:r>
              <w:rPr>
                <w:sz w:val="17"/>
              </w:rPr>
              <w:t>0</w:t>
            </w:r>
          </w:p>
        </w:tc>
        <w:tc>
          <w:tcPr>
            <w:tcW w:w="685" w:type="dxa"/>
            <w:tcBorders>
              <w:bottom w:val="single" w:color="009EE0" w:sz="2" w:space="0"/>
            </w:tcBorders>
            <w:tcMar>
              <w:top w:w="22" w:type="dxa"/>
              <w:left w:w="28" w:type="dxa"/>
              <w:bottom w:w="22" w:type="dxa"/>
              <w:right w:w="28" w:type="dxa"/>
            </w:tcMar>
            <w:vAlign w:val="center"/>
          </w:tcPr>
          <w:p w:rsidR="00024A80" w:rsidRDefault="00B359DE" w14:paraId="251C6835" w14:textId="77777777">
            <w:pPr>
              <w:pStyle w:val="p-table"/>
              <w:rPr>
                <w:sz w:val="17"/>
              </w:rPr>
            </w:pPr>
            <w:r>
              <w:rPr>
                <w:sz w:val="17"/>
              </w:rPr>
              <w:t>0</w:t>
            </w:r>
          </w:p>
        </w:tc>
        <w:tc>
          <w:tcPr>
            <w:tcW w:w="570" w:type="dxa"/>
            <w:tcBorders>
              <w:bottom w:val="single" w:color="009EE0" w:sz="2" w:space="0"/>
            </w:tcBorders>
            <w:tcMar>
              <w:top w:w="22" w:type="dxa"/>
              <w:left w:w="28" w:type="dxa"/>
              <w:bottom w:w="22" w:type="dxa"/>
              <w:right w:w="28" w:type="dxa"/>
            </w:tcMar>
            <w:vAlign w:val="center"/>
          </w:tcPr>
          <w:p w:rsidR="00024A80" w:rsidRDefault="00B359DE" w14:paraId="4DD681B6" w14:textId="77777777">
            <w:pPr>
              <w:pStyle w:val="p-table"/>
              <w:rPr>
                <w:sz w:val="17"/>
              </w:rPr>
            </w:pPr>
            <w:r>
              <w:rPr>
                <w:sz w:val="17"/>
              </w:rPr>
              <w:t>0</w:t>
            </w:r>
          </w:p>
        </w:tc>
        <w:tc>
          <w:tcPr>
            <w:tcW w:w="577" w:type="dxa"/>
            <w:tcBorders>
              <w:bottom w:val="single" w:color="009EE0" w:sz="2" w:space="0"/>
            </w:tcBorders>
            <w:tcMar>
              <w:top w:w="22" w:type="dxa"/>
              <w:left w:w="28" w:type="dxa"/>
              <w:bottom w:w="22" w:type="dxa"/>
              <w:right w:w="28" w:type="dxa"/>
            </w:tcMar>
            <w:vAlign w:val="center"/>
          </w:tcPr>
          <w:p w:rsidR="00024A80" w:rsidRDefault="00B359DE" w14:paraId="393AEF65" w14:textId="77777777">
            <w:pPr>
              <w:pStyle w:val="p-table"/>
              <w:rPr>
                <w:sz w:val="17"/>
              </w:rPr>
            </w:pPr>
            <w:r>
              <w:rPr>
                <w:sz w:val="17"/>
              </w:rPr>
              <w:t>0</w:t>
            </w:r>
          </w:p>
        </w:tc>
        <w:tc>
          <w:tcPr>
            <w:tcW w:w="596" w:type="dxa"/>
            <w:tcBorders>
              <w:bottom w:val="single" w:color="009EE0" w:sz="2" w:space="0"/>
            </w:tcBorders>
            <w:tcMar>
              <w:top w:w="22" w:type="dxa"/>
              <w:left w:w="28" w:type="dxa"/>
              <w:bottom w:w="22" w:type="dxa"/>
              <w:right w:w="28" w:type="dxa"/>
            </w:tcMar>
            <w:vAlign w:val="center"/>
          </w:tcPr>
          <w:p w:rsidR="00024A80" w:rsidRDefault="00B359DE" w14:paraId="24FECC16" w14:textId="77777777">
            <w:pPr>
              <w:pStyle w:val="p-table"/>
              <w:rPr>
                <w:sz w:val="17"/>
              </w:rPr>
            </w:pPr>
            <w:r>
              <w:rPr>
                <w:sz w:val="17"/>
              </w:rPr>
              <w:t>0</w:t>
            </w:r>
          </w:p>
        </w:tc>
        <w:tc>
          <w:tcPr>
            <w:tcW w:w="589" w:type="dxa"/>
            <w:tcBorders>
              <w:bottom w:val="single" w:color="009EE0" w:sz="2" w:space="0"/>
            </w:tcBorders>
            <w:tcMar>
              <w:top w:w="22" w:type="dxa"/>
              <w:left w:w="28" w:type="dxa"/>
              <w:bottom w:w="22" w:type="dxa"/>
              <w:right w:w="28" w:type="dxa"/>
            </w:tcMar>
            <w:vAlign w:val="center"/>
          </w:tcPr>
          <w:p w:rsidR="00024A80" w:rsidRDefault="00B359DE" w14:paraId="5DE82C07" w14:textId="77777777">
            <w:pPr>
              <w:pStyle w:val="p-table"/>
              <w:rPr>
                <w:sz w:val="17"/>
              </w:rPr>
            </w:pPr>
            <w:r>
              <w:rPr>
                <w:sz w:val="17"/>
              </w:rPr>
              <w:t>0</w:t>
            </w:r>
          </w:p>
        </w:tc>
      </w:tr>
      <w:tr w:rsidR="00024A80" w14:paraId="1C25F3A8"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76AB1FED" w14:textId="77777777">
            <w:pPr>
              <w:pStyle w:val="p-table"/>
              <w:rPr>
                <w:sz w:val="17"/>
              </w:rPr>
            </w:pPr>
          </w:p>
        </w:tc>
        <w:tc>
          <w:tcPr>
            <w:tcW w:w="1352" w:type="dxa"/>
            <w:tcBorders>
              <w:bottom w:val="single" w:color="009EE0" w:sz="2" w:space="0"/>
            </w:tcBorders>
            <w:tcMar>
              <w:top w:w="22" w:type="dxa"/>
              <w:left w:w="28" w:type="dxa"/>
              <w:bottom w:w="22" w:type="dxa"/>
              <w:right w:w="28" w:type="dxa"/>
            </w:tcMar>
            <w:vAlign w:val="center"/>
          </w:tcPr>
          <w:p w:rsidR="00024A80" w:rsidRDefault="00B359DE" w14:paraId="1DF4C1C2" w14:textId="77777777">
            <w:pPr>
              <w:pStyle w:val="p-table"/>
            </w:pPr>
            <w:r>
              <w:rPr>
                <w:b/>
                <w:sz w:val="17"/>
              </w:rPr>
              <w:t>Ontvangsten</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51B9F04A" w14:textId="77777777">
            <w:pPr>
              <w:pStyle w:val="p-table"/>
            </w:pPr>
            <w:r>
              <w:rPr>
                <w:b/>
                <w:sz w:val="17"/>
              </w:rPr>
              <w:t>9.684</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6544254A" w14:textId="77777777">
            <w:pPr>
              <w:pStyle w:val="p-table"/>
            </w:pPr>
            <w:r>
              <w:rPr>
                <w:b/>
                <w:sz w:val="17"/>
              </w:rPr>
              <w:t>20.000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025782FE" w14:textId="77777777">
            <w:pPr>
              <w:pStyle w:val="p-table"/>
            </w:pPr>
            <w:r>
              <w:rPr>
                <w:b/>
                <w:sz w:val="17"/>
              </w:rPr>
              <w:t>22.393</w:t>
            </w:r>
          </w:p>
        </w:tc>
        <w:tc>
          <w:tcPr>
            <w:tcW w:w="762" w:type="dxa"/>
            <w:tcBorders>
              <w:bottom w:val="single" w:color="009EE0" w:sz="2" w:space="0"/>
            </w:tcBorders>
            <w:tcMar>
              <w:top w:w="22" w:type="dxa"/>
              <w:left w:w="28" w:type="dxa"/>
              <w:bottom w:w="22" w:type="dxa"/>
              <w:right w:w="28" w:type="dxa"/>
            </w:tcMar>
            <w:vAlign w:val="center"/>
          </w:tcPr>
          <w:p w:rsidR="00024A80" w:rsidRDefault="00B359DE" w14:paraId="72490E75" w14:textId="77777777">
            <w:pPr>
              <w:pStyle w:val="p-table"/>
            </w:pPr>
            <w:r>
              <w:rPr>
                <w:b/>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77BC8395" w14:textId="77777777">
            <w:pPr>
              <w:pStyle w:val="p-table"/>
            </w:pPr>
            <w:r>
              <w:rPr>
                <w:b/>
                <w:sz w:val="17"/>
              </w:rPr>
              <w:t>22.393</w:t>
            </w:r>
          </w:p>
        </w:tc>
        <w:tc>
          <w:tcPr>
            <w:tcW w:w="685" w:type="dxa"/>
            <w:tcBorders>
              <w:bottom w:val="single" w:color="009EE0" w:sz="2" w:space="0"/>
            </w:tcBorders>
            <w:tcMar>
              <w:top w:w="22" w:type="dxa"/>
              <w:left w:w="28" w:type="dxa"/>
              <w:bottom w:w="22" w:type="dxa"/>
              <w:right w:w="28" w:type="dxa"/>
            </w:tcMar>
            <w:vAlign w:val="center"/>
          </w:tcPr>
          <w:p w:rsidR="00024A80" w:rsidRDefault="00B359DE" w14:paraId="1610DD3F" w14:textId="77777777">
            <w:pPr>
              <w:pStyle w:val="p-table"/>
            </w:pPr>
            <w:r>
              <w:rPr>
                <w:b/>
                <w:sz w:val="17"/>
              </w:rPr>
              <w:t>0</w:t>
            </w:r>
          </w:p>
        </w:tc>
        <w:tc>
          <w:tcPr>
            <w:tcW w:w="570" w:type="dxa"/>
            <w:tcBorders>
              <w:bottom w:val="single" w:color="009EE0" w:sz="2" w:space="0"/>
            </w:tcBorders>
            <w:tcMar>
              <w:top w:w="22" w:type="dxa"/>
              <w:left w:w="28" w:type="dxa"/>
              <w:bottom w:w="22" w:type="dxa"/>
              <w:right w:w="28" w:type="dxa"/>
            </w:tcMar>
            <w:vAlign w:val="center"/>
          </w:tcPr>
          <w:p w:rsidR="00024A80" w:rsidRDefault="00B359DE" w14:paraId="200485F1" w14:textId="77777777">
            <w:pPr>
              <w:pStyle w:val="p-table"/>
            </w:pPr>
            <w:r>
              <w:rPr>
                <w:b/>
                <w:sz w:val="17"/>
              </w:rPr>
              <w:t>0</w:t>
            </w:r>
          </w:p>
        </w:tc>
        <w:tc>
          <w:tcPr>
            <w:tcW w:w="577" w:type="dxa"/>
            <w:tcBorders>
              <w:bottom w:val="single" w:color="009EE0" w:sz="2" w:space="0"/>
            </w:tcBorders>
            <w:tcMar>
              <w:top w:w="22" w:type="dxa"/>
              <w:left w:w="28" w:type="dxa"/>
              <w:bottom w:w="22" w:type="dxa"/>
              <w:right w:w="28" w:type="dxa"/>
            </w:tcMar>
            <w:vAlign w:val="center"/>
          </w:tcPr>
          <w:p w:rsidR="00024A80" w:rsidRDefault="00B359DE" w14:paraId="68933009" w14:textId="77777777">
            <w:pPr>
              <w:pStyle w:val="p-table"/>
            </w:pPr>
            <w:r>
              <w:rPr>
                <w:b/>
                <w:sz w:val="17"/>
              </w:rPr>
              <w:t>0</w:t>
            </w:r>
          </w:p>
        </w:tc>
        <w:tc>
          <w:tcPr>
            <w:tcW w:w="596" w:type="dxa"/>
            <w:tcBorders>
              <w:bottom w:val="single" w:color="009EE0" w:sz="2" w:space="0"/>
            </w:tcBorders>
            <w:tcMar>
              <w:top w:w="22" w:type="dxa"/>
              <w:left w:w="28" w:type="dxa"/>
              <w:bottom w:w="22" w:type="dxa"/>
              <w:right w:w="28" w:type="dxa"/>
            </w:tcMar>
            <w:vAlign w:val="center"/>
          </w:tcPr>
          <w:p w:rsidR="00024A80" w:rsidRDefault="00B359DE" w14:paraId="71A6C007" w14:textId="77777777">
            <w:pPr>
              <w:pStyle w:val="p-table"/>
            </w:pPr>
            <w:r>
              <w:rPr>
                <w:b/>
                <w:sz w:val="17"/>
              </w:rPr>
              <w:t>0</w:t>
            </w:r>
          </w:p>
        </w:tc>
        <w:tc>
          <w:tcPr>
            <w:tcW w:w="589" w:type="dxa"/>
            <w:tcBorders>
              <w:bottom w:val="single" w:color="009EE0" w:sz="2" w:space="0"/>
            </w:tcBorders>
            <w:tcMar>
              <w:top w:w="22" w:type="dxa"/>
              <w:left w:w="28" w:type="dxa"/>
              <w:bottom w:w="22" w:type="dxa"/>
              <w:right w:w="28" w:type="dxa"/>
            </w:tcMar>
            <w:vAlign w:val="center"/>
          </w:tcPr>
          <w:p w:rsidR="00024A80" w:rsidRDefault="00B359DE" w14:paraId="2521C8ED" w14:textId="77777777">
            <w:pPr>
              <w:pStyle w:val="p-table"/>
            </w:pPr>
            <w:r>
              <w:rPr>
                <w:b/>
                <w:sz w:val="17"/>
              </w:rPr>
              <w:t>0</w:t>
            </w:r>
          </w:p>
        </w:tc>
      </w:tr>
    </w:tbl>
    <w:p w:rsidR="00024A80" w:rsidRDefault="00024A80" w14:paraId="77013969" w14:textId="77777777">
      <w:pPr>
        <w:pStyle w:val="p-marginbottom"/>
      </w:pPr>
    </w:p>
    <w:p w:rsidR="00024A80" w:rsidRDefault="00B359DE" w14:paraId="050478FE" w14:textId="77777777">
      <w:pPr>
        <w:pStyle w:val="header-h1"/>
      </w:pPr>
      <w:r>
        <w:t>Toelichting op de uitgaven</w:t>
      </w:r>
    </w:p>
    <w:p w:rsidR="00024A80" w:rsidRDefault="00B359DE" w14:paraId="17A267E4" w14:textId="77777777">
      <w:pPr>
        <w:pStyle w:val="p"/>
      </w:pPr>
      <w:r>
        <w:t xml:space="preserve">De verwervingsfase wordt met € 98,4 miljoen naar beneden </w:t>
      </w:r>
      <w:r>
        <w:t>bijgesteld vanwege verwachte vertragingen in de realisatie bij een aantal individuele projecten zoals het vertrouwelijke project Vervanging maritiem Surface-to-surface missile en de commercieel vertrouwelijke projecten Vervanging M-fregatten (ASWF) en Verwerving Softkill Torpedo Defensiesysteem. Deze middelen worden herschikt naar artikel 1 Defensiebreed Materieel en artikel 3 Land materieel. Met de Nota van Wijziging op de ontwerpbegroting 2026 vindt een tegenovergestelde mutatie plaats waardoor het budget</w:t>
      </w:r>
      <w:r>
        <w:t xml:space="preserve"> beschikbaar blijft voor deze projecten.</w:t>
      </w:r>
    </w:p>
    <w:p w:rsidR="00024A80" w:rsidRDefault="00B359DE" w14:paraId="4C785178" w14:textId="77777777">
      <w:pPr>
        <w:pStyle w:val="section-title-3"/>
      </w:pPr>
      <w:r>
        <w:lastRenderedPageBreak/>
        <w:t>2.3 Artikel 3 Land Materieel</w:t>
      </w:r>
    </w:p>
    <w:tbl>
      <w:tblPr>
        <w:tblW w:w="9694" w:type="dxa"/>
        <w:tblInd w:w="-3317" w:type="dxa"/>
        <w:tblCellMar>
          <w:left w:w="10" w:type="dxa"/>
          <w:right w:w="10" w:type="dxa"/>
        </w:tblCellMar>
        <w:tblLook w:val="04A0" w:firstRow="1" w:lastRow="0" w:firstColumn="1" w:lastColumn="0" w:noHBand="0" w:noVBand="1"/>
      </w:tblPr>
      <w:tblGrid>
        <w:gridCol w:w="463"/>
        <w:gridCol w:w="1350"/>
        <w:gridCol w:w="1025"/>
        <w:gridCol w:w="1025"/>
        <w:gridCol w:w="1025"/>
        <w:gridCol w:w="754"/>
        <w:gridCol w:w="1025"/>
        <w:gridCol w:w="591"/>
        <w:gridCol w:w="603"/>
        <w:gridCol w:w="603"/>
        <w:gridCol w:w="615"/>
        <w:gridCol w:w="615"/>
      </w:tblGrid>
      <w:tr w:rsidR="00024A80" w14:paraId="5991C732" w14:textId="77777777">
        <w:tblPrEx>
          <w:tblCellMar>
            <w:top w:w="0" w:type="dxa"/>
            <w:bottom w:w="0" w:type="dxa"/>
          </w:tblCellMar>
        </w:tblPrEx>
        <w:trPr>
          <w:tblHeader/>
        </w:trPr>
        <w:tc>
          <w:tcPr>
            <w:tcW w:w="9694" w:type="dxa"/>
            <w:gridSpan w:val="12"/>
            <w:tcMar>
              <w:top w:w="22" w:type="dxa"/>
              <w:left w:w="113" w:type="dxa"/>
              <w:bottom w:w="22" w:type="dxa"/>
              <w:right w:w="10" w:type="dxa"/>
            </w:tcMar>
          </w:tcPr>
          <w:p w:rsidR="00024A80" w:rsidRDefault="00B359DE" w14:paraId="3EDA58E9" w14:textId="77777777">
            <w:pPr>
              <w:pStyle w:val="kio2-table-title"/>
            </w:pPr>
            <w:r>
              <w:t>Tabel 3 Budgettaire gevolgen van beleid incidentele suppletoire begroting (ISB) (bedragen x € 1.000)</w:t>
            </w:r>
          </w:p>
        </w:tc>
      </w:tr>
      <w:tr w:rsidR="00024A80" w14:paraId="065FA1F9" w14:textId="77777777">
        <w:tblPrEx>
          <w:tblCellMar>
            <w:top w:w="0" w:type="dxa"/>
            <w:bottom w:w="0" w:type="dxa"/>
          </w:tblCellMar>
        </w:tblPrEx>
        <w:trPr>
          <w:tblHeader/>
        </w:trPr>
        <w:tc>
          <w:tcPr>
            <w:tcW w:w="463" w:type="dxa"/>
            <w:tcBorders>
              <w:top w:val="single" w:color="000000" w:sz="2" w:space="0"/>
              <w:bottom w:val="single" w:color="009EE0" w:sz="2" w:space="0"/>
            </w:tcBorders>
            <w:tcMar>
              <w:top w:w="28" w:type="dxa"/>
              <w:left w:w="10" w:type="dxa"/>
              <w:bottom w:w="28" w:type="dxa"/>
              <w:right w:w="28" w:type="dxa"/>
            </w:tcMar>
            <w:vAlign w:val="bottom"/>
          </w:tcPr>
          <w:p w:rsidR="00024A80" w:rsidRDefault="00024A80" w14:paraId="4893C03A" w14:textId="77777777">
            <w:pPr>
              <w:pStyle w:val="p-table"/>
              <w:rPr>
                <w:color w:val="000000"/>
                <w:sz w:val="17"/>
              </w:rPr>
            </w:pPr>
          </w:p>
        </w:tc>
        <w:tc>
          <w:tcPr>
            <w:tcW w:w="1350" w:type="dxa"/>
            <w:tcBorders>
              <w:top w:val="single" w:color="000000" w:sz="2" w:space="0"/>
              <w:bottom w:val="single" w:color="009EE0" w:sz="2" w:space="0"/>
            </w:tcBorders>
            <w:tcMar>
              <w:top w:w="28" w:type="dxa"/>
              <w:left w:w="28" w:type="dxa"/>
              <w:bottom w:w="28" w:type="dxa"/>
              <w:right w:w="28" w:type="dxa"/>
            </w:tcMar>
            <w:vAlign w:val="bottom"/>
          </w:tcPr>
          <w:p w:rsidR="00024A80" w:rsidRDefault="00024A80" w14:paraId="67423C99" w14:textId="77777777">
            <w:pPr>
              <w:pStyle w:val="p-table"/>
              <w:rPr>
                <w:color w:val="000000"/>
                <w:sz w:val="17"/>
              </w:rPr>
            </w:pPr>
          </w:p>
        </w:tc>
        <w:tc>
          <w:tcPr>
            <w:tcW w:w="1025"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731B9704" w14:textId="77777777">
            <w:pPr>
              <w:pStyle w:val="p-table"/>
              <w:jc w:val="center"/>
              <w:rPr>
                <w:color w:val="000000"/>
                <w:sz w:val="17"/>
              </w:rPr>
            </w:pPr>
            <w:r>
              <w:rPr>
                <w:color w:val="000000"/>
                <w:sz w:val="17"/>
              </w:rPr>
              <w:t>Stand ontwerpbegroting 2025 incl NvW</w:t>
            </w:r>
          </w:p>
        </w:tc>
        <w:tc>
          <w:tcPr>
            <w:tcW w:w="1025"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047D61B4" w14:textId="77777777">
            <w:pPr>
              <w:pStyle w:val="p-table"/>
              <w:jc w:val="center"/>
              <w:rPr>
                <w:color w:val="000000"/>
                <w:sz w:val="17"/>
              </w:rPr>
            </w:pPr>
            <w:r>
              <w:rPr>
                <w:color w:val="000000"/>
                <w:sz w:val="17"/>
              </w:rPr>
              <w:t>Stand eerste suppletoire begroting</w:t>
            </w:r>
          </w:p>
        </w:tc>
        <w:tc>
          <w:tcPr>
            <w:tcW w:w="1025"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5919E392" w14:textId="77777777">
            <w:pPr>
              <w:pStyle w:val="p-table"/>
              <w:jc w:val="center"/>
              <w:rPr>
                <w:color w:val="000000"/>
                <w:sz w:val="17"/>
              </w:rPr>
            </w:pPr>
            <w:r>
              <w:rPr>
                <w:color w:val="000000"/>
                <w:sz w:val="17"/>
              </w:rPr>
              <w:t xml:space="preserve">Stand </w:t>
            </w:r>
            <w:r>
              <w:rPr>
                <w:color w:val="000000"/>
                <w:sz w:val="17"/>
              </w:rPr>
              <w:t>suppletoire begroting september</w:t>
            </w:r>
          </w:p>
        </w:tc>
        <w:tc>
          <w:tcPr>
            <w:tcW w:w="754"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513C462F" w14:textId="77777777">
            <w:pPr>
              <w:pStyle w:val="p-table"/>
              <w:jc w:val="center"/>
              <w:rPr>
                <w:color w:val="000000"/>
                <w:sz w:val="17"/>
              </w:rPr>
            </w:pPr>
            <w:r>
              <w:rPr>
                <w:color w:val="000000"/>
                <w:sz w:val="17"/>
              </w:rPr>
              <w:t>Mutaties incidentele suppletoire begroting</w:t>
            </w:r>
          </w:p>
        </w:tc>
        <w:tc>
          <w:tcPr>
            <w:tcW w:w="1025"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105D535E" w14:textId="77777777">
            <w:pPr>
              <w:pStyle w:val="p-table"/>
              <w:jc w:val="center"/>
              <w:rPr>
                <w:color w:val="000000"/>
                <w:sz w:val="17"/>
              </w:rPr>
            </w:pPr>
            <w:r>
              <w:rPr>
                <w:color w:val="000000"/>
                <w:sz w:val="17"/>
              </w:rPr>
              <w:t>Stand incidentele suppletoire begroting</w:t>
            </w:r>
          </w:p>
        </w:tc>
        <w:tc>
          <w:tcPr>
            <w:tcW w:w="591"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6753EBE7" w14:textId="77777777">
            <w:pPr>
              <w:pStyle w:val="p-table"/>
              <w:jc w:val="center"/>
              <w:rPr>
                <w:color w:val="000000"/>
                <w:sz w:val="17"/>
              </w:rPr>
            </w:pPr>
            <w:r>
              <w:rPr>
                <w:color w:val="000000"/>
                <w:sz w:val="17"/>
              </w:rPr>
              <w:t>Mutatie 2026</w:t>
            </w:r>
          </w:p>
        </w:tc>
        <w:tc>
          <w:tcPr>
            <w:tcW w:w="603"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198DE3F2" w14:textId="77777777">
            <w:pPr>
              <w:pStyle w:val="p-table"/>
              <w:jc w:val="center"/>
              <w:rPr>
                <w:color w:val="000000"/>
                <w:sz w:val="17"/>
              </w:rPr>
            </w:pPr>
            <w:r>
              <w:rPr>
                <w:color w:val="000000"/>
                <w:sz w:val="17"/>
              </w:rPr>
              <w:t>Mutatie 2027</w:t>
            </w:r>
          </w:p>
        </w:tc>
        <w:tc>
          <w:tcPr>
            <w:tcW w:w="603"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736E8B62" w14:textId="77777777">
            <w:pPr>
              <w:pStyle w:val="p-table"/>
              <w:jc w:val="center"/>
              <w:rPr>
                <w:color w:val="000000"/>
                <w:sz w:val="17"/>
              </w:rPr>
            </w:pPr>
            <w:r>
              <w:rPr>
                <w:color w:val="000000"/>
                <w:sz w:val="17"/>
              </w:rPr>
              <w:t>Mutatie 2028</w:t>
            </w:r>
          </w:p>
        </w:tc>
        <w:tc>
          <w:tcPr>
            <w:tcW w:w="615"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72E631F3" w14:textId="77777777">
            <w:pPr>
              <w:pStyle w:val="p-table"/>
              <w:jc w:val="center"/>
              <w:rPr>
                <w:color w:val="000000"/>
                <w:sz w:val="17"/>
              </w:rPr>
            </w:pPr>
            <w:r>
              <w:rPr>
                <w:color w:val="000000"/>
                <w:sz w:val="17"/>
              </w:rPr>
              <w:t>Mutatie 2029</w:t>
            </w:r>
          </w:p>
        </w:tc>
        <w:tc>
          <w:tcPr>
            <w:tcW w:w="615"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04172128" w14:textId="77777777">
            <w:pPr>
              <w:pStyle w:val="p-table"/>
              <w:jc w:val="center"/>
              <w:rPr>
                <w:color w:val="000000"/>
                <w:sz w:val="17"/>
              </w:rPr>
            </w:pPr>
            <w:r>
              <w:rPr>
                <w:color w:val="000000"/>
                <w:sz w:val="17"/>
              </w:rPr>
              <w:t>Mutatie 2030</w:t>
            </w:r>
          </w:p>
        </w:tc>
      </w:tr>
      <w:tr w:rsidR="00024A80" w14:paraId="35A9311F"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vAlign w:val="center"/>
          </w:tcPr>
          <w:p w:rsidR="00024A80" w:rsidRDefault="00B359DE" w14:paraId="1DD587E7" w14:textId="77777777">
            <w:pPr>
              <w:pStyle w:val="p-table"/>
            </w:pPr>
            <w:r>
              <w:rPr>
                <w:b/>
                <w:sz w:val="17"/>
              </w:rPr>
              <w:t>Art.</w:t>
            </w:r>
          </w:p>
        </w:tc>
        <w:tc>
          <w:tcPr>
            <w:tcW w:w="1350" w:type="dxa"/>
            <w:tcBorders>
              <w:bottom w:val="single" w:color="009EE0" w:sz="2" w:space="0"/>
            </w:tcBorders>
            <w:tcMar>
              <w:top w:w="22" w:type="dxa"/>
              <w:left w:w="28" w:type="dxa"/>
              <w:bottom w:w="22" w:type="dxa"/>
              <w:right w:w="28" w:type="dxa"/>
            </w:tcMar>
            <w:vAlign w:val="center"/>
          </w:tcPr>
          <w:p w:rsidR="00024A80" w:rsidRDefault="00B359DE" w14:paraId="23CB7679" w14:textId="77777777">
            <w:pPr>
              <w:pStyle w:val="p-table"/>
            </w:pPr>
            <w:r>
              <w:rPr>
                <w:b/>
                <w:sz w:val="17"/>
              </w:rPr>
              <w:t>Verplichtingen</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4F8CB35B" w14:textId="77777777">
            <w:pPr>
              <w:pStyle w:val="p-table"/>
            </w:pPr>
            <w:r>
              <w:rPr>
                <w:b/>
                <w:sz w:val="17"/>
              </w:rPr>
              <w:t>2.883.755</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63C99B20" w14:textId="77777777">
            <w:pPr>
              <w:pStyle w:val="p-table"/>
            </w:pPr>
            <w:r>
              <w:rPr>
                <w:b/>
                <w:sz w:val="17"/>
              </w:rPr>
              <w:t>7.084.310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4850F823" w14:textId="77777777">
            <w:pPr>
              <w:pStyle w:val="p-table"/>
            </w:pPr>
            <w:r>
              <w:rPr>
                <w:b/>
                <w:sz w:val="17"/>
              </w:rPr>
              <w:t>6.447.832</w:t>
            </w:r>
          </w:p>
        </w:tc>
        <w:tc>
          <w:tcPr>
            <w:tcW w:w="754" w:type="dxa"/>
            <w:tcBorders>
              <w:bottom w:val="single" w:color="009EE0" w:sz="2" w:space="0"/>
            </w:tcBorders>
            <w:tcMar>
              <w:top w:w="22" w:type="dxa"/>
              <w:left w:w="28" w:type="dxa"/>
              <w:bottom w:w="22" w:type="dxa"/>
              <w:right w:w="28" w:type="dxa"/>
            </w:tcMar>
            <w:vAlign w:val="center"/>
          </w:tcPr>
          <w:p w:rsidR="00024A80" w:rsidRDefault="00B359DE" w14:paraId="654C2490" w14:textId="77777777">
            <w:pPr>
              <w:pStyle w:val="p-table"/>
            </w:pPr>
            <w:r>
              <w:rPr>
                <w:b/>
                <w:sz w:val="17"/>
              </w:rPr>
              <w:t>‒</w:t>
            </w:r>
            <w:r>
              <w:rPr>
                <w:b/>
                <w:sz w:val="17"/>
              </w:rPr>
              <w:t xml:space="preserve"> 68.600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5239DF3" w14:textId="77777777">
            <w:pPr>
              <w:pStyle w:val="p-table"/>
            </w:pPr>
            <w:r>
              <w:rPr>
                <w:b/>
                <w:sz w:val="17"/>
              </w:rPr>
              <w:t>6.379.232</w:t>
            </w:r>
          </w:p>
        </w:tc>
        <w:tc>
          <w:tcPr>
            <w:tcW w:w="591" w:type="dxa"/>
            <w:tcBorders>
              <w:bottom w:val="single" w:color="009EE0" w:sz="2" w:space="0"/>
            </w:tcBorders>
            <w:tcMar>
              <w:top w:w="22" w:type="dxa"/>
              <w:left w:w="28" w:type="dxa"/>
              <w:bottom w:w="22" w:type="dxa"/>
              <w:right w:w="28" w:type="dxa"/>
            </w:tcMar>
            <w:vAlign w:val="center"/>
          </w:tcPr>
          <w:p w:rsidR="00024A80" w:rsidRDefault="00B359DE" w14:paraId="326F53DC" w14:textId="77777777">
            <w:pPr>
              <w:pStyle w:val="p-table"/>
            </w:pPr>
            <w:r>
              <w:rPr>
                <w:b/>
                <w:sz w:val="17"/>
              </w:rPr>
              <w:t>0</w:t>
            </w:r>
          </w:p>
        </w:tc>
        <w:tc>
          <w:tcPr>
            <w:tcW w:w="603" w:type="dxa"/>
            <w:tcBorders>
              <w:bottom w:val="single" w:color="009EE0" w:sz="2" w:space="0"/>
            </w:tcBorders>
            <w:tcMar>
              <w:top w:w="22" w:type="dxa"/>
              <w:left w:w="28" w:type="dxa"/>
              <w:bottom w:w="22" w:type="dxa"/>
              <w:right w:w="28" w:type="dxa"/>
            </w:tcMar>
            <w:vAlign w:val="center"/>
          </w:tcPr>
          <w:p w:rsidR="00024A80" w:rsidRDefault="00B359DE" w14:paraId="73F0FDEE" w14:textId="77777777">
            <w:pPr>
              <w:pStyle w:val="p-table"/>
            </w:pPr>
            <w:r>
              <w:rPr>
                <w:b/>
                <w:sz w:val="17"/>
              </w:rPr>
              <w:t>0</w:t>
            </w:r>
          </w:p>
        </w:tc>
        <w:tc>
          <w:tcPr>
            <w:tcW w:w="603" w:type="dxa"/>
            <w:tcBorders>
              <w:bottom w:val="single" w:color="009EE0" w:sz="2" w:space="0"/>
            </w:tcBorders>
            <w:tcMar>
              <w:top w:w="22" w:type="dxa"/>
              <w:left w:w="28" w:type="dxa"/>
              <w:bottom w:w="22" w:type="dxa"/>
              <w:right w:w="28" w:type="dxa"/>
            </w:tcMar>
            <w:vAlign w:val="center"/>
          </w:tcPr>
          <w:p w:rsidR="00024A80" w:rsidRDefault="00B359DE" w14:paraId="7F4A7996" w14:textId="77777777">
            <w:pPr>
              <w:pStyle w:val="p-table"/>
            </w:pPr>
            <w:r>
              <w:rPr>
                <w:b/>
                <w:sz w:val="17"/>
              </w:rPr>
              <w:t>0</w:t>
            </w:r>
          </w:p>
        </w:tc>
        <w:tc>
          <w:tcPr>
            <w:tcW w:w="615" w:type="dxa"/>
            <w:tcBorders>
              <w:bottom w:val="single" w:color="009EE0" w:sz="2" w:space="0"/>
            </w:tcBorders>
            <w:tcMar>
              <w:top w:w="22" w:type="dxa"/>
              <w:left w:w="28" w:type="dxa"/>
              <w:bottom w:w="22" w:type="dxa"/>
              <w:right w:w="28" w:type="dxa"/>
            </w:tcMar>
            <w:vAlign w:val="center"/>
          </w:tcPr>
          <w:p w:rsidR="00024A80" w:rsidRDefault="00B359DE" w14:paraId="67275F82" w14:textId="77777777">
            <w:pPr>
              <w:pStyle w:val="p-table"/>
            </w:pPr>
            <w:r>
              <w:rPr>
                <w:b/>
                <w:sz w:val="17"/>
              </w:rPr>
              <w:t>0</w:t>
            </w:r>
          </w:p>
        </w:tc>
        <w:tc>
          <w:tcPr>
            <w:tcW w:w="615" w:type="dxa"/>
            <w:tcBorders>
              <w:bottom w:val="single" w:color="009EE0" w:sz="2" w:space="0"/>
            </w:tcBorders>
            <w:tcMar>
              <w:top w:w="22" w:type="dxa"/>
              <w:left w:w="28" w:type="dxa"/>
              <w:bottom w:w="22" w:type="dxa"/>
              <w:right w:w="28" w:type="dxa"/>
            </w:tcMar>
            <w:vAlign w:val="center"/>
          </w:tcPr>
          <w:p w:rsidR="00024A80" w:rsidRDefault="00B359DE" w14:paraId="6C87ED58" w14:textId="77777777">
            <w:pPr>
              <w:pStyle w:val="p-table"/>
            </w:pPr>
            <w:r>
              <w:rPr>
                <w:b/>
                <w:sz w:val="17"/>
              </w:rPr>
              <w:t>0</w:t>
            </w:r>
          </w:p>
        </w:tc>
      </w:tr>
      <w:tr w:rsidR="00024A80" w14:paraId="48EC2870"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36CE3852" w14:textId="77777777">
            <w:pPr>
              <w:pStyle w:val="p-table"/>
              <w:rPr>
                <w:sz w:val="17"/>
              </w:rPr>
            </w:pPr>
          </w:p>
        </w:tc>
        <w:tc>
          <w:tcPr>
            <w:tcW w:w="1350" w:type="dxa"/>
            <w:tcBorders>
              <w:bottom w:val="single" w:color="009EE0" w:sz="2" w:space="0"/>
            </w:tcBorders>
            <w:tcMar>
              <w:top w:w="22" w:type="dxa"/>
              <w:left w:w="28" w:type="dxa"/>
              <w:bottom w:w="22" w:type="dxa"/>
              <w:right w:w="28" w:type="dxa"/>
            </w:tcMar>
          </w:tcPr>
          <w:p w:rsidR="00024A80" w:rsidRDefault="00024A80" w14:paraId="20537543"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3CC64C27"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1E645294"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09C0CC83" w14:textId="77777777">
            <w:pPr>
              <w:pStyle w:val="p-table"/>
              <w:rPr>
                <w:sz w:val="17"/>
              </w:rPr>
            </w:pPr>
          </w:p>
        </w:tc>
        <w:tc>
          <w:tcPr>
            <w:tcW w:w="754" w:type="dxa"/>
            <w:tcBorders>
              <w:bottom w:val="single" w:color="009EE0" w:sz="2" w:space="0"/>
            </w:tcBorders>
            <w:tcMar>
              <w:top w:w="22" w:type="dxa"/>
              <w:left w:w="28" w:type="dxa"/>
              <w:bottom w:w="22" w:type="dxa"/>
              <w:right w:w="28" w:type="dxa"/>
            </w:tcMar>
          </w:tcPr>
          <w:p w:rsidR="00024A80" w:rsidRDefault="00024A80" w14:paraId="447281C6" w14:textId="77777777">
            <w:pPr>
              <w:pStyle w:val="p-table"/>
              <w:rPr>
                <w:sz w:val="17"/>
              </w:rPr>
            </w:pPr>
          </w:p>
        </w:tc>
        <w:tc>
          <w:tcPr>
            <w:tcW w:w="1025" w:type="dxa"/>
            <w:tcBorders>
              <w:bottom w:val="single" w:color="009EE0" w:sz="2" w:space="0"/>
            </w:tcBorders>
            <w:tcMar>
              <w:top w:w="22" w:type="dxa"/>
              <w:left w:w="28" w:type="dxa"/>
              <w:bottom w:w="22" w:type="dxa"/>
              <w:right w:w="28" w:type="dxa"/>
            </w:tcMar>
            <w:vAlign w:val="center"/>
          </w:tcPr>
          <w:p w:rsidR="00024A80" w:rsidRDefault="00B359DE" w14:paraId="77E96E01" w14:textId="77777777">
            <w:pPr>
              <w:pStyle w:val="p-table"/>
              <w:rPr>
                <w:sz w:val="17"/>
              </w:rPr>
            </w:pPr>
            <w:r>
              <w:rPr>
                <w:sz w:val="17"/>
              </w:rPr>
              <w:t>0</w:t>
            </w:r>
          </w:p>
        </w:tc>
        <w:tc>
          <w:tcPr>
            <w:tcW w:w="591" w:type="dxa"/>
            <w:tcBorders>
              <w:bottom w:val="single" w:color="009EE0" w:sz="2" w:space="0"/>
            </w:tcBorders>
            <w:tcMar>
              <w:top w:w="22" w:type="dxa"/>
              <w:left w:w="28" w:type="dxa"/>
              <w:bottom w:w="22" w:type="dxa"/>
              <w:right w:w="28" w:type="dxa"/>
            </w:tcMar>
          </w:tcPr>
          <w:p w:rsidR="00024A80" w:rsidRDefault="00024A80" w14:paraId="512E1DD7" w14:textId="77777777">
            <w:pPr>
              <w:pStyle w:val="p-table"/>
              <w:rPr>
                <w:sz w:val="17"/>
              </w:rPr>
            </w:pPr>
          </w:p>
        </w:tc>
        <w:tc>
          <w:tcPr>
            <w:tcW w:w="603" w:type="dxa"/>
            <w:tcBorders>
              <w:bottom w:val="single" w:color="009EE0" w:sz="2" w:space="0"/>
            </w:tcBorders>
            <w:tcMar>
              <w:top w:w="22" w:type="dxa"/>
              <w:left w:w="28" w:type="dxa"/>
              <w:bottom w:w="22" w:type="dxa"/>
              <w:right w:w="28" w:type="dxa"/>
            </w:tcMar>
          </w:tcPr>
          <w:p w:rsidR="00024A80" w:rsidRDefault="00024A80" w14:paraId="713B9625" w14:textId="77777777">
            <w:pPr>
              <w:pStyle w:val="p-table"/>
              <w:rPr>
                <w:sz w:val="17"/>
              </w:rPr>
            </w:pPr>
          </w:p>
        </w:tc>
        <w:tc>
          <w:tcPr>
            <w:tcW w:w="603" w:type="dxa"/>
            <w:tcBorders>
              <w:bottom w:val="single" w:color="009EE0" w:sz="2" w:space="0"/>
            </w:tcBorders>
            <w:tcMar>
              <w:top w:w="22" w:type="dxa"/>
              <w:left w:w="28" w:type="dxa"/>
              <w:bottom w:w="22" w:type="dxa"/>
              <w:right w:w="28" w:type="dxa"/>
            </w:tcMar>
          </w:tcPr>
          <w:p w:rsidR="00024A80" w:rsidRDefault="00024A80" w14:paraId="15FC0FDE" w14:textId="77777777">
            <w:pPr>
              <w:pStyle w:val="p-table"/>
              <w:rPr>
                <w:sz w:val="17"/>
              </w:rPr>
            </w:pPr>
          </w:p>
        </w:tc>
        <w:tc>
          <w:tcPr>
            <w:tcW w:w="615" w:type="dxa"/>
            <w:tcBorders>
              <w:bottom w:val="single" w:color="009EE0" w:sz="2" w:space="0"/>
            </w:tcBorders>
            <w:tcMar>
              <w:top w:w="22" w:type="dxa"/>
              <w:left w:w="28" w:type="dxa"/>
              <w:bottom w:w="22" w:type="dxa"/>
              <w:right w:w="28" w:type="dxa"/>
            </w:tcMar>
          </w:tcPr>
          <w:p w:rsidR="00024A80" w:rsidRDefault="00024A80" w14:paraId="01F96608" w14:textId="77777777">
            <w:pPr>
              <w:pStyle w:val="p-table"/>
              <w:rPr>
                <w:sz w:val="17"/>
              </w:rPr>
            </w:pPr>
          </w:p>
        </w:tc>
        <w:tc>
          <w:tcPr>
            <w:tcW w:w="615" w:type="dxa"/>
            <w:tcBorders>
              <w:bottom w:val="single" w:color="009EE0" w:sz="2" w:space="0"/>
            </w:tcBorders>
            <w:tcMar>
              <w:top w:w="22" w:type="dxa"/>
              <w:left w:w="28" w:type="dxa"/>
              <w:bottom w:w="22" w:type="dxa"/>
              <w:right w:w="28" w:type="dxa"/>
            </w:tcMar>
          </w:tcPr>
          <w:p w:rsidR="00024A80" w:rsidRDefault="00024A80" w14:paraId="57CC0517" w14:textId="77777777">
            <w:pPr>
              <w:pStyle w:val="p-table"/>
              <w:rPr>
                <w:sz w:val="17"/>
              </w:rPr>
            </w:pPr>
          </w:p>
        </w:tc>
      </w:tr>
      <w:tr w:rsidR="00024A80" w14:paraId="1A74399E"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26D81C71" w14:textId="77777777">
            <w:pPr>
              <w:pStyle w:val="p-table"/>
              <w:rPr>
                <w:sz w:val="17"/>
              </w:rPr>
            </w:pPr>
          </w:p>
        </w:tc>
        <w:tc>
          <w:tcPr>
            <w:tcW w:w="1350" w:type="dxa"/>
            <w:tcBorders>
              <w:bottom w:val="single" w:color="009EE0" w:sz="2" w:space="0"/>
            </w:tcBorders>
            <w:tcMar>
              <w:top w:w="22" w:type="dxa"/>
              <w:left w:w="28" w:type="dxa"/>
              <w:bottom w:w="22" w:type="dxa"/>
              <w:right w:w="28" w:type="dxa"/>
            </w:tcMar>
            <w:vAlign w:val="center"/>
          </w:tcPr>
          <w:p w:rsidR="00024A80" w:rsidRDefault="00B359DE" w14:paraId="4BC7E707" w14:textId="77777777">
            <w:pPr>
              <w:pStyle w:val="p-table"/>
            </w:pPr>
            <w:r>
              <w:rPr>
                <w:b/>
                <w:sz w:val="17"/>
              </w:rPr>
              <w:t>Uitgaven</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4EF6D86D" w14:textId="77777777">
            <w:pPr>
              <w:pStyle w:val="p-table"/>
            </w:pPr>
            <w:r>
              <w:rPr>
                <w:b/>
                <w:sz w:val="17"/>
              </w:rPr>
              <w:t>2.361.006</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6ED9A21D" w14:textId="77777777">
            <w:pPr>
              <w:pStyle w:val="p-table"/>
            </w:pPr>
            <w:r>
              <w:rPr>
                <w:b/>
                <w:sz w:val="17"/>
              </w:rPr>
              <w:t>2.763.008</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2E2D2E8B" w14:textId="77777777">
            <w:pPr>
              <w:pStyle w:val="p-table"/>
            </w:pPr>
            <w:r>
              <w:rPr>
                <w:b/>
                <w:sz w:val="17"/>
              </w:rPr>
              <w:t>2.338.394</w:t>
            </w:r>
          </w:p>
        </w:tc>
        <w:tc>
          <w:tcPr>
            <w:tcW w:w="754" w:type="dxa"/>
            <w:tcBorders>
              <w:bottom w:val="single" w:color="009EE0" w:sz="2" w:space="0"/>
            </w:tcBorders>
            <w:tcMar>
              <w:top w:w="22" w:type="dxa"/>
              <w:left w:w="28" w:type="dxa"/>
              <w:bottom w:w="22" w:type="dxa"/>
              <w:right w:w="28" w:type="dxa"/>
            </w:tcMar>
            <w:vAlign w:val="center"/>
          </w:tcPr>
          <w:p w:rsidR="00024A80" w:rsidRDefault="00B359DE" w14:paraId="165F55A7" w14:textId="77777777">
            <w:pPr>
              <w:pStyle w:val="p-table"/>
            </w:pPr>
            <w:r>
              <w:rPr>
                <w:b/>
                <w:sz w:val="17"/>
              </w:rPr>
              <w:t>74.100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6265A243" w14:textId="77777777">
            <w:pPr>
              <w:pStyle w:val="p-table"/>
            </w:pPr>
            <w:r>
              <w:rPr>
                <w:b/>
                <w:sz w:val="17"/>
              </w:rPr>
              <w:t>2.412.494</w:t>
            </w:r>
          </w:p>
        </w:tc>
        <w:tc>
          <w:tcPr>
            <w:tcW w:w="591" w:type="dxa"/>
            <w:tcBorders>
              <w:bottom w:val="single" w:color="009EE0" w:sz="2" w:space="0"/>
            </w:tcBorders>
            <w:tcMar>
              <w:top w:w="22" w:type="dxa"/>
              <w:left w:w="28" w:type="dxa"/>
              <w:bottom w:w="22" w:type="dxa"/>
              <w:right w:w="28" w:type="dxa"/>
            </w:tcMar>
            <w:vAlign w:val="center"/>
          </w:tcPr>
          <w:p w:rsidR="00024A80" w:rsidRDefault="00B359DE" w14:paraId="700EBFD3" w14:textId="77777777">
            <w:pPr>
              <w:pStyle w:val="p-table"/>
            </w:pPr>
            <w:r>
              <w:rPr>
                <w:b/>
                <w:sz w:val="17"/>
              </w:rPr>
              <w:t>0</w:t>
            </w:r>
          </w:p>
        </w:tc>
        <w:tc>
          <w:tcPr>
            <w:tcW w:w="603" w:type="dxa"/>
            <w:tcBorders>
              <w:bottom w:val="single" w:color="009EE0" w:sz="2" w:space="0"/>
            </w:tcBorders>
            <w:tcMar>
              <w:top w:w="22" w:type="dxa"/>
              <w:left w:w="28" w:type="dxa"/>
              <w:bottom w:w="22" w:type="dxa"/>
              <w:right w:w="28" w:type="dxa"/>
            </w:tcMar>
            <w:vAlign w:val="center"/>
          </w:tcPr>
          <w:p w:rsidR="00024A80" w:rsidRDefault="00B359DE" w14:paraId="00E1F98B" w14:textId="77777777">
            <w:pPr>
              <w:pStyle w:val="p-table"/>
            </w:pPr>
            <w:r>
              <w:rPr>
                <w:b/>
                <w:sz w:val="17"/>
              </w:rPr>
              <w:t>0</w:t>
            </w:r>
          </w:p>
        </w:tc>
        <w:tc>
          <w:tcPr>
            <w:tcW w:w="603" w:type="dxa"/>
            <w:tcBorders>
              <w:bottom w:val="single" w:color="009EE0" w:sz="2" w:space="0"/>
            </w:tcBorders>
            <w:tcMar>
              <w:top w:w="22" w:type="dxa"/>
              <w:left w:w="28" w:type="dxa"/>
              <w:bottom w:w="22" w:type="dxa"/>
              <w:right w:w="28" w:type="dxa"/>
            </w:tcMar>
            <w:vAlign w:val="center"/>
          </w:tcPr>
          <w:p w:rsidR="00024A80" w:rsidRDefault="00B359DE" w14:paraId="782EEE95" w14:textId="77777777">
            <w:pPr>
              <w:pStyle w:val="p-table"/>
            </w:pPr>
            <w:r>
              <w:rPr>
                <w:b/>
                <w:sz w:val="17"/>
              </w:rPr>
              <w:t>0</w:t>
            </w:r>
          </w:p>
        </w:tc>
        <w:tc>
          <w:tcPr>
            <w:tcW w:w="615" w:type="dxa"/>
            <w:tcBorders>
              <w:bottom w:val="single" w:color="009EE0" w:sz="2" w:space="0"/>
            </w:tcBorders>
            <w:tcMar>
              <w:top w:w="22" w:type="dxa"/>
              <w:left w:w="28" w:type="dxa"/>
              <w:bottom w:w="22" w:type="dxa"/>
              <w:right w:w="28" w:type="dxa"/>
            </w:tcMar>
            <w:vAlign w:val="center"/>
          </w:tcPr>
          <w:p w:rsidR="00024A80" w:rsidRDefault="00B359DE" w14:paraId="3B83C6F6" w14:textId="77777777">
            <w:pPr>
              <w:pStyle w:val="p-table"/>
            </w:pPr>
            <w:r>
              <w:rPr>
                <w:b/>
                <w:sz w:val="17"/>
              </w:rPr>
              <w:t>0</w:t>
            </w:r>
          </w:p>
        </w:tc>
        <w:tc>
          <w:tcPr>
            <w:tcW w:w="615" w:type="dxa"/>
            <w:tcBorders>
              <w:bottom w:val="single" w:color="009EE0" w:sz="2" w:space="0"/>
            </w:tcBorders>
            <w:tcMar>
              <w:top w:w="22" w:type="dxa"/>
              <w:left w:w="28" w:type="dxa"/>
              <w:bottom w:w="22" w:type="dxa"/>
              <w:right w:w="28" w:type="dxa"/>
            </w:tcMar>
            <w:vAlign w:val="center"/>
          </w:tcPr>
          <w:p w:rsidR="00024A80" w:rsidRDefault="00B359DE" w14:paraId="4974A1E9" w14:textId="77777777">
            <w:pPr>
              <w:pStyle w:val="p-table"/>
            </w:pPr>
            <w:r>
              <w:rPr>
                <w:b/>
                <w:sz w:val="17"/>
              </w:rPr>
              <w:t>0</w:t>
            </w:r>
          </w:p>
        </w:tc>
      </w:tr>
      <w:tr w:rsidR="00024A80" w14:paraId="26F1A010"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77D3314B" w14:textId="77777777">
            <w:pPr>
              <w:pStyle w:val="p-table"/>
              <w:rPr>
                <w:sz w:val="17"/>
              </w:rPr>
            </w:pPr>
          </w:p>
        </w:tc>
        <w:tc>
          <w:tcPr>
            <w:tcW w:w="1350" w:type="dxa"/>
            <w:tcBorders>
              <w:bottom w:val="single" w:color="009EE0" w:sz="2" w:space="0"/>
            </w:tcBorders>
            <w:tcMar>
              <w:top w:w="22" w:type="dxa"/>
              <w:left w:w="28" w:type="dxa"/>
              <w:bottom w:w="22" w:type="dxa"/>
              <w:right w:w="28" w:type="dxa"/>
            </w:tcMar>
          </w:tcPr>
          <w:p w:rsidR="00024A80" w:rsidRDefault="00024A80" w14:paraId="7C1714B6"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1C827DBC"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551E5343"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076D1380" w14:textId="77777777">
            <w:pPr>
              <w:pStyle w:val="p-table"/>
              <w:rPr>
                <w:sz w:val="17"/>
              </w:rPr>
            </w:pPr>
          </w:p>
        </w:tc>
        <w:tc>
          <w:tcPr>
            <w:tcW w:w="754" w:type="dxa"/>
            <w:tcBorders>
              <w:bottom w:val="single" w:color="009EE0" w:sz="2" w:space="0"/>
            </w:tcBorders>
            <w:tcMar>
              <w:top w:w="22" w:type="dxa"/>
              <w:left w:w="28" w:type="dxa"/>
              <w:bottom w:w="22" w:type="dxa"/>
              <w:right w:w="28" w:type="dxa"/>
            </w:tcMar>
          </w:tcPr>
          <w:p w:rsidR="00024A80" w:rsidRDefault="00024A80" w14:paraId="7E91C706" w14:textId="77777777">
            <w:pPr>
              <w:pStyle w:val="p-table"/>
              <w:rPr>
                <w:sz w:val="17"/>
              </w:rPr>
            </w:pPr>
          </w:p>
        </w:tc>
        <w:tc>
          <w:tcPr>
            <w:tcW w:w="1025" w:type="dxa"/>
            <w:tcBorders>
              <w:bottom w:val="single" w:color="009EE0" w:sz="2" w:space="0"/>
            </w:tcBorders>
            <w:tcMar>
              <w:top w:w="22" w:type="dxa"/>
              <w:left w:w="28" w:type="dxa"/>
              <w:bottom w:w="22" w:type="dxa"/>
              <w:right w:w="28" w:type="dxa"/>
            </w:tcMar>
            <w:vAlign w:val="center"/>
          </w:tcPr>
          <w:p w:rsidR="00024A80" w:rsidRDefault="00B359DE" w14:paraId="398D33DB" w14:textId="77777777">
            <w:pPr>
              <w:pStyle w:val="p-table"/>
              <w:rPr>
                <w:sz w:val="17"/>
              </w:rPr>
            </w:pPr>
            <w:r>
              <w:rPr>
                <w:sz w:val="17"/>
              </w:rPr>
              <w:t>0</w:t>
            </w:r>
          </w:p>
        </w:tc>
        <w:tc>
          <w:tcPr>
            <w:tcW w:w="591" w:type="dxa"/>
            <w:tcBorders>
              <w:bottom w:val="single" w:color="009EE0" w:sz="2" w:space="0"/>
            </w:tcBorders>
            <w:tcMar>
              <w:top w:w="22" w:type="dxa"/>
              <w:left w:w="28" w:type="dxa"/>
              <w:bottom w:w="22" w:type="dxa"/>
              <w:right w:w="28" w:type="dxa"/>
            </w:tcMar>
          </w:tcPr>
          <w:p w:rsidR="00024A80" w:rsidRDefault="00024A80" w14:paraId="790B2A01" w14:textId="77777777">
            <w:pPr>
              <w:pStyle w:val="p-table"/>
              <w:rPr>
                <w:sz w:val="17"/>
              </w:rPr>
            </w:pPr>
          </w:p>
        </w:tc>
        <w:tc>
          <w:tcPr>
            <w:tcW w:w="603" w:type="dxa"/>
            <w:tcBorders>
              <w:bottom w:val="single" w:color="009EE0" w:sz="2" w:space="0"/>
            </w:tcBorders>
            <w:tcMar>
              <w:top w:w="22" w:type="dxa"/>
              <w:left w:w="28" w:type="dxa"/>
              <w:bottom w:w="22" w:type="dxa"/>
              <w:right w:w="28" w:type="dxa"/>
            </w:tcMar>
          </w:tcPr>
          <w:p w:rsidR="00024A80" w:rsidRDefault="00024A80" w14:paraId="3C575336" w14:textId="77777777">
            <w:pPr>
              <w:pStyle w:val="p-table"/>
              <w:rPr>
                <w:sz w:val="17"/>
              </w:rPr>
            </w:pPr>
          </w:p>
        </w:tc>
        <w:tc>
          <w:tcPr>
            <w:tcW w:w="603" w:type="dxa"/>
            <w:tcBorders>
              <w:bottom w:val="single" w:color="009EE0" w:sz="2" w:space="0"/>
            </w:tcBorders>
            <w:tcMar>
              <w:top w:w="22" w:type="dxa"/>
              <w:left w:w="28" w:type="dxa"/>
              <w:bottom w:w="22" w:type="dxa"/>
              <w:right w:w="28" w:type="dxa"/>
            </w:tcMar>
          </w:tcPr>
          <w:p w:rsidR="00024A80" w:rsidRDefault="00024A80" w14:paraId="7D20195A" w14:textId="77777777">
            <w:pPr>
              <w:pStyle w:val="p-table"/>
              <w:rPr>
                <w:sz w:val="17"/>
              </w:rPr>
            </w:pPr>
          </w:p>
        </w:tc>
        <w:tc>
          <w:tcPr>
            <w:tcW w:w="615" w:type="dxa"/>
            <w:tcBorders>
              <w:bottom w:val="single" w:color="009EE0" w:sz="2" w:space="0"/>
            </w:tcBorders>
            <w:tcMar>
              <w:top w:w="22" w:type="dxa"/>
              <w:left w:w="28" w:type="dxa"/>
              <w:bottom w:w="22" w:type="dxa"/>
              <w:right w:w="28" w:type="dxa"/>
            </w:tcMar>
          </w:tcPr>
          <w:p w:rsidR="00024A80" w:rsidRDefault="00024A80" w14:paraId="5379909F" w14:textId="77777777">
            <w:pPr>
              <w:pStyle w:val="p-table"/>
              <w:rPr>
                <w:sz w:val="17"/>
              </w:rPr>
            </w:pPr>
          </w:p>
        </w:tc>
        <w:tc>
          <w:tcPr>
            <w:tcW w:w="615" w:type="dxa"/>
            <w:tcBorders>
              <w:bottom w:val="single" w:color="009EE0" w:sz="2" w:space="0"/>
            </w:tcBorders>
            <w:tcMar>
              <w:top w:w="22" w:type="dxa"/>
              <w:left w:w="28" w:type="dxa"/>
              <w:bottom w:w="22" w:type="dxa"/>
              <w:right w:w="28" w:type="dxa"/>
            </w:tcMar>
          </w:tcPr>
          <w:p w:rsidR="00024A80" w:rsidRDefault="00024A80" w14:paraId="79AE1892" w14:textId="77777777">
            <w:pPr>
              <w:pStyle w:val="p-table"/>
              <w:rPr>
                <w:sz w:val="17"/>
              </w:rPr>
            </w:pPr>
          </w:p>
        </w:tc>
      </w:tr>
      <w:tr w:rsidR="00024A80" w14:paraId="6A9604E7"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vAlign w:val="center"/>
          </w:tcPr>
          <w:p w:rsidR="00024A80" w:rsidRDefault="00B359DE" w14:paraId="1E964594" w14:textId="77777777">
            <w:pPr>
              <w:pStyle w:val="p-table"/>
            </w:pPr>
            <w:r>
              <w:rPr>
                <w:b/>
                <w:sz w:val="17"/>
              </w:rPr>
              <w:t>3.11</w:t>
            </w:r>
          </w:p>
        </w:tc>
        <w:tc>
          <w:tcPr>
            <w:tcW w:w="1350" w:type="dxa"/>
            <w:tcBorders>
              <w:bottom w:val="single" w:color="009EE0" w:sz="2" w:space="0"/>
            </w:tcBorders>
            <w:tcMar>
              <w:top w:w="22" w:type="dxa"/>
              <w:left w:w="28" w:type="dxa"/>
              <w:bottom w:w="22" w:type="dxa"/>
              <w:right w:w="28" w:type="dxa"/>
            </w:tcMar>
            <w:vAlign w:val="center"/>
          </w:tcPr>
          <w:p w:rsidR="00024A80" w:rsidRDefault="00B359DE" w14:paraId="05F80859" w14:textId="77777777">
            <w:pPr>
              <w:pStyle w:val="p-table"/>
            </w:pPr>
            <w:r>
              <w:rPr>
                <w:b/>
                <w:sz w:val="17"/>
              </w:rPr>
              <w:t>Verwerving</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1765000C" w14:textId="77777777">
            <w:pPr>
              <w:pStyle w:val="p-table"/>
            </w:pPr>
            <w:r>
              <w:rPr>
                <w:b/>
                <w:sz w:val="17"/>
              </w:rPr>
              <w:t>2.045.926</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18BF8B4D" w14:textId="77777777">
            <w:pPr>
              <w:pStyle w:val="p-table"/>
            </w:pPr>
            <w:r>
              <w:rPr>
                <w:b/>
                <w:sz w:val="17"/>
              </w:rPr>
              <w:t>2.736.282</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074FD2A2" w14:textId="77777777">
            <w:pPr>
              <w:pStyle w:val="p-table"/>
            </w:pPr>
            <w:r>
              <w:rPr>
                <w:b/>
                <w:sz w:val="17"/>
              </w:rPr>
              <w:t>2.495.769</w:t>
            </w:r>
          </w:p>
        </w:tc>
        <w:tc>
          <w:tcPr>
            <w:tcW w:w="754" w:type="dxa"/>
            <w:tcBorders>
              <w:bottom w:val="single" w:color="009EE0" w:sz="2" w:space="0"/>
            </w:tcBorders>
            <w:tcMar>
              <w:top w:w="22" w:type="dxa"/>
              <w:left w:w="28" w:type="dxa"/>
              <w:bottom w:w="22" w:type="dxa"/>
              <w:right w:w="28" w:type="dxa"/>
            </w:tcMar>
            <w:vAlign w:val="center"/>
          </w:tcPr>
          <w:p w:rsidR="00024A80" w:rsidRDefault="00B359DE" w14:paraId="1C50332C" w14:textId="77777777">
            <w:pPr>
              <w:pStyle w:val="p-table"/>
            </w:pPr>
            <w:r>
              <w:rPr>
                <w:b/>
                <w:sz w:val="17"/>
              </w:rPr>
              <w:t>74.100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4BC7D9CD" w14:textId="77777777">
            <w:pPr>
              <w:pStyle w:val="p-table"/>
            </w:pPr>
            <w:r>
              <w:rPr>
                <w:b/>
                <w:sz w:val="17"/>
              </w:rPr>
              <w:t>2.569.869</w:t>
            </w:r>
          </w:p>
        </w:tc>
        <w:tc>
          <w:tcPr>
            <w:tcW w:w="591" w:type="dxa"/>
            <w:tcBorders>
              <w:bottom w:val="single" w:color="009EE0" w:sz="2" w:space="0"/>
            </w:tcBorders>
            <w:tcMar>
              <w:top w:w="22" w:type="dxa"/>
              <w:left w:w="28" w:type="dxa"/>
              <w:bottom w:w="22" w:type="dxa"/>
              <w:right w:w="28" w:type="dxa"/>
            </w:tcMar>
            <w:vAlign w:val="center"/>
          </w:tcPr>
          <w:p w:rsidR="00024A80" w:rsidRDefault="00B359DE" w14:paraId="4CFB7DDD" w14:textId="77777777">
            <w:pPr>
              <w:pStyle w:val="p-table"/>
            </w:pPr>
            <w:r>
              <w:rPr>
                <w:b/>
                <w:sz w:val="17"/>
              </w:rPr>
              <w:t>0</w:t>
            </w:r>
          </w:p>
        </w:tc>
        <w:tc>
          <w:tcPr>
            <w:tcW w:w="603" w:type="dxa"/>
            <w:tcBorders>
              <w:bottom w:val="single" w:color="009EE0" w:sz="2" w:space="0"/>
            </w:tcBorders>
            <w:tcMar>
              <w:top w:w="22" w:type="dxa"/>
              <w:left w:w="28" w:type="dxa"/>
              <w:bottom w:w="22" w:type="dxa"/>
              <w:right w:w="28" w:type="dxa"/>
            </w:tcMar>
            <w:vAlign w:val="center"/>
          </w:tcPr>
          <w:p w:rsidR="00024A80" w:rsidRDefault="00B359DE" w14:paraId="671872CE" w14:textId="77777777">
            <w:pPr>
              <w:pStyle w:val="p-table"/>
            </w:pPr>
            <w:r>
              <w:rPr>
                <w:b/>
                <w:sz w:val="17"/>
              </w:rPr>
              <w:t>0</w:t>
            </w:r>
          </w:p>
        </w:tc>
        <w:tc>
          <w:tcPr>
            <w:tcW w:w="603" w:type="dxa"/>
            <w:tcBorders>
              <w:bottom w:val="single" w:color="009EE0" w:sz="2" w:space="0"/>
            </w:tcBorders>
            <w:tcMar>
              <w:top w:w="22" w:type="dxa"/>
              <w:left w:w="28" w:type="dxa"/>
              <w:bottom w:w="22" w:type="dxa"/>
              <w:right w:w="28" w:type="dxa"/>
            </w:tcMar>
            <w:vAlign w:val="center"/>
          </w:tcPr>
          <w:p w:rsidR="00024A80" w:rsidRDefault="00B359DE" w14:paraId="2FF93BC7" w14:textId="77777777">
            <w:pPr>
              <w:pStyle w:val="p-table"/>
            </w:pPr>
            <w:r>
              <w:rPr>
                <w:b/>
                <w:sz w:val="17"/>
              </w:rPr>
              <w:t>0</w:t>
            </w:r>
          </w:p>
        </w:tc>
        <w:tc>
          <w:tcPr>
            <w:tcW w:w="615" w:type="dxa"/>
            <w:tcBorders>
              <w:bottom w:val="single" w:color="009EE0" w:sz="2" w:space="0"/>
            </w:tcBorders>
            <w:tcMar>
              <w:top w:w="22" w:type="dxa"/>
              <w:left w:w="28" w:type="dxa"/>
              <w:bottom w:w="22" w:type="dxa"/>
              <w:right w:w="28" w:type="dxa"/>
            </w:tcMar>
            <w:vAlign w:val="center"/>
          </w:tcPr>
          <w:p w:rsidR="00024A80" w:rsidRDefault="00B359DE" w14:paraId="07770D33" w14:textId="77777777">
            <w:pPr>
              <w:pStyle w:val="p-table"/>
            </w:pPr>
            <w:r>
              <w:rPr>
                <w:b/>
                <w:sz w:val="17"/>
              </w:rPr>
              <w:t>0</w:t>
            </w:r>
          </w:p>
        </w:tc>
        <w:tc>
          <w:tcPr>
            <w:tcW w:w="615" w:type="dxa"/>
            <w:tcBorders>
              <w:bottom w:val="single" w:color="009EE0" w:sz="2" w:space="0"/>
            </w:tcBorders>
            <w:tcMar>
              <w:top w:w="22" w:type="dxa"/>
              <w:left w:w="28" w:type="dxa"/>
              <w:bottom w:w="22" w:type="dxa"/>
              <w:right w:w="28" w:type="dxa"/>
            </w:tcMar>
            <w:vAlign w:val="center"/>
          </w:tcPr>
          <w:p w:rsidR="00024A80" w:rsidRDefault="00B359DE" w14:paraId="7D421113" w14:textId="77777777">
            <w:pPr>
              <w:pStyle w:val="p-table"/>
            </w:pPr>
            <w:r>
              <w:rPr>
                <w:b/>
                <w:sz w:val="17"/>
              </w:rPr>
              <w:t>0</w:t>
            </w:r>
          </w:p>
        </w:tc>
      </w:tr>
      <w:tr w:rsidR="00024A80" w14:paraId="04248972"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18470DA1" w14:textId="77777777">
            <w:pPr>
              <w:pStyle w:val="p-table"/>
              <w:rPr>
                <w:sz w:val="17"/>
              </w:rPr>
            </w:pPr>
          </w:p>
        </w:tc>
        <w:tc>
          <w:tcPr>
            <w:tcW w:w="1350" w:type="dxa"/>
            <w:tcBorders>
              <w:bottom w:val="single" w:color="009EE0" w:sz="2" w:space="0"/>
            </w:tcBorders>
            <w:tcMar>
              <w:top w:w="22" w:type="dxa"/>
              <w:left w:w="28" w:type="dxa"/>
              <w:bottom w:w="22" w:type="dxa"/>
              <w:right w:w="28" w:type="dxa"/>
            </w:tcMar>
            <w:vAlign w:val="center"/>
          </w:tcPr>
          <w:p w:rsidR="00024A80" w:rsidRDefault="00B359DE" w14:paraId="78E288B1" w14:textId="77777777">
            <w:pPr>
              <w:pStyle w:val="p-table"/>
              <w:rPr>
                <w:sz w:val="17"/>
              </w:rPr>
            </w:pPr>
            <w:r>
              <w:rPr>
                <w:sz w:val="17"/>
              </w:rPr>
              <w:t>Opdrachten</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25A2D8C7" w14:textId="77777777">
            <w:pPr>
              <w:pStyle w:val="p-table"/>
              <w:rPr>
                <w:sz w:val="17"/>
              </w:rPr>
            </w:pPr>
            <w:r>
              <w:rPr>
                <w:sz w:val="17"/>
              </w:rPr>
              <w:t>2.045.926</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7363021D" w14:textId="77777777">
            <w:pPr>
              <w:pStyle w:val="p-table"/>
              <w:rPr>
                <w:sz w:val="17"/>
              </w:rPr>
            </w:pPr>
            <w:r>
              <w:rPr>
                <w:sz w:val="17"/>
              </w:rPr>
              <w:t>2.736.282</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854F8BD" w14:textId="77777777">
            <w:pPr>
              <w:pStyle w:val="p-table"/>
              <w:rPr>
                <w:sz w:val="17"/>
              </w:rPr>
            </w:pPr>
            <w:r>
              <w:rPr>
                <w:sz w:val="17"/>
              </w:rPr>
              <w:t>2.495.769</w:t>
            </w:r>
          </w:p>
        </w:tc>
        <w:tc>
          <w:tcPr>
            <w:tcW w:w="754" w:type="dxa"/>
            <w:tcBorders>
              <w:bottom w:val="single" w:color="009EE0" w:sz="2" w:space="0"/>
            </w:tcBorders>
            <w:tcMar>
              <w:top w:w="22" w:type="dxa"/>
              <w:left w:w="28" w:type="dxa"/>
              <w:bottom w:w="22" w:type="dxa"/>
              <w:right w:w="28" w:type="dxa"/>
            </w:tcMar>
            <w:vAlign w:val="center"/>
          </w:tcPr>
          <w:p w:rsidR="00024A80" w:rsidRDefault="00B359DE" w14:paraId="2ED73B36" w14:textId="77777777">
            <w:pPr>
              <w:pStyle w:val="p-table"/>
              <w:rPr>
                <w:sz w:val="17"/>
              </w:rPr>
            </w:pPr>
            <w:r>
              <w:rPr>
                <w:sz w:val="17"/>
              </w:rPr>
              <w:t>74.100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12074436" w14:textId="77777777">
            <w:pPr>
              <w:pStyle w:val="p-table"/>
              <w:rPr>
                <w:sz w:val="17"/>
              </w:rPr>
            </w:pPr>
            <w:r>
              <w:rPr>
                <w:sz w:val="17"/>
              </w:rPr>
              <w:t>2.569.869</w:t>
            </w:r>
          </w:p>
        </w:tc>
        <w:tc>
          <w:tcPr>
            <w:tcW w:w="591" w:type="dxa"/>
            <w:tcBorders>
              <w:bottom w:val="single" w:color="009EE0" w:sz="2" w:space="0"/>
            </w:tcBorders>
            <w:tcMar>
              <w:top w:w="22" w:type="dxa"/>
              <w:left w:w="28" w:type="dxa"/>
              <w:bottom w:w="22" w:type="dxa"/>
              <w:right w:w="28" w:type="dxa"/>
            </w:tcMar>
            <w:vAlign w:val="center"/>
          </w:tcPr>
          <w:p w:rsidR="00024A80" w:rsidRDefault="00B359DE" w14:paraId="3BD08AEF" w14:textId="77777777">
            <w:pPr>
              <w:pStyle w:val="p-table"/>
              <w:rPr>
                <w:sz w:val="17"/>
              </w:rPr>
            </w:pPr>
            <w:r>
              <w:rPr>
                <w:sz w:val="17"/>
              </w:rPr>
              <w:t>0</w:t>
            </w:r>
          </w:p>
        </w:tc>
        <w:tc>
          <w:tcPr>
            <w:tcW w:w="603" w:type="dxa"/>
            <w:tcBorders>
              <w:bottom w:val="single" w:color="009EE0" w:sz="2" w:space="0"/>
            </w:tcBorders>
            <w:tcMar>
              <w:top w:w="22" w:type="dxa"/>
              <w:left w:w="28" w:type="dxa"/>
              <w:bottom w:w="22" w:type="dxa"/>
              <w:right w:w="28" w:type="dxa"/>
            </w:tcMar>
            <w:vAlign w:val="center"/>
          </w:tcPr>
          <w:p w:rsidR="00024A80" w:rsidRDefault="00B359DE" w14:paraId="4A6EB8F5" w14:textId="77777777">
            <w:pPr>
              <w:pStyle w:val="p-table"/>
              <w:rPr>
                <w:sz w:val="17"/>
              </w:rPr>
            </w:pPr>
            <w:r>
              <w:rPr>
                <w:sz w:val="17"/>
              </w:rPr>
              <w:t>0</w:t>
            </w:r>
          </w:p>
        </w:tc>
        <w:tc>
          <w:tcPr>
            <w:tcW w:w="603" w:type="dxa"/>
            <w:tcBorders>
              <w:bottom w:val="single" w:color="009EE0" w:sz="2" w:space="0"/>
            </w:tcBorders>
            <w:tcMar>
              <w:top w:w="22" w:type="dxa"/>
              <w:left w:w="28" w:type="dxa"/>
              <w:bottom w:w="22" w:type="dxa"/>
              <w:right w:w="28" w:type="dxa"/>
            </w:tcMar>
            <w:vAlign w:val="center"/>
          </w:tcPr>
          <w:p w:rsidR="00024A80" w:rsidRDefault="00B359DE" w14:paraId="14BA6972" w14:textId="77777777">
            <w:pPr>
              <w:pStyle w:val="p-table"/>
              <w:rPr>
                <w:sz w:val="17"/>
              </w:rPr>
            </w:pPr>
            <w:r>
              <w:rPr>
                <w:sz w:val="17"/>
              </w:rPr>
              <w:t>0</w:t>
            </w:r>
          </w:p>
        </w:tc>
        <w:tc>
          <w:tcPr>
            <w:tcW w:w="615" w:type="dxa"/>
            <w:tcBorders>
              <w:bottom w:val="single" w:color="009EE0" w:sz="2" w:space="0"/>
            </w:tcBorders>
            <w:tcMar>
              <w:top w:w="22" w:type="dxa"/>
              <w:left w:w="28" w:type="dxa"/>
              <w:bottom w:w="22" w:type="dxa"/>
              <w:right w:w="28" w:type="dxa"/>
            </w:tcMar>
            <w:vAlign w:val="center"/>
          </w:tcPr>
          <w:p w:rsidR="00024A80" w:rsidRDefault="00B359DE" w14:paraId="4E6BF71B" w14:textId="77777777">
            <w:pPr>
              <w:pStyle w:val="p-table"/>
              <w:rPr>
                <w:sz w:val="17"/>
              </w:rPr>
            </w:pPr>
            <w:r>
              <w:rPr>
                <w:sz w:val="17"/>
              </w:rPr>
              <w:t>0</w:t>
            </w:r>
          </w:p>
        </w:tc>
        <w:tc>
          <w:tcPr>
            <w:tcW w:w="615" w:type="dxa"/>
            <w:tcBorders>
              <w:bottom w:val="single" w:color="009EE0" w:sz="2" w:space="0"/>
            </w:tcBorders>
            <w:tcMar>
              <w:top w:w="22" w:type="dxa"/>
              <w:left w:w="28" w:type="dxa"/>
              <w:bottom w:w="22" w:type="dxa"/>
              <w:right w:w="28" w:type="dxa"/>
            </w:tcMar>
            <w:vAlign w:val="center"/>
          </w:tcPr>
          <w:p w:rsidR="00024A80" w:rsidRDefault="00B359DE" w14:paraId="1EF3A598" w14:textId="77777777">
            <w:pPr>
              <w:pStyle w:val="p-table"/>
              <w:rPr>
                <w:sz w:val="17"/>
              </w:rPr>
            </w:pPr>
            <w:r>
              <w:rPr>
                <w:sz w:val="17"/>
              </w:rPr>
              <w:t>0</w:t>
            </w:r>
          </w:p>
        </w:tc>
      </w:tr>
      <w:tr w:rsidR="00024A80" w14:paraId="0622E6E2"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08B989FF" w14:textId="77777777">
            <w:pPr>
              <w:pStyle w:val="p-table"/>
              <w:rPr>
                <w:sz w:val="17"/>
              </w:rPr>
            </w:pPr>
          </w:p>
        </w:tc>
        <w:tc>
          <w:tcPr>
            <w:tcW w:w="1350" w:type="dxa"/>
            <w:tcBorders>
              <w:bottom w:val="single" w:color="009EE0" w:sz="2" w:space="0"/>
            </w:tcBorders>
            <w:tcMar>
              <w:top w:w="22" w:type="dxa"/>
              <w:left w:w="28" w:type="dxa"/>
              <w:bottom w:w="22" w:type="dxa"/>
              <w:right w:w="28" w:type="dxa"/>
            </w:tcMar>
            <w:vAlign w:val="center"/>
          </w:tcPr>
          <w:p w:rsidR="00024A80" w:rsidRDefault="00B359DE" w14:paraId="50EFBC39" w14:textId="77777777">
            <w:pPr>
              <w:pStyle w:val="p-table"/>
              <w:rPr>
                <w:sz w:val="17"/>
              </w:rPr>
            </w:pPr>
            <w:r>
              <w:rPr>
                <w:sz w:val="17"/>
              </w:rPr>
              <w:t>Verwerving: voorbereidingsfase</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1814C694" w14:textId="77777777">
            <w:pPr>
              <w:pStyle w:val="p-table"/>
              <w:rPr>
                <w:sz w:val="17"/>
              </w:rPr>
            </w:pPr>
            <w:r>
              <w:rPr>
                <w:sz w:val="17"/>
              </w:rPr>
              <w:t>150.425</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7012D682"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1DBC22A7" w14:textId="77777777">
            <w:pPr>
              <w:pStyle w:val="p-table"/>
              <w:rPr>
                <w:sz w:val="17"/>
              </w:rPr>
            </w:pPr>
            <w:r>
              <w:rPr>
                <w:sz w:val="17"/>
              </w:rPr>
              <w:t>2.495.769</w:t>
            </w:r>
          </w:p>
        </w:tc>
        <w:tc>
          <w:tcPr>
            <w:tcW w:w="754" w:type="dxa"/>
            <w:tcBorders>
              <w:bottom w:val="single" w:color="009EE0" w:sz="2" w:space="0"/>
            </w:tcBorders>
            <w:tcMar>
              <w:top w:w="22" w:type="dxa"/>
              <w:left w:w="28" w:type="dxa"/>
              <w:bottom w:w="22" w:type="dxa"/>
              <w:right w:w="28" w:type="dxa"/>
            </w:tcMar>
            <w:vAlign w:val="center"/>
          </w:tcPr>
          <w:p w:rsidR="00024A80" w:rsidRDefault="00B359DE" w14:paraId="558A2A06"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07AFB5A" w14:textId="77777777">
            <w:pPr>
              <w:pStyle w:val="p-table"/>
              <w:rPr>
                <w:sz w:val="17"/>
              </w:rPr>
            </w:pPr>
            <w:r>
              <w:rPr>
                <w:sz w:val="17"/>
              </w:rPr>
              <w:t>2.495.769</w:t>
            </w:r>
          </w:p>
        </w:tc>
        <w:tc>
          <w:tcPr>
            <w:tcW w:w="591" w:type="dxa"/>
            <w:tcBorders>
              <w:bottom w:val="single" w:color="009EE0" w:sz="2" w:space="0"/>
            </w:tcBorders>
            <w:tcMar>
              <w:top w:w="22" w:type="dxa"/>
              <w:left w:w="28" w:type="dxa"/>
              <w:bottom w:w="22" w:type="dxa"/>
              <w:right w:w="28" w:type="dxa"/>
            </w:tcMar>
            <w:vAlign w:val="center"/>
          </w:tcPr>
          <w:p w:rsidR="00024A80" w:rsidRDefault="00B359DE" w14:paraId="790976FF" w14:textId="77777777">
            <w:pPr>
              <w:pStyle w:val="p-table"/>
              <w:rPr>
                <w:sz w:val="17"/>
              </w:rPr>
            </w:pPr>
            <w:r>
              <w:rPr>
                <w:sz w:val="17"/>
              </w:rPr>
              <w:t>0</w:t>
            </w:r>
          </w:p>
        </w:tc>
        <w:tc>
          <w:tcPr>
            <w:tcW w:w="603" w:type="dxa"/>
            <w:tcBorders>
              <w:bottom w:val="single" w:color="009EE0" w:sz="2" w:space="0"/>
            </w:tcBorders>
            <w:tcMar>
              <w:top w:w="22" w:type="dxa"/>
              <w:left w:w="28" w:type="dxa"/>
              <w:bottom w:w="22" w:type="dxa"/>
              <w:right w:w="28" w:type="dxa"/>
            </w:tcMar>
            <w:vAlign w:val="center"/>
          </w:tcPr>
          <w:p w:rsidR="00024A80" w:rsidRDefault="00B359DE" w14:paraId="7B270387" w14:textId="77777777">
            <w:pPr>
              <w:pStyle w:val="p-table"/>
              <w:rPr>
                <w:sz w:val="17"/>
              </w:rPr>
            </w:pPr>
            <w:r>
              <w:rPr>
                <w:sz w:val="17"/>
              </w:rPr>
              <w:t>0</w:t>
            </w:r>
          </w:p>
        </w:tc>
        <w:tc>
          <w:tcPr>
            <w:tcW w:w="603" w:type="dxa"/>
            <w:tcBorders>
              <w:bottom w:val="single" w:color="009EE0" w:sz="2" w:space="0"/>
            </w:tcBorders>
            <w:tcMar>
              <w:top w:w="22" w:type="dxa"/>
              <w:left w:w="28" w:type="dxa"/>
              <w:bottom w:w="22" w:type="dxa"/>
              <w:right w:w="28" w:type="dxa"/>
            </w:tcMar>
            <w:vAlign w:val="center"/>
          </w:tcPr>
          <w:p w:rsidR="00024A80" w:rsidRDefault="00B359DE" w14:paraId="22BF4BA7" w14:textId="77777777">
            <w:pPr>
              <w:pStyle w:val="p-table"/>
              <w:rPr>
                <w:sz w:val="17"/>
              </w:rPr>
            </w:pPr>
            <w:r>
              <w:rPr>
                <w:sz w:val="17"/>
              </w:rPr>
              <w:t>0</w:t>
            </w:r>
          </w:p>
        </w:tc>
        <w:tc>
          <w:tcPr>
            <w:tcW w:w="615" w:type="dxa"/>
            <w:tcBorders>
              <w:bottom w:val="single" w:color="009EE0" w:sz="2" w:space="0"/>
            </w:tcBorders>
            <w:tcMar>
              <w:top w:w="22" w:type="dxa"/>
              <w:left w:w="28" w:type="dxa"/>
              <w:bottom w:w="22" w:type="dxa"/>
              <w:right w:w="28" w:type="dxa"/>
            </w:tcMar>
            <w:vAlign w:val="center"/>
          </w:tcPr>
          <w:p w:rsidR="00024A80" w:rsidRDefault="00B359DE" w14:paraId="1FC61804" w14:textId="77777777">
            <w:pPr>
              <w:pStyle w:val="p-table"/>
              <w:rPr>
                <w:sz w:val="17"/>
              </w:rPr>
            </w:pPr>
            <w:r>
              <w:rPr>
                <w:sz w:val="17"/>
              </w:rPr>
              <w:t>0</w:t>
            </w:r>
          </w:p>
        </w:tc>
        <w:tc>
          <w:tcPr>
            <w:tcW w:w="615" w:type="dxa"/>
            <w:tcBorders>
              <w:bottom w:val="single" w:color="009EE0" w:sz="2" w:space="0"/>
            </w:tcBorders>
            <w:tcMar>
              <w:top w:w="22" w:type="dxa"/>
              <w:left w:w="28" w:type="dxa"/>
              <w:bottom w:w="22" w:type="dxa"/>
              <w:right w:w="28" w:type="dxa"/>
            </w:tcMar>
            <w:vAlign w:val="center"/>
          </w:tcPr>
          <w:p w:rsidR="00024A80" w:rsidRDefault="00B359DE" w14:paraId="0D941CD6" w14:textId="77777777">
            <w:pPr>
              <w:pStyle w:val="p-table"/>
              <w:rPr>
                <w:sz w:val="17"/>
              </w:rPr>
            </w:pPr>
            <w:r>
              <w:rPr>
                <w:sz w:val="17"/>
              </w:rPr>
              <w:t>0</w:t>
            </w:r>
          </w:p>
        </w:tc>
      </w:tr>
      <w:tr w:rsidR="00024A80" w14:paraId="7B422B2F"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040014DE" w14:textId="77777777">
            <w:pPr>
              <w:pStyle w:val="p-table"/>
              <w:rPr>
                <w:sz w:val="17"/>
              </w:rPr>
            </w:pPr>
          </w:p>
        </w:tc>
        <w:tc>
          <w:tcPr>
            <w:tcW w:w="1350" w:type="dxa"/>
            <w:tcBorders>
              <w:bottom w:val="single" w:color="009EE0" w:sz="2" w:space="0"/>
            </w:tcBorders>
            <w:tcMar>
              <w:top w:w="22" w:type="dxa"/>
              <w:left w:w="28" w:type="dxa"/>
              <w:bottom w:w="22" w:type="dxa"/>
              <w:right w:w="28" w:type="dxa"/>
            </w:tcMar>
            <w:vAlign w:val="center"/>
          </w:tcPr>
          <w:p w:rsidR="00024A80" w:rsidRDefault="00B359DE" w14:paraId="122D34EF" w14:textId="77777777">
            <w:pPr>
              <w:pStyle w:val="p-table"/>
              <w:rPr>
                <w:sz w:val="17"/>
              </w:rPr>
            </w:pPr>
            <w:r>
              <w:rPr>
                <w:sz w:val="17"/>
              </w:rPr>
              <w:t>Verwerving: onderzoeksfase</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6B5475B6" w14:textId="77777777">
            <w:pPr>
              <w:pStyle w:val="p-table"/>
              <w:rPr>
                <w:sz w:val="17"/>
              </w:rPr>
            </w:pPr>
            <w:r>
              <w:rPr>
                <w:sz w:val="17"/>
              </w:rPr>
              <w:t>52</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2234AC7F"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59CA54D5" w14:textId="77777777">
            <w:pPr>
              <w:pStyle w:val="p-table"/>
              <w:rPr>
                <w:sz w:val="17"/>
              </w:rPr>
            </w:pPr>
            <w:r>
              <w:rPr>
                <w:sz w:val="17"/>
              </w:rPr>
              <w:t>0</w:t>
            </w:r>
          </w:p>
        </w:tc>
        <w:tc>
          <w:tcPr>
            <w:tcW w:w="754" w:type="dxa"/>
            <w:tcBorders>
              <w:bottom w:val="single" w:color="009EE0" w:sz="2" w:space="0"/>
            </w:tcBorders>
            <w:tcMar>
              <w:top w:w="22" w:type="dxa"/>
              <w:left w:w="28" w:type="dxa"/>
              <w:bottom w:w="22" w:type="dxa"/>
              <w:right w:w="28" w:type="dxa"/>
            </w:tcMar>
            <w:vAlign w:val="center"/>
          </w:tcPr>
          <w:p w:rsidR="00024A80" w:rsidRDefault="00B359DE" w14:paraId="42256145"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2F117181" w14:textId="77777777">
            <w:pPr>
              <w:pStyle w:val="p-table"/>
              <w:rPr>
                <w:sz w:val="17"/>
              </w:rPr>
            </w:pPr>
            <w:r>
              <w:rPr>
                <w:sz w:val="17"/>
              </w:rPr>
              <w:t>0</w:t>
            </w:r>
          </w:p>
        </w:tc>
        <w:tc>
          <w:tcPr>
            <w:tcW w:w="591" w:type="dxa"/>
            <w:tcBorders>
              <w:bottom w:val="single" w:color="009EE0" w:sz="2" w:space="0"/>
            </w:tcBorders>
            <w:tcMar>
              <w:top w:w="22" w:type="dxa"/>
              <w:left w:w="28" w:type="dxa"/>
              <w:bottom w:w="22" w:type="dxa"/>
              <w:right w:w="28" w:type="dxa"/>
            </w:tcMar>
            <w:vAlign w:val="center"/>
          </w:tcPr>
          <w:p w:rsidR="00024A80" w:rsidRDefault="00B359DE" w14:paraId="4B3C28BF" w14:textId="77777777">
            <w:pPr>
              <w:pStyle w:val="p-table"/>
              <w:rPr>
                <w:sz w:val="17"/>
              </w:rPr>
            </w:pPr>
            <w:r>
              <w:rPr>
                <w:sz w:val="17"/>
              </w:rPr>
              <w:t>0</w:t>
            </w:r>
          </w:p>
        </w:tc>
        <w:tc>
          <w:tcPr>
            <w:tcW w:w="603" w:type="dxa"/>
            <w:tcBorders>
              <w:bottom w:val="single" w:color="009EE0" w:sz="2" w:space="0"/>
            </w:tcBorders>
            <w:tcMar>
              <w:top w:w="22" w:type="dxa"/>
              <w:left w:w="28" w:type="dxa"/>
              <w:bottom w:w="22" w:type="dxa"/>
              <w:right w:w="28" w:type="dxa"/>
            </w:tcMar>
            <w:vAlign w:val="center"/>
          </w:tcPr>
          <w:p w:rsidR="00024A80" w:rsidRDefault="00B359DE" w14:paraId="5DF3FAC8" w14:textId="77777777">
            <w:pPr>
              <w:pStyle w:val="p-table"/>
              <w:rPr>
                <w:sz w:val="17"/>
              </w:rPr>
            </w:pPr>
            <w:r>
              <w:rPr>
                <w:sz w:val="17"/>
              </w:rPr>
              <w:t>0</w:t>
            </w:r>
          </w:p>
        </w:tc>
        <w:tc>
          <w:tcPr>
            <w:tcW w:w="603" w:type="dxa"/>
            <w:tcBorders>
              <w:bottom w:val="single" w:color="009EE0" w:sz="2" w:space="0"/>
            </w:tcBorders>
            <w:tcMar>
              <w:top w:w="22" w:type="dxa"/>
              <w:left w:w="28" w:type="dxa"/>
              <w:bottom w:w="22" w:type="dxa"/>
              <w:right w:w="28" w:type="dxa"/>
            </w:tcMar>
            <w:vAlign w:val="center"/>
          </w:tcPr>
          <w:p w:rsidR="00024A80" w:rsidRDefault="00B359DE" w14:paraId="73E8AADD" w14:textId="77777777">
            <w:pPr>
              <w:pStyle w:val="p-table"/>
              <w:rPr>
                <w:sz w:val="17"/>
              </w:rPr>
            </w:pPr>
            <w:r>
              <w:rPr>
                <w:sz w:val="17"/>
              </w:rPr>
              <w:t>0</w:t>
            </w:r>
          </w:p>
        </w:tc>
        <w:tc>
          <w:tcPr>
            <w:tcW w:w="615" w:type="dxa"/>
            <w:tcBorders>
              <w:bottom w:val="single" w:color="009EE0" w:sz="2" w:space="0"/>
            </w:tcBorders>
            <w:tcMar>
              <w:top w:w="22" w:type="dxa"/>
              <w:left w:w="28" w:type="dxa"/>
              <w:bottom w:w="22" w:type="dxa"/>
              <w:right w:w="28" w:type="dxa"/>
            </w:tcMar>
            <w:vAlign w:val="center"/>
          </w:tcPr>
          <w:p w:rsidR="00024A80" w:rsidRDefault="00B359DE" w14:paraId="3FEFC2D1" w14:textId="77777777">
            <w:pPr>
              <w:pStyle w:val="p-table"/>
              <w:rPr>
                <w:sz w:val="17"/>
              </w:rPr>
            </w:pPr>
            <w:r>
              <w:rPr>
                <w:sz w:val="17"/>
              </w:rPr>
              <w:t>0</w:t>
            </w:r>
          </w:p>
        </w:tc>
        <w:tc>
          <w:tcPr>
            <w:tcW w:w="615" w:type="dxa"/>
            <w:tcBorders>
              <w:bottom w:val="single" w:color="009EE0" w:sz="2" w:space="0"/>
            </w:tcBorders>
            <w:tcMar>
              <w:top w:w="22" w:type="dxa"/>
              <w:left w:w="28" w:type="dxa"/>
              <w:bottom w:w="22" w:type="dxa"/>
              <w:right w:w="28" w:type="dxa"/>
            </w:tcMar>
            <w:vAlign w:val="center"/>
          </w:tcPr>
          <w:p w:rsidR="00024A80" w:rsidRDefault="00B359DE" w14:paraId="6C11A05E" w14:textId="77777777">
            <w:pPr>
              <w:pStyle w:val="p-table"/>
              <w:rPr>
                <w:sz w:val="17"/>
              </w:rPr>
            </w:pPr>
            <w:r>
              <w:rPr>
                <w:sz w:val="17"/>
              </w:rPr>
              <w:t>0</w:t>
            </w:r>
          </w:p>
        </w:tc>
      </w:tr>
      <w:tr w:rsidR="00024A80" w14:paraId="3D1CFB63"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347F9FCA" w14:textId="77777777">
            <w:pPr>
              <w:pStyle w:val="p-table"/>
              <w:rPr>
                <w:sz w:val="17"/>
              </w:rPr>
            </w:pPr>
          </w:p>
        </w:tc>
        <w:tc>
          <w:tcPr>
            <w:tcW w:w="1350" w:type="dxa"/>
            <w:tcBorders>
              <w:bottom w:val="single" w:color="009EE0" w:sz="2" w:space="0"/>
            </w:tcBorders>
            <w:tcMar>
              <w:top w:w="22" w:type="dxa"/>
              <w:left w:w="28" w:type="dxa"/>
              <w:bottom w:w="22" w:type="dxa"/>
              <w:right w:w="28" w:type="dxa"/>
            </w:tcMar>
            <w:vAlign w:val="center"/>
          </w:tcPr>
          <w:p w:rsidR="00024A80" w:rsidRDefault="00B359DE" w14:paraId="1F21C9A6" w14:textId="77777777">
            <w:pPr>
              <w:pStyle w:val="p-table"/>
              <w:rPr>
                <w:sz w:val="17"/>
              </w:rPr>
            </w:pPr>
            <w:r>
              <w:rPr>
                <w:sz w:val="17"/>
              </w:rPr>
              <w:t>Verwerving: realisatie</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6E41A0CC" w14:textId="77777777">
            <w:pPr>
              <w:pStyle w:val="p-table"/>
              <w:rPr>
                <w:sz w:val="17"/>
              </w:rPr>
            </w:pPr>
            <w:r>
              <w:rPr>
                <w:sz w:val="17"/>
              </w:rPr>
              <w:t>1.895.449</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66C2947D" w14:textId="77777777">
            <w:pPr>
              <w:pStyle w:val="p-table"/>
              <w:rPr>
                <w:sz w:val="17"/>
              </w:rPr>
            </w:pPr>
            <w:r>
              <w:rPr>
                <w:sz w:val="17"/>
              </w:rPr>
              <w:t>2.736.282</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51C76C48" w14:textId="77777777">
            <w:pPr>
              <w:pStyle w:val="p-table"/>
              <w:rPr>
                <w:sz w:val="17"/>
              </w:rPr>
            </w:pPr>
            <w:r>
              <w:rPr>
                <w:sz w:val="17"/>
              </w:rPr>
              <w:t>0</w:t>
            </w:r>
          </w:p>
        </w:tc>
        <w:tc>
          <w:tcPr>
            <w:tcW w:w="754" w:type="dxa"/>
            <w:tcBorders>
              <w:bottom w:val="single" w:color="009EE0" w:sz="2" w:space="0"/>
            </w:tcBorders>
            <w:tcMar>
              <w:top w:w="22" w:type="dxa"/>
              <w:left w:w="28" w:type="dxa"/>
              <w:bottom w:w="22" w:type="dxa"/>
              <w:right w:w="28" w:type="dxa"/>
            </w:tcMar>
            <w:vAlign w:val="center"/>
          </w:tcPr>
          <w:p w:rsidR="00024A80" w:rsidRDefault="00B359DE" w14:paraId="6A91DD12" w14:textId="77777777">
            <w:pPr>
              <w:pStyle w:val="p-table"/>
              <w:rPr>
                <w:sz w:val="17"/>
              </w:rPr>
            </w:pPr>
            <w:r>
              <w:rPr>
                <w:sz w:val="17"/>
              </w:rPr>
              <w:t>74.100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78DAF059" w14:textId="77777777">
            <w:pPr>
              <w:pStyle w:val="p-table"/>
              <w:rPr>
                <w:sz w:val="17"/>
              </w:rPr>
            </w:pPr>
            <w:r>
              <w:rPr>
                <w:sz w:val="17"/>
              </w:rPr>
              <w:t>74.100</w:t>
            </w:r>
          </w:p>
        </w:tc>
        <w:tc>
          <w:tcPr>
            <w:tcW w:w="591" w:type="dxa"/>
            <w:tcBorders>
              <w:bottom w:val="single" w:color="009EE0" w:sz="2" w:space="0"/>
            </w:tcBorders>
            <w:tcMar>
              <w:top w:w="22" w:type="dxa"/>
              <w:left w:w="28" w:type="dxa"/>
              <w:bottom w:w="22" w:type="dxa"/>
              <w:right w:w="28" w:type="dxa"/>
            </w:tcMar>
            <w:vAlign w:val="center"/>
          </w:tcPr>
          <w:p w:rsidR="00024A80" w:rsidRDefault="00B359DE" w14:paraId="02438D5B" w14:textId="77777777">
            <w:pPr>
              <w:pStyle w:val="p-table"/>
              <w:rPr>
                <w:sz w:val="17"/>
              </w:rPr>
            </w:pPr>
            <w:r>
              <w:rPr>
                <w:sz w:val="17"/>
              </w:rPr>
              <w:t>0</w:t>
            </w:r>
          </w:p>
        </w:tc>
        <w:tc>
          <w:tcPr>
            <w:tcW w:w="603" w:type="dxa"/>
            <w:tcBorders>
              <w:bottom w:val="single" w:color="009EE0" w:sz="2" w:space="0"/>
            </w:tcBorders>
            <w:tcMar>
              <w:top w:w="22" w:type="dxa"/>
              <w:left w:w="28" w:type="dxa"/>
              <w:bottom w:w="22" w:type="dxa"/>
              <w:right w:w="28" w:type="dxa"/>
            </w:tcMar>
            <w:vAlign w:val="center"/>
          </w:tcPr>
          <w:p w:rsidR="00024A80" w:rsidRDefault="00B359DE" w14:paraId="74929BD2" w14:textId="77777777">
            <w:pPr>
              <w:pStyle w:val="p-table"/>
              <w:rPr>
                <w:sz w:val="17"/>
              </w:rPr>
            </w:pPr>
            <w:r>
              <w:rPr>
                <w:sz w:val="17"/>
              </w:rPr>
              <w:t>0</w:t>
            </w:r>
          </w:p>
        </w:tc>
        <w:tc>
          <w:tcPr>
            <w:tcW w:w="603" w:type="dxa"/>
            <w:tcBorders>
              <w:bottom w:val="single" w:color="009EE0" w:sz="2" w:space="0"/>
            </w:tcBorders>
            <w:tcMar>
              <w:top w:w="22" w:type="dxa"/>
              <w:left w:w="28" w:type="dxa"/>
              <w:bottom w:w="22" w:type="dxa"/>
              <w:right w:w="28" w:type="dxa"/>
            </w:tcMar>
            <w:vAlign w:val="center"/>
          </w:tcPr>
          <w:p w:rsidR="00024A80" w:rsidRDefault="00B359DE" w14:paraId="3770B73C" w14:textId="77777777">
            <w:pPr>
              <w:pStyle w:val="p-table"/>
              <w:rPr>
                <w:sz w:val="17"/>
              </w:rPr>
            </w:pPr>
            <w:r>
              <w:rPr>
                <w:sz w:val="17"/>
              </w:rPr>
              <w:t>0</w:t>
            </w:r>
          </w:p>
        </w:tc>
        <w:tc>
          <w:tcPr>
            <w:tcW w:w="615" w:type="dxa"/>
            <w:tcBorders>
              <w:bottom w:val="single" w:color="009EE0" w:sz="2" w:space="0"/>
            </w:tcBorders>
            <w:tcMar>
              <w:top w:w="22" w:type="dxa"/>
              <w:left w:w="28" w:type="dxa"/>
              <w:bottom w:w="22" w:type="dxa"/>
              <w:right w:w="28" w:type="dxa"/>
            </w:tcMar>
            <w:vAlign w:val="center"/>
          </w:tcPr>
          <w:p w:rsidR="00024A80" w:rsidRDefault="00B359DE" w14:paraId="7A325195" w14:textId="77777777">
            <w:pPr>
              <w:pStyle w:val="p-table"/>
              <w:rPr>
                <w:sz w:val="17"/>
              </w:rPr>
            </w:pPr>
            <w:r>
              <w:rPr>
                <w:sz w:val="17"/>
              </w:rPr>
              <w:t>0</w:t>
            </w:r>
          </w:p>
        </w:tc>
        <w:tc>
          <w:tcPr>
            <w:tcW w:w="615" w:type="dxa"/>
            <w:tcBorders>
              <w:bottom w:val="single" w:color="009EE0" w:sz="2" w:space="0"/>
            </w:tcBorders>
            <w:tcMar>
              <w:top w:w="22" w:type="dxa"/>
              <w:left w:w="28" w:type="dxa"/>
              <w:bottom w:w="22" w:type="dxa"/>
              <w:right w:w="28" w:type="dxa"/>
            </w:tcMar>
            <w:vAlign w:val="center"/>
          </w:tcPr>
          <w:p w:rsidR="00024A80" w:rsidRDefault="00B359DE" w14:paraId="7770CAB2" w14:textId="77777777">
            <w:pPr>
              <w:pStyle w:val="p-table"/>
              <w:rPr>
                <w:sz w:val="17"/>
              </w:rPr>
            </w:pPr>
            <w:r>
              <w:rPr>
                <w:sz w:val="17"/>
              </w:rPr>
              <w:t>0</w:t>
            </w:r>
          </w:p>
        </w:tc>
      </w:tr>
      <w:tr w:rsidR="00024A80" w14:paraId="51DA3204"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vAlign w:val="center"/>
          </w:tcPr>
          <w:p w:rsidR="00024A80" w:rsidRDefault="00B359DE" w14:paraId="1BE4CE06" w14:textId="77777777">
            <w:pPr>
              <w:pStyle w:val="p-table"/>
            </w:pPr>
            <w:r>
              <w:rPr>
                <w:b/>
                <w:sz w:val="17"/>
              </w:rPr>
              <w:t>3.12</w:t>
            </w:r>
          </w:p>
        </w:tc>
        <w:tc>
          <w:tcPr>
            <w:tcW w:w="1350" w:type="dxa"/>
            <w:tcBorders>
              <w:bottom w:val="single" w:color="009EE0" w:sz="2" w:space="0"/>
            </w:tcBorders>
            <w:tcMar>
              <w:top w:w="22" w:type="dxa"/>
              <w:left w:w="28" w:type="dxa"/>
              <w:bottom w:w="22" w:type="dxa"/>
              <w:right w:w="28" w:type="dxa"/>
            </w:tcMar>
            <w:vAlign w:val="center"/>
          </w:tcPr>
          <w:p w:rsidR="00024A80" w:rsidRDefault="00B359DE" w14:paraId="33C0737A" w14:textId="77777777">
            <w:pPr>
              <w:pStyle w:val="p-table"/>
            </w:pPr>
            <w:r>
              <w:rPr>
                <w:b/>
                <w:sz w:val="17"/>
              </w:rPr>
              <w:t>Instandhouding</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791AEB1B" w14:textId="77777777">
            <w:pPr>
              <w:pStyle w:val="p-table"/>
            </w:pPr>
            <w:r>
              <w:rPr>
                <w:b/>
                <w:sz w:val="17"/>
              </w:rPr>
              <w:t>425.656</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18BA5835" w14:textId="77777777">
            <w:pPr>
              <w:pStyle w:val="p-table"/>
            </w:pPr>
            <w:r>
              <w:rPr>
                <w:b/>
                <w:sz w:val="17"/>
              </w:rPr>
              <w:t>428.098</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FD6A439" w14:textId="77777777">
            <w:pPr>
              <w:pStyle w:val="p-table"/>
            </w:pPr>
            <w:r>
              <w:rPr>
                <w:b/>
                <w:sz w:val="17"/>
              </w:rPr>
              <w:t>402.677</w:t>
            </w:r>
          </w:p>
        </w:tc>
        <w:tc>
          <w:tcPr>
            <w:tcW w:w="754" w:type="dxa"/>
            <w:tcBorders>
              <w:bottom w:val="single" w:color="009EE0" w:sz="2" w:space="0"/>
            </w:tcBorders>
            <w:tcMar>
              <w:top w:w="22" w:type="dxa"/>
              <w:left w:w="28" w:type="dxa"/>
              <w:bottom w:w="22" w:type="dxa"/>
              <w:right w:w="28" w:type="dxa"/>
            </w:tcMar>
            <w:vAlign w:val="center"/>
          </w:tcPr>
          <w:p w:rsidR="00024A80" w:rsidRDefault="00B359DE" w14:paraId="2866F6AD" w14:textId="77777777">
            <w:pPr>
              <w:pStyle w:val="p-table"/>
            </w:pPr>
            <w:r>
              <w:rPr>
                <w:b/>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111207C4" w14:textId="77777777">
            <w:pPr>
              <w:pStyle w:val="p-table"/>
            </w:pPr>
            <w:r>
              <w:rPr>
                <w:b/>
                <w:sz w:val="17"/>
              </w:rPr>
              <w:t>402.677</w:t>
            </w:r>
          </w:p>
        </w:tc>
        <w:tc>
          <w:tcPr>
            <w:tcW w:w="591" w:type="dxa"/>
            <w:tcBorders>
              <w:bottom w:val="single" w:color="009EE0" w:sz="2" w:space="0"/>
            </w:tcBorders>
            <w:tcMar>
              <w:top w:w="22" w:type="dxa"/>
              <w:left w:w="28" w:type="dxa"/>
              <w:bottom w:w="22" w:type="dxa"/>
              <w:right w:w="28" w:type="dxa"/>
            </w:tcMar>
            <w:vAlign w:val="center"/>
          </w:tcPr>
          <w:p w:rsidR="00024A80" w:rsidRDefault="00B359DE" w14:paraId="7BC0B787" w14:textId="77777777">
            <w:pPr>
              <w:pStyle w:val="p-table"/>
            </w:pPr>
            <w:r>
              <w:rPr>
                <w:b/>
                <w:sz w:val="17"/>
              </w:rPr>
              <w:t>0</w:t>
            </w:r>
          </w:p>
        </w:tc>
        <w:tc>
          <w:tcPr>
            <w:tcW w:w="603" w:type="dxa"/>
            <w:tcBorders>
              <w:bottom w:val="single" w:color="009EE0" w:sz="2" w:space="0"/>
            </w:tcBorders>
            <w:tcMar>
              <w:top w:w="22" w:type="dxa"/>
              <w:left w:w="28" w:type="dxa"/>
              <w:bottom w:w="22" w:type="dxa"/>
              <w:right w:w="28" w:type="dxa"/>
            </w:tcMar>
            <w:vAlign w:val="center"/>
          </w:tcPr>
          <w:p w:rsidR="00024A80" w:rsidRDefault="00B359DE" w14:paraId="2B4DA144" w14:textId="77777777">
            <w:pPr>
              <w:pStyle w:val="p-table"/>
            </w:pPr>
            <w:r>
              <w:rPr>
                <w:b/>
                <w:sz w:val="17"/>
              </w:rPr>
              <w:t>0</w:t>
            </w:r>
          </w:p>
        </w:tc>
        <w:tc>
          <w:tcPr>
            <w:tcW w:w="603" w:type="dxa"/>
            <w:tcBorders>
              <w:bottom w:val="single" w:color="009EE0" w:sz="2" w:space="0"/>
            </w:tcBorders>
            <w:tcMar>
              <w:top w:w="22" w:type="dxa"/>
              <w:left w:w="28" w:type="dxa"/>
              <w:bottom w:w="22" w:type="dxa"/>
              <w:right w:w="28" w:type="dxa"/>
            </w:tcMar>
            <w:vAlign w:val="center"/>
          </w:tcPr>
          <w:p w:rsidR="00024A80" w:rsidRDefault="00B359DE" w14:paraId="5C3084D8" w14:textId="77777777">
            <w:pPr>
              <w:pStyle w:val="p-table"/>
            </w:pPr>
            <w:r>
              <w:rPr>
                <w:b/>
                <w:sz w:val="17"/>
              </w:rPr>
              <w:t>0</w:t>
            </w:r>
          </w:p>
        </w:tc>
        <w:tc>
          <w:tcPr>
            <w:tcW w:w="615" w:type="dxa"/>
            <w:tcBorders>
              <w:bottom w:val="single" w:color="009EE0" w:sz="2" w:space="0"/>
            </w:tcBorders>
            <w:tcMar>
              <w:top w:w="22" w:type="dxa"/>
              <w:left w:w="28" w:type="dxa"/>
              <w:bottom w:w="22" w:type="dxa"/>
              <w:right w:w="28" w:type="dxa"/>
            </w:tcMar>
            <w:vAlign w:val="center"/>
          </w:tcPr>
          <w:p w:rsidR="00024A80" w:rsidRDefault="00B359DE" w14:paraId="4C6535D3" w14:textId="77777777">
            <w:pPr>
              <w:pStyle w:val="p-table"/>
            </w:pPr>
            <w:r>
              <w:rPr>
                <w:b/>
                <w:sz w:val="17"/>
              </w:rPr>
              <w:t>0</w:t>
            </w:r>
          </w:p>
        </w:tc>
        <w:tc>
          <w:tcPr>
            <w:tcW w:w="615" w:type="dxa"/>
            <w:tcBorders>
              <w:bottom w:val="single" w:color="009EE0" w:sz="2" w:space="0"/>
            </w:tcBorders>
            <w:tcMar>
              <w:top w:w="22" w:type="dxa"/>
              <w:left w:w="28" w:type="dxa"/>
              <w:bottom w:w="22" w:type="dxa"/>
              <w:right w:w="28" w:type="dxa"/>
            </w:tcMar>
            <w:vAlign w:val="center"/>
          </w:tcPr>
          <w:p w:rsidR="00024A80" w:rsidRDefault="00B359DE" w14:paraId="61CEB3F2" w14:textId="77777777">
            <w:pPr>
              <w:pStyle w:val="p-table"/>
            </w:pPr>
            <w:r>
              <w:rPr>
                <w:b/>
                <w:sz w:val="17"/>
              </w:rPr>
              <w:t>0</w:t>
            </w:r>
          </w:p>
        </w:tc>
      </w:tr>
      <w:tr w:rsidR="00024A80" w14:paraId="3F8E0C96"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3ABD9AE5" w14:textId="77777777">
            <w:pPr>
              <w:pStyle w:val="p-table"/>
              <w:rPr>
                <w:sz w:val="17"/>
              </w:rPr>
            </w:pPr>
          </w:p>
        </w:tc>
        <w:tc>
          <w:tcPr>
            <w:tcW w:w="1350" w:type="dxa"/>
            <w:tcBorders>
              <w:bottom w:val="single" w:color="009EE0" w:sz="2" w:space="0"/>
            </w:tcBorders>
            <w:tcMar>
              <w:top w:w="22" w:type="dxa"/>
              <w:left w:w="28" w:type="dxa"/>
              <w:bottom w:w="22" w:type="dxa"/>
              <w:right w:w="28" w:type="dxa"/>
            </w:tcMar>
            <w:vAlign w:val="center"/>
          </w:tcPr>
          <w:p w:rsidR="00024A80" w:rsidRDefault="00B359DE" w14:paraId="16EC1C0F" w14:textId="77777777">
            <w:pPr>
              <w:pStyle w:val="p-table"/>
              <w:rPr>
                <w:sz w:val="17"/>
              </w:rPr>
            </w:pPr>
            <w:r>
              <w:rPr>
                <w:sz w:val="17"/>
              </w:rPr>
              <w:t>Opdrachten</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7AFD2F42" w14:textId="77777777">
            <w:pPr>
              <w:pStyle w:val="p-table"/>
              <w:rPr>
                <w:sz w:val="17"/>
              </w:rPr>
            </w:pPr>
            <w:r>
              <w:rPr>
                <w:sz w:val="17"/>
              </w:rPr>
              <w:t>425.656</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5E0ADF93" w14:textId="77777777">
            <w:pPr>
              <w:pStyle w:val="p-table"/>
              <w:rPr>
                <w:sz w:val="17"/>
              </w:rPr>
            </w:pPr>
            <w:r>
              <w:rPr>
                <w:sz w:val="17"/>
              </w:rPr>
              <w:t>428.098</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622FFA1E" w14:textId="77777777">
            <w:pPr>
              <w:pStyle w:val="p-table"/>
              <w:rPr>
                <w:sz w:val="17"/>
              </w:rPr>
            </w:pPr>
            <w:r>
              <w:rPr>
                <w:sz w:val="17"/>
              </w:rPr>
              <w:t>402.677</w:t>
            </w:r>
          </w:p>
        </w:tc>
        <w:tc>
          <w:tcPr>
            <w:tcW w:w="754" w:type="dxa"/>
            <w:tcBorders>
              <w:bottom w:val="single" w:color="009EE0" w:sz="2" w:space="0"/>
            </w:tcBorders>
            <w:tcMar>
              <w:top w:w="22" w:type="dxa"/>
              <w:left w:w="28" w:type="dxa"/>
              <w:bottom w:w="22" w:type="dxa"/>
              <w:right w:w="28" w:type="dxa"/>
            </w:tcMar>
            <w:vAlign w:val="center"/>
          </w:tcPr>
          <w:p w:rsidR="00024A80" w:rsidRDefault="00B359DE" w14:paraId="659B4A6E"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11834FA1" w14:textId="77777777">
            <w:pPr>
              <w:pStyle w:val="p-table"/>
              <w:rPr>
                <w:sz w:val="17"/>
              </w:rPr>
            </w:pPr>
            <w:r>
              <w:rPr>
                <w:sz w:val="17"/>
              </w:rPr>
              <w:t>402.677</w:t>
            </w:r>
          </w:p>
        </w:tc>
        <w:tc>
          <w:tcPr>
            <w:tcW w:w="591" w:type="dxa"/>
            <w:tcBorders>
              <w:bottom w:val="single" w:color="009EE0" w:sz="2" w:space="0"/>
            </w:tcBorders>
            <w:tcMar>
              <w:top w:w="22" w:type="dxa"/>
              <w:left w:w="28" w:type="dxa"/>
              <w:bottom w:w="22" w:type="dxa"/>
              <w:right w:w="28" w:type="dxa"/>
            </w:tcMar>
            <w:vAlign w:val="center"/>
          </w:tcPr>
          <w:p w:rsidR="00024A80" w:rsidRDefault="00B359DE" w14:paraId="75929C04" w14:textId="77777777">
            <w:pPr>
              <w:pStyle w:val="p-table"/>
              <w:rPr>
                <w:sz w:val="17"/>
              </w:rPr>
            </w:pPr>
            <w:r>
              <w:rPr>
                <w:sz w:val="17"/>
              </w:rPr>
              <w:t>0</w:t>
            </w:r>
          </w:p>
        </w:tc>
        <w:tc>
          <w:tcPr>
            <w:tcW w:w="603" w:type="dxa"/>
            <w:tcBorders>
              <w:bottom w:val="single" w:color="009EE0" w:sz="2" w:space="0"/>
            </w:tcBorders>
            <w:tcMar>
              <w:top w:w="22" w:type="dxa"/>
              <w:left w:w="28" w:type="dxa"/>
              <w:bottom w:w="22" w:type="dxa"/>
              <w:right w:w="28" w:type="dxa"/>
            </w:tcMar>
            <w:vAlign w:val="center"/>
          </w:tcPr>
          <w:p w:rsidR="00024A80" w:rsidRDefault="00B359DE" w14:paraId="14783F11" w14:textId="77777777">
            <w:pPr>
              <w:pStyle w:val="p-table"/>
              <w:rPr>
                <w:sz w:val="17"/>
              </w:rPr>
            </w:pPr>
            <w:r>
              <w:rPr>
                <w:sz w:val="17"/>
              </w:rPr>
              <w:t>0</w:t>
            </w:r>
          </w:p>
        </w:tc>
        <w:tc>
          <w:tcPr>
            <w:tcW w:w="603" w:type="dxa"/>
            <w:tcBorders>
              <w:bottom w:val="single" w:color="009EE0" w:sz="2" w:space="0"/>
            </w:tcBorders>
            <w:tcMar>
              <w:top w:w="22" w:type="dxa"/>
              <w:left w:w="28" w:type="dxa"/>
              <w:bottom w:w="22" w:type="dxa"/>
              <w:right w:w="28" w:type="dxa"/>
            </w:tcMar>
            <w:vAlign w:val="center"/>
          </w:tcPr>
          <w:p w:rsidR="00024A80" w:rsidRDefault="00B359DE" w14:paraId="64181B28" w14:textId="77777777">
            <w:pPr>
              <w:pStyle w:val="p-table"/>
              <w:rPr>
                <w:sz w:val="17"/>
              </w:rPr>
            </w:pPr>
            <w:r>
              <w:rPr>
                <w:sz w:val="17"/>
              </w:rPr>
              <w:t>0</w:t>
            </w:r>
          </w:p>
        </w:tc>
        <w:tc>
          <w:tcPr>
            <w:tcW w:w="615" w:type="dxa"/>
            <w:tcBorders>
              <w:bottom w:val="single" w:color="009EE0" w:sz="2" w:space="0"/>
            </w:tcBorders>
            <w:tcMar>
              <w:top w:w="22" w:type="dxa"/>
              <w:left w:w="28" w:type="dxa"/>
              <w:bottom w:w="22" w:type="dxa"/>
              <w:right w:w="28" w:type="dxa"/>
            </w:tcMar>
            <w:vAlign w:val="center"/>
          </w:tcPr>
          <w:p w:rsidR="00024A80" w:rsidRDefault="00B359DE" w14:paraId="0BD6BF47" w14:textId="77777777">
            <w:pPr>
              <w:pStyle w:val="p-table"/>
              <w:rPr>
                <w:sz w:val="17"/>
              </w:rPr>
            </w:pPr>
            <w:r>
              <w:rPr>
                <w:sz w:val="17"/>
              </w:rPr>
              <w:t>0</w:t>
            </w:r>
          </w:p>
        </w:tc>
        <w:tc>
          <w:tcPr>
            <w:tcW w:w="615" w:type="dxa"/>
            <w:tcBorders>
              <w:bottom w:val="single" w:color="009EE0" w:sz="2" w:space="0"/>
            </w:tcBorders>
            <w:tcMar>
              <w:top w:w="22" w:type="dxa"/>
              <w:left w:w="28" w:type="dxa"/>
              <w:bottom w:w="22" w:type="dxa"/>
              <w:right w:w="28" w:type="dxa"/>
            </w:tcMar>
            <w:vAlign w:val="center"/>
          </w:tcPr>
          <w:p w:rsidR="00024A80" w:rsidRDefault="00B359DE" w14:paraId="4874AFEE" w14:textId="77777777">
            <w:pPr>
              <w:pStyle w:val="p-table"/>
              <w:rPr>
                <w:sz w:val="17"/>
              </w:rPr>
            </w:pPr>
            <w:r>
              <w:rPr>
                <w:sz w:val="17"/>
              </w:rPr>
              <w:t>0</w:t>
            </w:r>
          </w:p>
        </w:tc>
      </w:tr>
      <w:tr w:rsidR="00024A80" w14:paraId="3BF3E592"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4785A923" w14:textId="77777777">
            <w:pPr>
              <w:pStyle w:val="p-table"/>
              <w:rPr>
                <w:sz w:val="17"/>
              </w:rPr>
            </w:pPr>
          </w:p>
        </w:tc>
        <w:tc>
          <w:tcPr>
            <w:tcW w:w="1350" w:type="dxa"/>
            <w:tcBorders>
              <w:bottom w:val="single" w:color="009EE0" w:sz="2" w:space="0"/>
            </w:tcBorders>
            <w:tcMar>
              <w:top w:w="22" w:type="dxa"/>
              <w:left w:w="28" w:type="dxa"/>
              <w:bottom w:w="22" w:type="dxa"/>
              <w:right w:w="28" w:type="dxa"/>
            </w:tcMar>
            <w:vAlign w:val="center"/>
          </w:tcPr>
          <w:p w:rsidR="00024A80" w:rsidRDefault="00B359DE" w14:paraId="6DB68AF7" w14:textId="77777777">
            <w:pPr>
              <w:pStyle w:val="p-table"/>
              <w:rPr>
                <w:sz w:val="17"/>
              </w:rPr>
            </w:pPr>
            <w:r>
              <w:rPr>
                <w:sz w:val="17"/>
              </w:rPr>
              <w:t>Instandhouding Materieel</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0EFE0B1D" w14:textId="77777777">
            <w:pPr>
              <w:pStyle w:val="p-table"/>
              <w:rPr>
                <w:sz w:val="17"/>
              </w:rPr>
            </w:pPr>
            <w:r>
              <w:rPr>
                <w:sz w:val="17"/>
              </w:rPr>
              <w:t>425.656</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42FD01DF" w14:textId="77777777">
            <w:pPr>
              <w:pStyle w:val="p-table"/>
              <w:rPr>
                <w:sz w:val="17"/>
              </w:rPr>
            </w:pPr>
            <w:r>
              <w:rPr>
                <w:sz w:val="17"/>
              </w:rPr>
              <w:t>428.098</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7F3D9389" w14:textId="77777777">
            <w:pPr>
              <w:pStyle w:val="p-table"/>
              <w:rPr>
                <w:sz w:val="17"/>
              </w:rPr>
            </w:pPr>
            <w:r>
              <w:rPr>
                <w:sz w:val="17"/>
              </w:rPr>
              <w:t>402.677</w:t>
            </w:r>
          </w:p>
        </w:tc>
        <w:tc>
          <w:tcPr>
            <w:tcW w:w="754" w:type="dxa"/>
            <w:tcBorders>
              <w:bottom w:val="single" w:color="009EE0" w:sz="2" w:space="0"/>
            </w:tcBorders>
            <w:tcMar>
              <w:top w:w="22" w:type="dxa"/>
              <w:left w:w="28" w:type="dxa"/>
              <w:bottom w:w="22" w:type="dxa"/>
              <w:right w:w="28" w:type="dxa"/>
            </w:tcMar>
            <w:vAlign w:val="center"/>
          </w:tcPr>
          <w:p w:rsidR="00024A80" w:rsidRDefault="00B359DE" w14:paraId="7851F291"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7AD391FE" w14:textId="77777777">
            <w:pPr>
              <w:pStyle w:val="p-table"/>
              <w:rPr>
                <w:sz w:val="17"/>
              </w:rPr>
            </w:pPr>
            <w:r>
              <w:rPr>
                <w:sz w:val="17"/>
              </w:rPr>
              <w:t>402.677</w:t>
            </w:r>
          </w:p>
        </w:tc>
        <w:tc>
          <w:tcPr>
            <w:tcW w:w="591" w:type="dxa"/>
            <w:tcBorders>
              <w:bottom w:val="single" w:color="009EE0" w:sz="2" w:space="0"/>
            </w:tcBorders>
            <w:tcMar>
              <w:top w:w="22" w:type="dxa"/>
              <w:left w:w="28" w:type="dxa"/>
              <w:bottom w:w="22" w:type="dxa"/>
              <w:right w:w="28" w:type="dxa"/>
            </w:tcMar>
            <w:vAlign w:val="center"/>
          </w:tcPr>
          <w:p w:rsidR="00024A80" w:rsidRDefault="00B359DE" w14:paraId="2194BE14" w14:textId="77777777">
            <w:pPr>
              <w:pStyle w:val="p-table"/>
              <w:rPr>
                <w:sz w:val="17"/>
              </w:rPr>
            </w:pPr>
            <w:r>
              <w:rPr>
                <w:sz w:val="17"/>
              </w:rPr>
              <w:t>0</w:t>
            </w:r>
          </w:p>
        </w:tc>
        <w:tc>
          <w:tcPr>
            <w:tcW w:w="603" w:type="dxa"/>
            <w:tcBorders>
              <w:bottom w:val="single" w:color="009EE0" w:sz="2" w:space="0"/>
            </w:tcBorders>
            <w:tcMar>
              <w:top w:w="22" w:type="dxa"/>
              <w:left w:w="28" w:type="dxa"/>
              <w:bottom w:w="22" w:type="dxa"/>
              <w:right w:w="28" w:type="dxa"/>
            </w:tcMar>
            <w:vAlign w:val="center"/>
          </w:tcPr>
          <w:p w:rsidR="00024A80" w:rsidRDefault="00B359DE" w14:paraId="624CC208" w14:textId="77777777">
            <w:pPr>
              <w:pStyle w:val="p-table"/>
              <w:rPr>
                <w:sz w:val="17"/>
              </w:rPr>
            </w:pPr>
            <w:r>
              <w:rPr>
                <w:sz w:val="17"/>
              </w:rPr>
              <w:t>0</w:t>
            </w:r>
          </w:p>
        </w:tc>
        <w:tc>
          <w:tcPr>
            <w:tcW w:w="603" w:type="dxa"/>
            <w:tcBorders>
              <w:bottom w:val="single" w:color="009EE0" w:sz="2" w:space="0"/>
            </w:tcBorders>
            <w:tcMar>
              <w:top w:w="22" w:type="dxa"/>
              <w:left w:w="28" w:type="dxa"/>
              <w:bottom w:w="22" w:type="dxa"/>
              <w:right w:w="28" w:type="dxa"/>
            </w:tcMar>
            <w:vAlign w:val="center"/>
          </w:tcPr>
          <w:p w:rsidR="00024A80" w:rsidRDefault="00B359DE" w14:paraId="35BC92A9" w14:textId="77777777">
            <w:pPr>
              <w:pStyle w:val="p-table"/>
              <w:rPr>
                <w:sz w:val="17"/>
              </w:rPr>
            </w:pPr>
            <w:r>
              <w:rPr>
                <w:sz w:val="17"/>
              </w:rPr>
              <w:t>0</w:t>
            </w:r>
          </w:p>
        </w:tc>
        <w:tc>
          <w:tcPr>
            <w:tcW w:w="615" w:type="dxa"/>
            <w:tcBorders>
              <w:bottom w:val="single" w:color="009EE0" w:sz="2" w:space="0"/>
            </w:tcBorders>
            <w:tcMar>
              <w:top w:w="22" w:type="dxa"/>
              <w:left w:w="28" w:type="dxa"/>
              <w:bottom w:w="22" w:type="dxa"/>
              <w:right w:w="28" w:type="dxa"/>
            </w:tcMar>
            <w:vAlign w:val="center"/>
          </w:tcPr>
          <w:p w:rsidR="00024A80" w:rsidRDefault="00B359DE" w14:paraId="1E532A80" w14:textId="77777777">
            <w:pPr>
              <w:pStyle w:val="p-table"/>
              <w:rPr>
                <w:sz w:val="17"/>
              </w:rPr>
            </w:pPr>
            <w:r>
              <w:rPr>
                <w:sz w:val="17"/>
              </w:rPr>
              <w:t>0</w:t>
            </w:r>
          </w:p>
        </w:tc>
        <w:tc>
          <w:tcPr>
            <w:tcW w:w="615" w:type="dxa"/>
            <w:tcBorders>
              <w:bottom w:val="single" w:color="009EE0" w:sz="2" w:space="0"/>
            </w:tcBorders>
            <w:tcMar>
              <w:top w:w="22" w:type="dxa"/>
              <w:left w:w="28" w:type="dxa"/>
              <w:bottom w:w="22" w:type="dxa"/>
              <w:right w:w="28" w:type="dxa"/>
            </w:tcMar>
            <w:vAlign w:val="center"/>
          </w:tcPr>
          <w:p w:rsidR="00024A80" w:rsidRDefault="00B359DE" w14:paraId="77922073" w14:textId="77777777">
            <w:pPr>
              <w:pStyle w:val="p-table"/>
              <w:rPr>
                <w:sz w:val="17"/>
              </w:rPr>
            </w:pPr>
            <w:r>
              <w:rPr>
                <w:sz w:val="17"/>
              </w:rPr>
              <w:t>0</w:t>
            </w:r>
          </w:p>
        </w:tc>
      </w:tr>
      <w:tr w:rsidR="00024A80" w14:paraId="1E19E753"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vAlign w:val="center"/>
          </w:tcPr>
          <w:p w:rsidR="00024A80" w:rsidRDefault="00B359DE" w14:paraId="16BAED61" w14:textId="77777777">
            <w:pPr>
              <w:pStyle w:val="p-table"/>
            </w:pPr>
            <w:r>
              <w:rPr>
                <w:b/>
                <w:sz w:val="17"/>
              </w:rPr>
              <w:t>3.16</w:t>
            </w:r>
          </w:p>
        </w:tc>
        <w:tc>
          <w:tcPr>
            <w:tcW w:w="1350" w:type="dxa"/>
            <w:tcBorders>
              <w:bottom w:val="single" w:color="009EE0" w:sz="2" w:space="0"/>
            </w:tcBorders>
            <w:tcMar>
              <w:top w:w="22" w:type="dxa"/>
              <w:left w:w="28" w:type="dxa"/>
              <w:bottom w:w="22" w:type="dxa"/>
              <w:right w:w="28" w:type="dxa"/>
            </w:tcMar>
            <w:vAlign w:val="center"/>
          </w:tcPr>
          <w:p w:rsidR="00024A80" w:rsidRDefault="00B359DE" w14:paraId="1C3165D3" w14:textId="77777777">
            <w:pPr>
              <w:pStyle w:val="p-table"/>
            </w:pPr>
            <w:r>
              <w:rPr>
                <w:b/>
                <w:sz w:val="17"/>
              </w:rPr>
              <w:t>Over-/ onderprogrammering</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2E1C2359" w14:textId="77777777">
            <w:pPr>
              <w:pStyle w:val="p-table"/>
            </w:pPr>
            <w:r>
              <w:rPr>
                <w:b/>
                <w:sz w:val="17"/>
              </w:rPr>
              <w:t>‒</w:t>
            </w:r>
            <w:r>
              <w:rPr>
                <w:b/>
                <w:sz w:val="17"/>
              </w:rPr>
              <w:t xml:space="preserve"> 110.576</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0884E30E" w14:textId="77777777">
            <w:pPr>
              <w:pStyle w:val="p-table"/>
            </w:pPr>
            <w:r>
              <w:rPr>
                <w:b/>
                <w:sz w:val="17"/>
              </w:rPr>
              <w:t>‒</w:t>
            </w:r>
            <w:r>
              <w:rPr>
                <w:b/>
                <w:sz w:val="17"/>
              </w:rPr>
              <w:t xml:space="preserve"> 401.372</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6D073BC4" w14:textId="77777777">
            <w:pPr>
              <w:pStyle w:val="p-table"/>
            </w:pPr>
            <w:r>
              <w:rPr>
                <w:b/>
                <w:sz w:val="17"/>
              </w:rPr>
              <w:t>‒</w:t>
            </w:r>
            <w:r>
              <w:rPr>
                <w:b/>
                <w:sz w:val="17"/>
              </w:rPr>
              <w:t xml:space="preserve"> 560.052</w:t>
            </w:r>
          </w:p>
        </w:tc>
        <w:tc>
          <w:tcPr>
            <w:tcW w:w="754" w:type="dxa"/>
            <w:tcBorders>
              <w:bottom w:val="single" w:color="009EE0" w:sz="2" w:space="0"/>
            </w:tcBorders>
            <w:tcMar>
              <w:top w:w="22" w:type="dxa"/>
              <w:left w:w="28" w:type="dxa"/>
              <w:bottom w:w="22" w:type="dxa"/>
              <w:right w:w="28" w:type="dxa"/>
            </w:tcMar>
            <w:vAlign w:val="center"/>
          </w:tcPr>
          <w:p w:rsidR="00024A80" w:rsidRDefault="00B359DE" w14:paraId="498CCA6F" w14:textId="77777777">
            <w:pPr>
              <w:pStyle w:val="p-table"/>
            </w:pPr>
            <w:r>
              <w:rPr>
                <w:b/>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93EE475" w14:textId="77777777">
            <w:pPr>
              <w:pStyle w:val="p-table"/>
            </w:pPr>
            <w:r>
              <w:rPr>
                <w:b/>
                <w:sz w:val="17"/>
              </w:rPr>
              <w:t>‒</w:t>
            </w:r>
            <w:r>
              <w:rPr>
                <w:b/>
                <w:sz w:val="17"/>
              </w:rPr>
              <w:t xml:space="preserve"> 560.052</w:t>
            </w:r>
          </w:p>
        </w:tc>
        <w:tc>
          <w:tcPr>
            <w:tcW w:w="591" w:type="dxa"/>
            <w:tcBorders>
              <w:bottom w:val="single" w:color="009EE0" w:sz="2" w:space="0"/>
            </w:tcBorders>
            <w:tcMar>
              <w:top w:w="22" w:type="dxa"/>
              <w:left w:w="28" w:type="dxa"/>
              <w:bottom w:w="22" w:type="dxa"/>
              <w:right w:w="28" w:type="dxa"/>
            </w:tcMar>
            <w:vAlign w:val="center"/>
          </w:tcPr>
          <w:p w:rsidR="00024A80" w:rsidRDefault="00B359DE" w14:paraId="3CCF3811" w14:textId="77777777">
            <w:pPr>
              <w:pStyle w:val="p-table"/>
            </w:pPr>
            <w:r>
              <w:rPr>
                <w:b/>
                <w:sz w:val="17"/>
              </w:rPr>
              <w:t>0</w:t>
            </w:r>
          </w:p>
        </w:tc>
        <w:tc>
          <w:tcPr>
            <w:tcW w:w="603" w:type="dxa"/>
            <w:tcBorders>
              <w:bottom w:val="single" w:color="009EE0" w:sz="2" w:space="0"/>
            </w:tcBorders>
            <w:tcMar>
              <w:top w:w="22" w:type="dxa"/>
              <w:left w:w="28" w:type="dxa"/>
              <w:bottom w:w="22" w:type="dxa"/>
              <w:right w:w="28" w:type="dxa"/>
            </w:tcMar>
            <w:vAlign w:val="center"/>
          </w:tcPr>
          <w:p w:rsidR="00024A80" w:rsidRDefault="00B359DE" w14:paraId="74A6BCAA" w14:textId="77777777">
            <w:pPr>
              <w:pStyle w:val="p-table"/>
            </w:pPr>
            <w:r>
              <w:rPr>
                <w:b/>
                <w:sz w:val="17"/>
              </w:rPr>
              <w:t>0</w:t>
            </w:r>
          </w:p>
        </w:tc>
        <w:tc>
          <w:tcPr>
            <w:tcW w:w="603" w:type="dxa"/>
            <w:tcBorders>
              <w:bottom w:val="single" w:color="009EE0" w:sz="2" w:space="0"/>
            </w:tcBorders>
            <w:tcMar>
              <w:top w:w="22" w:type="dxa"/>
              <w:left w:w="28" w:type="dxa"/>
              <w:bottom w:w="22" w:type="dxa"/>
              <w:right w:w="28" w:type="dxa"/>
            </w:tcMar>
            <w:vAlign w:val="center"/>
          </w:tcPr>
          <w:p w:rsidR="00024A80" w:rsidRDefault="00B359DE" w14:paraId="3BA0B374" w14:textId="77777777">
            <w:pPr>
              <w:pStyle w:val="p-table"/>
            </w:pPr>
            <w:r>
              <w:rPr>
                <w:b/>
                <w:sz w:val="17"/>
              </w:rPr>
              <w:t>0</w:t>
            </w:r>
          </w:p>
        </w:tc>
        <w:tc>
          <w:tcPr>
            <w:tcW w:w="615" w:type="dxa"/>
            <w:tcBorders>
              <w:bottom w:val="single" w:color="009EE0" w:sz="2" w:space="0"/>
            </w:tcBorders>
            <w:tcMar>
              <w:top w:w="22" w:type="dxa"/>
              <w:left w:w="28" w:type="dxa"/>
              <w:bottom w:w="22" w:type="dxa"/>
              <w:right w:w="28" w:type="dxa"/>
            </w:tcMar>
            <w:vAlign w:val="center"/>
          </w:tcPr>
          <w:p w:rsidR="00024A80" w:rsidRDefault="00B359DE" w14:paraId="1F113FFC" w14:textId="77777777">
            <w:pPr>
              <w:pStyle w:val="p-table"/>
            </w:pPr>
            <w:r>
              <w:rPr>
                <w:b/>
                <w:sz w:val="17"/>
              </w:rPr>
              <w:t>0</w:t>
            </w:r>
          </w:p>
        </w:tc>
        <w:tc>
          <w:tcPr>
            <w:tcW w:w="615" w:type="dxa"/>
            <w:tcBorders>
              <w:bottom w:val="single" w:color="009EE0" w:sz="2" w:space="0"/>
            </w:tcBorders>
            <w:tcMar>
              <w:top w:w="22" w:type="dxa"/>
              <w:left w:w="28" w:type="dxa"/>
              <w:bottom w:w="22" w:type="dxa"/>
              <w:right w:w="28" w:type="dxa"/>
            </w:tcMar>
            <w:vAlign w:val="center"/>
          </w:tcPr>
          <w:p w:rsidR="00024A80" w:rsidRDefault="00B359DE" w14:paraId="73D06E07" w14:textId="77777777">
            <w:pPr>
              <w:pStyle w:val="p-table"/>
            </w:pPr>
            <w:r>
              <w:rPr>
                <w:b/>
                <w:sz w:val="17"/>
              </w:rPr>
              <w:t>0</w:t>
            </w:r>
          </w:p>
        </w:tc>
      </w:tr>
      <w:tr w:rsidR="00024A80" w14:paraId="46CAD7B1"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62CC1A77" w14:textId="77777777">
            <w:pPr>
              <w:pStyle w:val="p-table"/>
              <w:rPr>
                <w:sz w:val="17"/>
              </w:rPr>
            </w:pPr>
          </w:p>
        </w:tc>
        <w:tc>
          <w:tcPr>
            <w:tcW w:w="1350" w:type="dxa"/>
            <w:tcBorders>
              <w:bottom w:val="single" w:color="009EE0" w:sz="2" w:space="0"/>
            </w:tcBorders>
            <w:tcMar>
              <w:top w:w="22" w:type="dxa"/>
              <w:left w:w="28" w:type="dxa"/>
              <w:bottom w:w="22" w:type="dxa"/>
              <w:right w:w="28" w:type="dxa"/>
            </w:tcMar>
            <w:vAlign w:val="center"/>
          </w:tcPr>
          <w:p w:rsidR="00024A80" w:rsidRDefault="00B359DE" w14:paraId="4B2033BA" w14:textId="77777777">
            <w:pPr>
              <w:pStyle w:val="p-table"/>
              <w:rPr>
                <w:sz w:val="17"/>
              </w:rPr>
            </w:pPr>
            <w:r>
              <w:rPr>
                <w:sz w:val="17"/>
              </w:rPr>
              <w:t>Fonds</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2D6D4103" w14:textId="77777777">
            <w:pPr>
              <w:pStyle w:val="p-table"/>
              <w:rPr>
                <w:sz w:val="17"/>
              </w:rPr>
            </w:pPr>
            <w:r>
              <w:rPr>
                <w:sz w:val="17"/>
              </w:rPr>
              <w:t>‒</w:t>
            </w:r>
            <w:r>
              <w:rPr>
                <w:sz w:val="17"/>
              </w:rPr>
              <w:t xml:space="preserve"> 110.576</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5363CCC8" w14:textId="77777777">
            <w:pPr>
              <w:pStyle w:val="p-table"/>
              <w:rPr>
                <w:sz w:val="17"/>
              </w:rPr>
            </w:pPr>
            <w:r>
              <w:rPr>
                <w:sz w:val="17"/>
              </w:rPr>
              <w:t>‒</w:t>
            </w:r>
            <w:r>
              <w:rPr>
                <w:sz w:val="17"/>
              </w:rPr>
              <w:t xml:space="preserve"> 401.372</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6B3F371" w14:textId="77777777">
            <w:pPr>
              <w:pStyle w:val="p-table"/>
              <w:rPr>
                <w:sz w:val="17"/>
              </w:rPr>
            </w:pPr>
            <w:r>
              <w:rPr>
                <w:sz w:val="17"/>
              </w:rPr>
              <w:t>‒</w:t>
            </w:r>
            <w:r>
              <w:rPr>
                <w:sz w:val="17"/>
              </w:rPr>
              <w:t xml:space="preserve"> 560.052</w:t>
            </w:r>
          </w:p>
        </w:tc>
        <w:tc>
          <w:tcPr>
            <w:tcW w:w="754" w:type="dxa"/>
            <w:tcBorders>
              <w:bottom w:val="single" w:color="009EE0" w:sz="2" w:space="0"/>
            </w:tcBorders>
            <w:tcMar>
              <w:top w:w="22" w:type="dxa"/>
              <w:left w:w="28" w:type="dxa"/>
              <w:bottom w:w="22" w:type="dxa"/>
              <w:right w:w="28" w:type="dxa"/>
            </w:tcMar>
            <w:vAlign w:val="center"/>
          </w:tcPr>
          <w:p w:rsidR="00024A80" w:rsidRDefault="00B359DE" w14:paraId="308F0746"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7A16DE5F" w14:textId="77777777">
            <w:pPr>
              <w:pStyle w:val="p-table"/>
              <w:rPr>
                <w:sz w:val="17"/>
              </w:rPr>
            </w:pPr>
            <w:r>
              <w:rPr>
                <w:sz w:val="17"/>
              </w:rPr>
              <w:t>‒</w:t>
            </w:r>
            <w:r>
              <w:rPr>
                <w:sz w:val="17"/>
              </w:rPr>
              <w:t xml:space="preserve"> 560.052</w:t>
            </w:r>
          </w:p>
        </w:tc>
        <w:tc>
          <w:tcPr>
            <w:tcW w:w="591" w:type="dxa"/>
            <w:tcBorders>
              <w:bottom w:val="single" w:color="009EE0" w:sz="2" w:space="0"/>
            </w:tcBorders>
            <w:tcMar>
              <w:top w:w="22" w:type="dxa"/>
              <w:left w:w="28" w:type="dxa"/>
              <w:bottom w:w="22" w:type="dxa"/>
              <w:right w:w="28" w:type="dxa"/>
            </w:tcMar>
            <w:vAlign w:val="center"/>
          </w:tcPr>
          <w:p w:rsidR="00024A80" w:rsidRDefault="00B359DE" w14:paraId="5A5DC976" w14:textId="77777777">
            <w:pPr>
              <w:pStyle w:val="p-table"/>
              <w:rPr>
                <w:sz w:val="17"/>
              </w:rPr>
            </w:pPr>
            <w:r>
              <w:rPr>
                <w:sz w:val="17"/>
              </w:rPr>
              <w:t>0</w:t>
            </w:r>
          </w:p>
        </w:tc>
        <w:tc>
          <w:tcPr>
            <w:tcW w:w="603" w:type="dxa"/>
            <w:tcBorders>
              <w:bottom w:val="single" w:color="009EE0" w:sz="2" w:space="0"/>
            </w:tcBorders>
            <w:tcMar>
              <w:top w:w="22" w:type="dxa"/>
              <w:left w:w="28" w:type="dxa"/>
              <w:bottom w:w="22" w:type="dxa"/>
              <w:right w:w="28" w:type="dxa"/>
            </w:tcMar>
            <w:vAlign w:val="center"/>
          </w:tcPr>
          <w:p w:rsidR="00024A80" w:rsidRDefault="00B359DE" w14:paraId="5B06A3E2" w14:textId="77777777">
            <w:pPr>
              <w:pStyle w:val="p-table"/>
              <w:rPr>
                <w:sz w:val="17"/>
              </w:rPr>
            </w:pPr>
            <w:r>
              <w:rPr>
                <w:sz w:val="17"/>
              </w:rPr>
              <w:t>0</w:t>
            </w:r>
          </w:p>
        </w:tc>
        <w:tc>
          <w:tcPr>
            <w:tcW w:w="603" w:type="dxa"/>
            <w:tcBorders>
              <w:bottom w:val="single" w:color="009EE0" w:sz="2" w:space="0"/>
            </w:tcBorders>
            <w:tcMar>
              <w:top w:w="22" w:type="dxa"/>
              <w:left w:w="28" w:type="dxa"/>
              <w:bottom w:w="22" w:type="dxa"/>
              <w:right w:w="28" w:type="dxa"/>
            </w:tcMar>
            <w:vAlign w:val="center"/>
          </w:tcPr>
          <w:p w:rsidR="00024A80" w:rsidRDefault="00B359DE" w14:paraId="28CA0426" w14:textId="77777777">
            <w:pPr>
              <w:pStyle w:val="p-table"/>
              <w:rPr>
                <w:sz w:val="17"/>
              </w:rPr>
            </w:pPr>
            <w:r>
              <w:rPr>
                <w:sz w:val="17"/>
              </w:rPr>
              <w:t>0</w:t>
            </w:r>
          </w:p>
        </w:tc>
        <w:tc>
          <w:tcPr>
            <w:tcW w:w="615" w:type="dxa"/>
            <w:tcBorders>
              <w:bottom w:val="single" w:color="009EE0" w:sz="2" w:space="0"/>
            </w:tcBorders>
            <w:tcMar>
              <w:top w:w="22" w:type="dxa"/>
              <w:left w:w="28" w:type="dxa"/>
              <w:bottom w:w="22" w:type="dxa"/>
              <w:right w:w="28" w:type="dxa"/>
            </w:tcMar>
            <w:vAlign w:val="center"/>
          </w:tcPr>
          <w:p w:rsidR="00024A80" w:rsidRDefault="00B359DE" w14:paraId="690DE09F" w14:textId="77777777">
            <w:pPr>
              <w:pStyle w:val="p-table"/>
              <w:rPr>
                <w:sz w:val="17"/>
              </w:rPr>
            </w:pPr>
            <w:r>
              <w:rPr>
                <w:sz w:val="17"/>
              </w:rPr>
              <w:t>0</w:t>
            </w:r>
          </w:p>
        </w:tc>
        <w:tc>
          <w:tcPr>
            <w:tcW w:w="615" w:type="dxa"/>
            <w:tcBorders>
              <w:bottom w:val="single" w:color="009EE0" w:sz="2" w:space="0"/>
            </w:tcBorders>
            <w:tcMar>
              <w:top w:w="22" w:type="dxa"/>
              <w:left w:w="28" w:type="dxa"/>
              <w:bottom w:w="22" w:type="dxa"/>
              <w:right w:w="28" w:type="dxa"/>
            </w:tcMar>
            <w:vAlign w:val="center"/>
          </w:tcPr>
          <w:p w:rsidR="00024A80" w:rsidRDefault="00B359DE" w14:paraId="546F2427" w14:textId="77777777">
            <w:pPr>
              <w:pStyle w:val="p-table"/>
              <w:rPr>
                <w:sz w:val="17"/>
              </w:rPr>
            </w:pPr>
            <w:r>
              <w:rPr>
                <w:sz w:val="17"/>
              </w:rPr>
              <w:t>0</w:t>
            </w:r>
          </w:p>
        </w:tc>
      </w:tr>
      <w:tr w:rsidR="00024A80" w14:paraId="1C657ABD"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6EC16DE0" w14:textId="77777777">
            <w:pPr>
              <w:pStyle w:val="p-table"/>
              <w:rPr>
                <w:sz w:val="17"/>
              </w:rPr>
            </w:pPr>
          </w:p>
        </w:tc>
        <w:tc>
          <w:tcPr>
            <w:tcW w:w="1350" w:type="dxa"/>
            <w:tcBorders>
              <w:bottom w:val="single" w:color="009EE0" w:sz="2" w:space="0"/>
            </w:tcBorders>
            <w:tcMar>
              <w:top w:w="22" w:type="dxa"/>
              <w:left w:w="28" w:type="dxa"/>
              <w:bottom w:w="22" w:type="dxa"/>
              <w:right w:w="28" w:type="dxa"/>
            </w:tcMar>
            <w:vAlign w:val="center"/>
          </w:tcPr>
          <w:p w:rsidR="00024A80" w:rsidRDefault="00B359DE" w14:paraId="0DA11CA5" w14:textId="77777777">
            <w:pPr>
              <w:pStyle w:val="p-table"/>
              <w:rPr>
                <w:sz w:val="17"/>
              </w:rPr>
            </w:pPr>
            <w:r>
              <w:rPr>
                <w:sz w:val="17"/>
              </w:rPr>
              <w:t>Fonds</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78D49990" w14:textId="77777777">
            <w:pPr>
              <w:pStyle w:val="p-table"/>
              <w:rPr>
                <w:sz w:val="17"/>
              </w:rPr>
            </w:pPr>
            <w:r>
              <w:rPr>
                <w:sz w:val="17"/>
              </w:rPr>
              <w:t>‒</w:t>
            </w:r>
            <w:r>
              <w:rPr>
                <w:sz w:val="17"/>
              </w:rPr>
              <w:t xml:space="preserve"> 110.576</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0F142F4A" w14:textId="77777777">
            <w:pPr>
              <w:pStyle w:val="p-table"/>
              <w:rPr>
                <w:sz w:val="17"/>
              </w:rPr>
            </w:pPr>
            <w:r>
              <w:rPr>
                <w:sz w:val="17"/>
              </w:rPr>
              <w:t>‒</w:t>
            </w:r>
            <w:r>
              <w:rPr>
                <w:sz w:val="17"/>
              </w:rPr>
              <w:t xml:space="preserve"> 401.372</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1466D4AB" w14:textId="77777777">
            <w:pPr>
              <w:pStyle w:val="p-table"/>
              <w:rPr>
                <w:sz w:val="17"/>
              </w:rPr>
            </w:pPr>
            <w:r>
              <w:rPr>
                <w:sz w:val="17"/>
              </w:rPr>
              <w:t>‒</w:t>
            </w:r>
            <w:r>
              <w:rPr>
                <w:sz w:val="17"/>
              </w:rPr>
              <w:t xml:space="preserve"> 560.052</w:t>
            </w:r>
          </w:p>
        </w:tc>
        <w:tc>
          <w:tcPr>
            <w:tcW w:w="754" w:type="dxa"/>
            <w:tcBorders>
              <w:bottom w:val="single" w:color="009EE0" w:sz="2" w:space="0"/>
            </w:tcBorders>
            <w:tcMar>
              <w:top w:w="22" w:type="dxa"/>
              <w:left w:w="28" w:type="dxa"/>
              <w:bottom w:w="22" w:type="dxa"/>
              <w:right w:w="28" w:type="dxa"/>
            </w:tcMar>
            <w:vAlign w:val="center"/>
          </w:tcPr>
          <w:p w:rsidR="00024A80" w:rsidRDefault="00B359DE" w14:paraId="47F97318"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47C14ACB" w14:textId="77777777">
            <w:pPr>
              <w:pStyle w:val="p-table"/>
              <w:rPr>
                <w:sz w:val="17"/>
              </w:rPr>
            </w:pPr>
            <w:r>
              <w:rPr>
                <w:sz w:val="17"/>
              </w:rPr>
              <w:t>‒</w:t>
            </w:r>
            <w:r>
              <w:rPr>
                <w:sz w:val="17"/>
              </w:rPr>
              <w:t xml:space="preserve"> 560.052</w:t>
            </w:r>
          </w:p>
        </w:tc>
        <w:tc>
          <w:tcPr>
            <w:tcW w:w="591" w:type="dxa"/>
            <w:tcBorders>
              <w:bottom w:val="single" w:color="009EE0" w:sz="2" w:space="0"/>
            </w:tcBorders>
            <w:tcMar>
              <w:top w:w="22" w:type="dxa"/>
              <w:left w:w="28" w:type="dxa"/>
              <w:bottom w:w="22" w:type="dxa"/>
              <w:right w:w="28" w:type="dxa"/>
            </w:tcMar>
            <w:vAlign w:val="center"/>
          </w:tcPr>
          <w:p w:rsidR="00024A80" w:rsidRDefault="00B359DE" w14:paraId="5D5F16E0" w14:textId="77777777">
            <w:pPr>
              <w:pStyle w:val="p-table"/>
              <w:rPr>
                <w:sz w:val="17"/>
              </w:rPr>
            </w:pPr>
            <w:r>
              <w:rPr>
                <w:sz w:val="17"/>
              </w:rPr>
              <w:t>0</w:t>
            </w:r>
          </w:p>
        </w:tc>
        <w:tc>
          <w:tcPr>
            <w:tcW w:w="603" w:type="dxa"/>
            <w:tcBorders>
              <w:bottom w:val="single" w:color="009EE0" w:sz="2" w:space="0"/>
            </w:tcBorders>
            <w:tcMar>
              <w:top w:w="22" w:type="dxa"/>
              <w:left w:w="28" w:type="dxa"/>
              <w:bottom w:w="22" w:type="dxa"/>
              <w:right w:w="28" w:type="dxa"/>
            </w:tcMar>
            <w:vAlign w:val="center"/>
          </w:tcPr>
          <w:p w:rsidR="00024A80" w:rsidRDefault="00B359DE" w14:paraId="23FD7401" w14:textId="77777777">
            <w:pPr>
              <w:pStyle w:val="p-table"/>
              <w:rPr>
                <w:sz w:val="17"/>
              </w:rPr>
            </w:pPr>
            <w:r>
              <w:rPr>
                <w:sz w:val="17"/>
              </w:rPr>
              <w:t>0</w:t>
            </w:r>
          </w:p>
        </w:tc>
        <w:tc>
          <w:tcPr>
            <w:tcW w:w="603" w:type="dxa"/>
            <w:tcBorders>
              <w:bottom w:val="single" w:color="009EE0" w:sz="2" w:space="0"/>
            </w:tcBorders>
            <w:tcMar>
              <w:top w:w="22" w:type="dxa"/>
              <w:left w:w="28" w:type="dxa"/>
              <w:bottom w:w="22" w:type="dxa"/>
              <w:right w:w="28" w:type="dxa"/>
            </w:tcMar>
            <w:vAlign w:val="center"/>
          </w:tcPr>
          <w:p w:rsidR="00024A80" w:rsidRDefault="00B359DE" w14:paraId="4D582207" w14:textId="77777777">
            <w:pPr>
              <w:pStyle w:val="p-table"/>
              <w:rPr>
                <w:sz w:val="17"/>
              </w:rPr>
            </w:pPr>
            <w:r>
              <w:rPr>
                <w:sz w:val="17"/>
              </w:rPr>
              <w:t>0</w:t>
            </w:r>
          </w:p>
        </w:tc>
        <w:tc>
          <w:tcPr>
            <w:tcW w:w="615" w:type="dxa"/>
            <w:tcBorders>
              <w:bottom w:val="single" w:color="009EE0" w:sz="2" w:space="0"/>
            </w:tcBorders>
            <w:tcMar>
              <w:top w:w="22" w:type="dxa"/>
              <w:left w:w="28" w:type="dxa"/>
              <w:bottom w:w="22" w:type="dxa"/>
              <w:right w:w="28" w:type="dxa"/>
            </w:tcMar>
            <w:vAlign w:val="center"/>
          </w:tcPr>
          <w:p w:rsidR="00024A80" w:rsidRDefault="00B359DE" w14:paraId="491E5450" w14:textId="77777777">
            <w:pPr>
              <w:pStyle w:val="p-table"/>
              <w:rPr>
                <w:sz w:val="17"/>
              </w:rPr>
            </w:pPr>
            <w:r>
              <w:rPr>
                <w:sz w:val="17"/>
              </w:rPr>
              <w:t>0</w:t>
            </w:r>
          </w:p>
        </w:tc>
        <w:tc>
          <w:tcPr>
            <w:tcW w:w="615" w:type="dxa"/>
            <w:tcBorders>
              <w:bottom w:val="single" w:color="009EE0" w:sz="2" w:space="0"/>
            </w:tcBorders>
            <w:tcMar>
              <w:top w:w="22" w:type="dxa"/>
              <w:left w:w="28" w:type="dxa"/>
              <w:bottom w:w="22" w:type="dxa"/>
              <w:right w:w="28" w:type="dxa"/>
            </w:tcMar>
            <w:vAlign w:val="center"/>
          </w:tcPr>
          <w:p w:rsidR="00024A80" w:rsidRDefault="00B359DE" w14:paraId="2B955EE0" w14:textId="77777777">
            <w:pPr>
              <w:pStyle w:val="p-table"/>
              <w:rPr>
                <w:sz w:val="17"/>
              </w:rPr>
            </w:pPr>
            <w:r>
              <w:rPr>
                <w:sz w:val="17"/>
              </w:rPr>
              <w:t>0</w:t>
            </w:r>
          </w:p>
        </w:tc>
      </w:tr>
      <w:tr w:rsidR="00024A80" w14:paraId="71F1B96C"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7C226372" w14:textId="77777777">
            <w:pPr>
              <w:pStyle w:val="p-table"/>
              <w:rPr>
                <w:sz w:val="17"/>
              </w:rPr>
            </w:pPr>
          </w:p>
        </w:tc>
        <w:tc>
          <w:tcPr>
            <w:tcW w:w="1350" w:type="dxa"/>
            <w:tcBorders>
              <w:bottom w:val="single" w:color="009EE0" w:sz="2" w:space="0"/>
            </w:tcBorders>
            <w:tcMar>
              <w:top w:w="22" w:type="dxa"/>
              <w:left w:w="28" w:type="dxa"/>
              <w:bottom w:w="22" w:type="dxa"/>
              <w:right w:w="28" w:type="dxa"/>
            </w:tcMar>
          </w:tcPr>
          <w:p w:rsidR="00024A80" w:rsidRDefault="00024A80" w14:paraId="4E4E14DC"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24830CEC"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52937AC5"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7ED9CAE1" w14:textId="77777777">
            <w:pPr>
              <w:pStyle w:val="p-table"/>
              <w:rPr>
                <w:sz w:val="17"/>
              </w:rPr>
            </w:pPr>
          </w:p>
        </w:tc>
        <w:tc>
          <w:tcPr>
            <w:tcW w:w="754" w:type="dxa"/>
            <w:tcBorders>
              <w:bottom w:val="single" w:color="009EE0" w:sz="2" w:space="0"/>
            </w:tcBorders>
            <w:tcMar>
              <w:top w:w="22" w:type="dxa"/>
              <w:left w:w="28" w:type="dxa"/>
              <w:bottom w:w="22" w:type="dxa"/>
              <w:right w:w="28" w:type="dxa"/>
            </w:tcMar>
            <w:vAlign w:val="center"/>
          </w:tcPr>
          <w:p w:rsidR="00024A80" w:rsidRDefault="00B359DE" w14:paraId="0449087C"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00D74282" w14:textId="77777777">
            <w:pPr>
              <w:pStyle w:val="p-table"/>
              <w:rPr>
                <w:sz w:val="17"/>
              </w:rPr>
            </w:pPr>
            <w:r>
              <w:rPr>
                <w:sz w:val="17"/>
              </w:rPr>
              <w:t>0</w:t>
            </w:r>
          </w:p>
        </w:tc>
        <w:tc>
          <w:tcPr>
            <w:tcW w:w="591" w:type="dxa"/>
            <w:tcBorders>
              <w:bottom w:val="single" w:color="009EE0" w:sz="2" w:space="0"/>
            </w:tcBorders>
            <w:tcMar>
              <w:top w:w="22" w:type="dxa"/>
              <w:left w:w="28" w:type="dxa"/>
              <w:bottom w:w="22" w:type="dxa"/>
              <w:right w:w="28" w:type="dxa"/>
            </w:tcMar>
            <w:vAlign w:val="center"/>
          </w:tcPr>
          <w:p w:rsidR="00024A80" w:rsidRDefault="00B359DE" w14:paraId="5D1F3750" w14:textId="77777777">
            <w:pPr>
              <w:pStyle w:val="p-table"/>
              <w:rPr>
                <w:sz w:val="17"/>
              </w:rPr>
            </w:pPr>
            <w:r>
              <w:rPr>
                <w:sz w:val="17"/>
              </w:rPr>
              <w:t>0</w:t>
            </w:r>
          </w:p>
        </w:tc>
        <w:tc>
          <w:tcPr>
            <w:tcW w:w="603" w:type="dxa"/>
            <w:tcBorders>
              <w:bottom w:val="single" w:color="009EE0" w:sz="2" w:space="0"/>
            </w:tcBorders>
            <w:tcMar>
              <w:top w:w="22" w:type="dxa"/>
              <w:left w:w="28" w:type="dxa"/>
              <w:bottom w:w="22" w:type="dxa"/>
              <w:right w:w="28" w:type="dxa"/>
            </w:tcMar>
            <w:vAlign w:val="center"/>
          </w:tcPr>
          <w:p w:rsidR="00024A80" w:rsidRDefault="00B359DE" w14:paraId="1199D9D9" w14:textId="77777777">
            <w:pPr>
              <w:pStyle w:val="p-table"/>
              <w:rPr>
                <w:sz w:val="17"/>
              </w:rPr>
            </w:pPr>
            <w:r>
              <w:rPr>
                <w:sz w:val="17"/>
              </w:rPr>
              <w:t>0</w:t>
            </w:r>
          </w:p>
        </w:tc>
        <w:tc>
          <w:tcPr>
            <w:tcW w:w="603" w:type="dxa"/>
            <w:tcBorders>
              <w:bottom w:val="single" w:color="009EE0" w:sz="2" w:space="0"/>
            </w:tcBorders>
            <w:tcMar>
              <w:top w:w="22" w:type="dxa"/>
              <w:left w:w="28" w:type="dxa"/>
              <w:bottom w:w="22" w:type="dxa"/>
              <w:right w:w="28" w:type="dxa"/>
            </w:tcMar>
            <w:vAlign w:val="center"/>
          </w:tcPr>
          <w:p w:rsidR="00024A80" w:rsidRDefault="00B359DE" w14:paraId="56471A58" w14:textId="77777777">
            <w:pPr>
              <w:pStyle w:val="p-table"/>
              <w:rPr>
                <w:sz w:val="17"/>
              </w:rPr>
            </w:pPr>
            <w:r>
              <w:rPr>
                <w:sz w:val="17"/>
              </w:rPr>
              <w:t>0</w:t>
            </w:r>
          </w:p>
        </w:tc>
        <w:tc>
          <w:tcPr>
            <w:tcW w:w="615" w:type="dxa"/>
            <w:tcBorders>
              <w:bottom w:val="single" w:color="009EE0" w:sz="2" w:space="0"/>
            </w:tcBorders>
            <w:tcMar>
              <w:top w:w="22" w:type="dxa"/>
              <w:left w:w="28" w:type="dxa"/>
              <w:bottom w:w="22" w:type="dxa"/>
              <w:right w:w="28" w:type="dxa"/>
            </w:tcMar>
            <w:vAlign w:val="center"/>
          </w:tcPr>
          <w:p w:rsidR="00024A80" w:rsidRDefault="00B359DE" w14:paraId="00CA8ADF" w14:textId="77777777">
            <w:pPr>
              <w:pStyle w:val="p-table"/>
              <w:rPr>
                <w:sz w:val="17"/>
              </w:rPr>
            </w:pPr>
            <w:r>
              <w:rPr>
                <w:sz w:val="17"/>
              </w:rPr>
              <w:t>0</w:t>
            </w:r>
          </w:p>
        </w:tc>
        <w:tc>
          <w:tcPr>
            <w:tcW w:w="615" w:type="dxa"/>
            <w:tcBorders>
              <w:bottom w:val="single" w:color="009EE0" w:sz="2" w:space="0"/>
            </w:tcBorders>
            <w:tcMar>
              <w:top w:w="22" w:type="dxa"/>
              <w:left w:w="28" w:type="dxa"/>
              <w:bottom w:w="22" w:type="dxa"/>
              <w:right w:w="28" w:type="dxa"/>
            </w:tcMar>
            <w:vAlign w:val="center"/>
          </w:tcPr>
          <w:p w:rsidR="00024A80" w:rsidRDefault="00B359DE" w14:paraId="753E4BE0" w14:textId="77777777">
            <w:pPr>
              <w:pStyle w:val="p-table"/>
              <w:rPr>
                <w:sz w:val="17"/>
              </w:rPr>
            </w:pPr>
            <w:r>
              <w:rPr>
                <w:sz w:val="17"/>
              </w:rPr>
              <w:t>0</w:t>
            </w:r>
          </w:p>
        </w:tc>
      </w:tr>
      <w:tr w:rsidR="00024A80" w14:paraId="0AF9C9D3"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616362F0" w14:textId="77777777">
            <w:pPr>
              <w:pStyle w:val="p-table"/>
              <w:rPr>
                <w:sz w:val="17"/>
              </w:rPr>
            </w:pPr>
          </w:p>
        </w:tc>
        <w:tc>
          <w:tcPr>
            <w:tcW w:w="1350" w:type="dxa"/>
            <w:tcBorders>
              <w:bottom w:val="single" w:color="009EE0" w:sz="2" w:space="0"/>
            </w:tcBorders>
            <w:tcMar>
              <w:top w:w="22" w:type="dxa"/>
              <w:left w:w="28" w:type="dxa"/>
              <w:bottom w:w="22" w:type="dxa"/>
              <w:right w:w="28" w:type="dxa"/>
            </w:tcMar>
            <w:vAlign w:val="center"/>
          </w:tcPr>
          <w:p w:rsidR="00024A80" w:rsidRDefault="00B359DE" w14:paraId="3CD77105" w14:textId="77777777">
            <w:pPr>
              <w:pStyle w:val="p-table"/>
            </w:pPr>
            <w:r>
              <w:rPr>
                <w:b/>
                <w:sz w:val="17"/>
              </w:rPr>
              <w:t>Ontvangsten</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017B2DF" w14:textId="77777777">
            <w:pPr>
              <w:pStyle w:val="p-table"/>
            </w:pPr>
            <w:r>
              <w:rPr>
                <w:b/>
                <w:sz w:val="17"/>
              </w:rPr>
              <w:t>2.500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1835D7A0" w14:textId="77777777">
            <w:pPr>
              <w:pStyle w:val="p-table"/>
            </w:pPr>
            <w:r>
              <w:rPr>
                <w:b/>
                <w:sz w:val="17"/>
              </w:rPr>
              <w:t>2.500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649DDAF5" w14:textId="77777777">
            <w:pPr>
              <w:pStyle w:val="p-table"/>
            </w:pPr>
            <w:r>
              <w:rPr>
                <w:b/>
                <w:sz w:val="17"/>
              </w:rPr>
              <w:t>2.500</w:t>
            </w:r>
          </w:p>
        </w:tc>
        <w:tc>
          <w:tcPr>
            <w:tcW w:w="754" w:type="dxa"/>
            <w:tcBorders>
              <w:bottom w:val="single" w:color="009EE0" w:sz="2" w:space="0"/>
            </w:tcBorders>
            <w:tcMar>
              <w:top w:w="22" w:type="dxa"/>
              <w:left w:w="28" w:type="dxa"/>
              <w:bottom w:w="22" w:type="dxa"/>
              <w:right w:w="28" w:type="dxa"/>
            </w:tcMar>
            <w:vAlign w:val="center"/>
          </w:tcPr>
          <w:p w:rsidR="00024A80" w:rsidRDefault="00B359DE" w14:paraId="16E5CDEF" w14:textId="77777777">
            <w:pPr>
              <w:pStyle w:val="p-table"/>
            </w:pPr>
            <w:r>
              <w:rPr>
                <w:b/>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091A1701" w14:textId="77777777">
            <w:pPr>
              <w:pStyle w:val="p-table"/>
            </w:pPr>
            <w:r>
              <w:rPr>
                <w:b/>
                <w:sz w:val="17"/>
              </w:rPr>
              <w:t>2.500</w:t>
            </w:r>
          </w:p>
        </w:tc>
        <w:tc>
          <w:tcPr>
            <w:tcW w:w="591" w:type="dxa"/>
            <w:tcBorders>
              <w:bottom w:val="single" w:color="009EE0" w:sz="2" w:space="0"/>
            </w:tcBorders>
            <w:tcMar>
              <w:top w:w="22" w:type="dxa"/>
              <w:left w:w="28" w:type="dxa"/>
              <w:bottom w:w="22" w:type="dxa"/>
              <w:right w:w="28" w:type="dxa"/>
            </w:tcMar>
            <w:vAlign w:val="center"/>
          </w:tcPr>
          <w:p w:rsidR="00024A80" w:rsidRDefault="00B359DE" w14:paraId="48F13849" w14:textId="77777777">
            <w:pPr>
              <w:pStyle w:val="p-table"/>
            </w:pPr>
            <w:r>
              <w:rPr>
                <w:b/>
                <w:sz w:val="17"/>
              </w:rPr>
              <w:t>0</w:t>
            </w:r>
          </w:p>
        </w:tc>
        <w:tc>
          <w:tcPr>
            <w:tcW w:w="603" w:type="dxa"/>
            <w:tcBorders>
              <w:bottom w:val="single" w:color="009EE0" w:sz="2" w:space="0"/>
            </w:tcBorders>
            <w:tcMar>
              <w:top w:w="22" w:type="dxa"/>
              <w:left w:w="28" w:type="dxa"/>
              <w:bottom w:w="22" w:type="dxa"/>
              <w:right w:w="28" w:type="dxa"/>
            </w:tcMar>
            <w:vAlign w:val="center"/>
          </w:tcPr>
          <w:p w:rsidR="00024A80" w:rsidRDefault="00B359DE" w14:paraId="690927D3" w14:textId="77777777">
            <w:pPr>
              <w:pStyle w:val="p-table"/>
            </w:pPr>
            <w:r>
              <w:rPr>
                <w:b/>
                <w:sz w:val="17"/>
              </w:rPr>
              <w:t>0</w:t>
            </w:r>
          </w:p>
        </w:tc>
        <w:tc>
          <w:tcPr>
            <w:tcW w:w="603" w:type="dxa"/>
            <w:tcBorders>
              <w:bottom w:val="single" w:color="009EE0" w:sz="2" w:space="0"/>
            </w:tcBorders>
            <w:tcMar>
              <w:top w:w="22" w:type="dxa"/>
              <w:left w:w="28" w:type="dxa"/>
              <w:bottom w:w="22" w:type="dxa"/>
              <w:right w:w="28" w:type="dxa"/>
            </w:tcMar>
            <w:vAlign w:val="center"/>
          </w:tcPr>
          <w:p w:rsidR="00024A80" w:rsidRDefault="00B359DE" w14:paraId="1F49CBA8" w14:textId="77777777">
            <w:pPr>
              <w:pStyle w:val="p-table"/>
            </w:pPr>
            <w:r>
              <w:rPr>
                <w:b/>
                <w:sz w:val="17"/>
              </w:rPr>
              <w:t>0</w:t>
            </w:r>
          </w:p>
        </w:tc>
        <w:tc>
          <w:tcPr>
            <w:tcW w:w="615" w:type="dxa"/>
            <w:tcBorders>
              <w:bottom w:val="single" w:color="009EE0" w:sz="2" w:space="0"/>
            </w:tcBorders>
            <w:tcMar>
              <w:top w:w="22" w:type="dxa"/>
              <w:left w:w="28" w:type="dxa"/>
              <w:bottom w:w="22" w:type="dxa"/>
              <w:right w:w="28" w:type="dxa"/>
            </w:tcMar>
            <w:vAlign w:val="center"/>
          </w:tcPr>
          <w:p w:rsidR="00024A80" w:rsidRDefault="00B359DE" w14:paraId="6D16A520" w14:textId="77777777">
            <w:pPr>
              <w:pStyle w:val="p-table"/>
            </w:pPr>
            <w:r>
              <w:rPr>
                <w:b/>
                <w:sz w:val="17"/>
              </w:rPr>
              <w:t>0</w:t>
            </w:r>
          </w:p>
        </w:tc>
        <w:tc>
          <w:tcPr>
            <w:tcW w:w="615" w:type="dxa"/>
            <w:tcBorders>
              <w:bottom w:val="single" w:color="009EE0" w:sz="2" w:space="0"/>
            </w:tcBorders>
            <w:tcMar>
              <w:top w:w="22" w:type="dxa"/>
              <w:left w:w="28" w:type="dxa"/>
              <w:bottom w:w="22" w:type="dxa"/>
              <w:right w:w="28" w:type="dxa"/>
            </w:tcMar>
            <w:vAlign w:val="center"/>
          </w:tcPr>
          <w:p w:rsidR="00024A80" w:rsidRDefault="00B359DE" w14:paraId="18C9A634" w14:textId="77777777">
            <w:pPr>
              <w:pStyle w:val="p-table"/>
            </w:pPr>
            <w:r>
              <w:rPr>
                <w:b/>
                <w:sz w:val="17"/>
              </w:rPr>
              <w:t>0</w:t>
            </w:r>
          </w:p>
        </w:tc>
      </w:tr>
    </w:tbl>
    <w:p w:rsidR="00024A80" w:rsidRDefault="00024A80" w14:paraId="2BC04838" w14:textId="77777777">
      <w:pPr>
        <w:pStyle w:val="p-marginbottom"/>
      </w:pPr>
    </w:p>
    <w:p w:rsidR="00024A80" w:rsidRDefault="00B359DE" w14:paraId="0A9F5866" w14:textId="77777777">
      <w:pPr>
        <w:pStyle w:val="header-h1"/>
      </w:pPr>
      <w:r>
        <w:t>Toelichting op de verplichtingen</w:t>
      </w:r>
    </w:p>
    <w:p w:rsidR="00024A80" w:rsidRDefault="00B359DE" w14:paraId="1E0F028B" w14:textId="77777777">
      <w:pPr>
        <w:pStyle w:val="p"/>
      </w:pPr>
      <w:r>
        <w:t xml:space="preserve">Het </w:t>
      </w:r>
      <w:r>
        <w:t>verplichtinenbudget wordt met € 68,6  miljoen naar beneden bijgesteld. Het betreft een herschikking naar artikel 1 Defensiebreed materieel om tijdige aanschaf van cruciale middelen ten behoeve van de bestrijding van drones boven het eigen grondgebied en kritieke locaties in het bijzonder mogelijk te maken.</w:t>
      </w:r>
    </w:p>
    <w:p w:rsidR="00024A80" w:rsidRDefault="00B359DE" w14:paraId="40E15EE5" w14:textId="77777777">
      <w:pPr>
        <w:pStyle w:val="header-h1"/>
      </w:pPr>
      <w:r>
        <w:t>Toelichting op de uitgaven</w:t>
      </w:r>
    </w:p>
    <w:p w:rsidR="00024A80" w:rsidRDefault="00B359DE" w14:paraId="21024D36" w14:textId="77777777">
      <w:pPr>
        <w:pStyle w:val="p"/>
      </w:pPr>
      <w:r>
        <w:t xml:space="preserve">Voor de bestrijding van drones wordt het uitgavenbudget naar boven bijgesteld (€ 74,1 miljoen). Dit betreft enerzijds een hoger budget om vertraging te voorkomen voor de aanschaf van middelen ter bestrijding van drones. Anderzijds wordt het budget door verwachte vertragingen in de realisatie bij het vertrouwelijke project Aanvulling Inzetvoorraad Munitie Herschikt Ter Bestrijding Van Drones. Met de Nota van Wijziging op de ontwerpbegroting 2026 vindt een tegenovergestelde mutatie plaats waardoor het budget </w:t>
      </w:r>
      <w:r>
        <w:t>beschikbaar blijft voor dit project.</w:t>
      </w:r>
    </w:p>
    <w:p w:rsidR="00024A80" w:rsidRDefault="00B359DE" w14:paraId="7058D82C" w14:textId="77777777">
      <w:pPr>
        <w:pStyle w:val="section-title-3"/>
      </w:pPr>
      <w:r>
        <w:lastRenderedPageBreak/>
        <w:t>2.4 Artikel 4 Lucht Materieel</w:t>
      </w:r>
    </w:p>
    <w:tbl>
      <w:tblPr>
        <w:tblW w:w="9694" w:type="dxa"/>
        <w:tblInd w:w="-3317" w:type="dxa"/>
        <w:tblCellMar>
          <w:left w:w="10" w:type="dxa"/>
          <w:right w:w="10" w:type="dxa"/>
        </w:tblCellMar>
        <w:tblLook w:val="04A0" w:firstRow="1" w:lastRow="0" w:firstColumn="1" w:lastColumn="0" w:noHBand="0" w:noVBand="1"/>
      </w:tblPr>
      <w:tblGrid>
        <w:gridCol w:w="464"/>
        <w:gridCol w:w="1387"/>
        <w:gridCol w:w="1025"/>
        <w:gridCol w:w="1025"/>
        <w:gridCol w:w="1025"/>
        <w:gridCol w:w="791"/>
        <w:gridCol w:w="1025"/>
        <w:gridCol w:w="574"/>
        <w:gridCol w:w="568"/>
        <w:gridCol w:w="601"/>
        <w:gridCol w:w="615"/>
        <w:gridCol w:w="594"/>
      </w:tblGrid>
      <w:tr w:rsidR="00024A80" w14:paraId="4BEB1691" w14:textId="77777777">
        <w:tblPrEx>
          <w:tblCellMar>
            <w:top w:w="0" w:type="dxa"/>
            <w:bottom w:w="0" w:type="dxa"/>
          </w:tblCellMar>
        </w:tblPrEx>
        <w:trPr>
          <w:tblHeader/>
        </w:trPr>
        <w:tc>
          <w:tcPr>
            <w:tcW w:w="9694" w:type="dxa"/>
            <w:gridSpan w:val="12"/>
            <w:tcMar>
              <w:top w:w="22" w:type="dxa"/>
              <w:left w:w="113" w:type="dxa"/>
              <w:bottom w:w="22" w:type="dxa"/>
              <w:right w:w="10" w:type="dxa"/>
            </w:tcMar>
          </w:tcPr>
          <w:p w:rsidR="00024A80" w:rsidRDefault="00B359DE" w14:paraId="1B69FBBC" w14:textId="77777777">
            <w:pPr>
              <w:pStyle w:val="kio2-table-title"/>
            </w:pPr>
            <w:r>
              <w:t>Tabel 4 Budgettaire gevolgen van beleid incidentele suppletoire begroting (ISB) (bedragen x € 1.000)</w:t>
            </w:r>
          </w:p>
        </w:tc>
      </w:tr>
      <w:tr w:rsidR="00024A80" w14:paraId="1DE61DF9" w14:textId="77777777">
        <w:tblPrEx>
          <w:tblCellMar>
            <w:top w:w="0" w:type="dxa"/>
            <w:bottom w:w="0" w:type="dxa"/>
          </w:tblCellMar>
        </w:tblPrEx>
        <w:trPr>
          <w:tblHeader/>
        </w:trPr>
        <w:tc>
          <w:tcPr>
            <w:tcW w:w="464" w:type="dxa"/>
            <w:tcBorders>
              <w:top w:val="single" w:color="000000" w:sz="2" w:space="0"/>
              <w:bottom w:val="single" w:color="009EE0" w:sz="2" w:space="0"/>
            </w:tcBorders>
            <w:tcMar>
              <w:top w:w="28" w:type="dxa"/>
              <w:left w:w="10" w:type="dxa"/>
              <w:bottom w:w="28" w:type="dxa"/>
              <w:right w:w="28" w:type="dxa"/>
            </w:tcMar>
            <w:vAlign w:val="bottom"/>
          </w:tcPr>
          <w:p w:rsidR="00024A80" w:rsidRDefault="00024A80" w14:paraId="14CD8628" w14:textId="77777777">
            <w:pPr>
              <w:pStyle w:val="p-table"/>
              <w:rPr>
                <w:color w:val="000000"/>
                <w:sz w:val="17"/>
              </w:rPr>
            </w:pPr>
          </w:p>
        </w:tc>
        <w:tc>
          <w:tcPr>
            <w:tcW w:w="1387" w:type="dxa"/>
            <w:tcBorders>
              <w:top w:val="single" w:color="000000" w:sz="2" w:space="0"/>
              <w:bottom w:val="single" w:color="009EE0" w:sz="2" w:space="0"/>
            </w:tcBorders>
            <w:tcMar>
              <w:top w:w="28" w:type="dxa"/>
              <w:left w:w="28" w:type="dxa"/>
              <w:bottom w:w="28" w:type="dxa"/>
              <w:right w:w="28" w:type="dxa"/>
            </w:tcMar>
            <w:vAlign w:val="bottom"/>
          </w:tcPr>
          <w:p w:rsidR="00024A80" w:rsidRDefault="00024A80" w14:paraId="2BA058F7" w14:textId="77777777">
            <w:pPr>
              <w:pStyle w:val="p-table"/>
              <w:rPr>
                <w:color w:val="000000"/>
                <w:sz w:val="17"/>
              </w:rPr>
            </w:pPr>
          </w:p>
        </w:tc>
        <w:tc>
          <w:tcPr>
            <w:tcW w:w="1025"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4181CA8E" w14:textId="77777777">
            <w:pPr>
              <w:pStyle w:val="p-table"/>
              <w:jc w:val="center"/>
              <w:rPr>
                <w:color w:val="000000"/>
                <w:sz w:val="17"/>
              </w:rPr>
            </w:pPr>
            <w:r>
              <w:rPr>
                <w:color w:val="000000"/>
                <w:sz w:val="17"/>
              </w:rPr>
              <w:t>Stand ontwerpbegroting 2025 incl NvW</w:t>
            </w:r>
          </w:p>
        </w:tc>
        <w:tc>
          <w:tcPr>
            <w:tcW w:w="1025"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2B4486B9" w14:textId="77777777">
            <w:pPr>
              <w:pStyle w:val="p-table"/>
              <w:jc w:val="center"/>
              <w:rPr>
                <w:color w:val="000000"/>
                <w:sz w:val="17"/>
              </w:rPr>
            </w:pPr>
            <w:r>
              <w:rPr>
                <w:color w:val="000000"/>
                <w:sz w:val="17"/>
              </w:rPr>
              <w:t>Stand eerste suppletoire begroting</w:t>
            </w:r>
          </w:p>
        </w:tc>
        <w:tc>
          <w:tcPr>
            <w:tcW w:w="1025"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7EF13893" w14:textId="77777777">
            <w:pPr>
              <w:pStyle w:val="p-table"/>
              <w:jc w:val="center"/>
              <w:rPr>
                <w:color w:val="000000"/>
                <w:sz w:val="17"/>
              </w:rPr>
            </w:pPr>
            <w:r>
              <w:rPr>
                <w:color w:val="000000"/>
                <w:sz w:val="17"/>
              </w:rPr>
              <w:t>Stand suppletoire begroting september</w:t>
            </w:r>
          </w:p>
        </w:tc>
        <w:tc>
          <w:tcPr>
            <w:tcW w:w="791"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071469A6" w14:textId="77777777">
            <w:pPr>
              <w:pStyle w:val="p-table"/>
              <w:jc w:val="center"/>
              <w:rPr>
                <w:color w:val="000000"/>
                <w:sz w:val="17"/>
              </w:rPr>
            </w:pPr>
            <w:r>
              <w:rPr>
                <w:color w:val="000000"/>
                <w:sz w:val="17"/>
              </w:rPr>
              <w:t>Mutaties incidentele suppletoire begroting</w:t>
            </w:r>
          </w:p>
        </w:tc>
        <w:tc>
          <w:tcPr>
            <w:tcW w:w="1025"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3525BDBA" w14:textId="77777777">
            <w:pPr>
              <w:pStyle w:val="p-table"/>
              <w:jc w:val="center"/>
              <w:rPr>
                <w:color w:val="000000"/>
                <w:sz w:val="17"/>
              </w:rPr>
            </w:pPr>
            <w:r>
              <w:rPr>
                <w:color w:val="000000"/>
                <w:sz w:val="17"/>
              </w:rPr>
              <w:t>Stand incidentele suppletoire begroting</w:t>
            </w:r>
          </w:p>
        </w:tc>
        <w:tc>
          <w:tcPr>
            <w:tcW w:w="574"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03EC59CC" w14:textId="77777777">
            <w:pPr>
              <w:pStyle w:val="p-table"/>
              <w:jc w:val="center"/>
              <w:rPr>
                <w:color w:val="000000"/>
                <w:sz w:val="17"/>
              </w:rPr>
            </w:pPr>
            <w:r>
              <w:rPr>
                <w:color w:val="000000"/>
                <w:sz w:val="17"/>
              </w:rPr>
              <w:t>Mutatie 2026</w:t>
            </w:r>
          </w:p>
        </w:tc>
        <w:tc>
          <w:tcPr>
            <w:tcW w:w="568"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1D3D96B1" w14:textId="77777777">
            <w:pPr>
              <w:pStyle w:val="p-table"/>
              <w:jc w:val="center"/>
              <w:rPr>
                <w:color w:val="000000"/>
                <w:sz w:val="17"/>
              </w:rPr>
            </w:pPr>
            <w:r>
              <w:rPr>
                <w:color w:val="000000"/>
                <w:sz w:val="17"/>
              </w:rPr>
              <w:t>Mutatie 2027</w:t>
            </w:r>
          </w:p>
        </w:tc>
        <w:tc>
          <w:tcPr>
            <w:tcW w:w="601"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5ECAC4E3" w14:textId="77777777">
            <w:pPr>
              <w:pStyle w:val="p-table"/>
              <w:jc w:val="center"/>
              <w:rPr>
                <w:color w:val="000000"/>
                <w:sz w:val="17"/>
              </w:rPr>
            </w:pPr>
            <w:r>
              <w:rPr>
                <w:color w:val="000000"/>
                <w:sz w:val="17"/>
              </w:rPr>
              <w:t>Mutatie 2028</w:t>
            </w:r>
          </w:p>
        </w:tc>
        <w:tc>
          <w:tcPr>
            <w:tcW w:w="615"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23F02856" w14:textId="77777777">
            <w:pPr>
              <w:pStyle w:val="p-table"/>
              <w:jc w:val="center"/>
              <w:rPr>
                <w:color w:val="000000"/>
                <w:sz w:val="17"/>
              </w:rPr>
            </w:pPr>
            <w:r>
              <w:rPr>
                <w:color w:val="000000"/>
                <w:sz w:val="17"/>
              </w:rPr>
              <w:t>Mutatie 2029</w:t>
            </w:r>
          </w:p>
        </w:tc>
        <w:tc>
          <w:tcPr>
            <w:tcW w:w="594"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4F4825FC" w14:textId="77777777">
            <w:pPr>
              <w:pStyle w:val="p-table"/>
              <w:jc w:val="center"/>
              <w:rPr>
                <w:color w:val="000000"/>
                <w:sz w:val="17"/>
              </w:rPr>
            </w:pPr>
            <w:r>
              <w:rPr>
                <w:color w:val="000000"/>
                <w:sz w:val="17"/>
              </w:rPr>
              <w:t>Mutatie 2030</w:t>
            </w:r>
          </w:p>
        </w:tc>
      </w:tr>
      <w:tr w:rsidR="00024A80" w14:paraId="07185E01" w14:textId="77777777">
        <w:tblPrEx>
          <w:tblCellMar>
            <w:top w:w="0" w:type="dxa"/>
            <w:bottom w:w="0" w:type="dxa"/>
          </w:tblCellMar>
        </w:tblPrEx>
        <w:tc>
          <w:tcPr>
            <w:tcW w:w="464" w:type="dxa"/>
            <w:tcBorders>
              <w:bottom w:val="single" w:color="009EE0" w:sz="2" w:space="0"/>
            </w:tcBorders>
            <w:tcMar>
              <w:top w:w="22" w:type="dxa"/>
              <w:left w:w="10" w:type="dxa"/>
              <w:bottom w:w="22" w:type="dxa"/>
              <w:right w:w="28" w:type="dxa"/>
            </w:tcMar>
            <w:vAlign w:val="center"/>
          </w:tcPr>
          <w:p w:rsidR="00024A80" w:rsidRDefault="00B359DE" w14:paraId="2018A2BD" w14:textId="77777777">
            <w:pPr>
              <w:pStyle w:val="p-table"/>
            </w:pPr>
            <w:r>
              <w:rPr>
                <w:b/>
                <w:sz w:val="17"/>
              </w:rPr>
              <w:t>Art.</w:t>
            </w:r>
          </w:p>
        </w:tc>
        <w:tc>
          <w:tcPr>
            <w:tcW w:w="1387" w:type="dxa"/>
            <w:tcBorders>
              <w:bottom w:val="single" w:color="009EE0" w:sz="2" w:space="0"/>
            </w:tcBorders>
            <w:tcMar>
              <w:top w:w="22" w:type="dxa"/>
              <w:left w:w="28" w:type="dxa"/>
              <w:bottom w:w="22" w:type="dxa"/>
              <w:right w:w="28" w:type="dxa"/>
            </w:tcMar>
            <w:vAlign w:val="center"/>
          </w:tcPr>
          <w:p w:rsidR="00024A80" w:rsidRDefault="00B359DE" w14:paraId="6C27F8DC" w14:textId="77777777">
            <w:pPr>
              <w:pStyle w:val="p-table"/>
            </w:pPr>
            <w:r>
              <w:rPr>
                <w:b/>
                <w:sz w:val="17"/>
              </w:rPr>
              <w:t>Verplichtingen</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548305B5" w14:textId="77777777">
            <w:pPr>
              <w:pStyle w:val="p-table"/>
            </w:pPr>
            <w:r>
              <w:rPr>
                <w:b/>
                <w:sz w:val="17"/>
              </w:rPr>
              <w:t>1.666.905</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417EDF46" w14:textId="77777777">
            <w:pPr>
              <w:pStyle w:val="p-table"/>
            </w:pPr>
            <w:r>
              <w:rPr>
                <w:b/>
                <w:sz w:val="17"/>
              </w:rPr>
              <w:t>3.183.971</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B485732" w14:textId="77777777">
            <w:pPr>
              <w:pStyle w:val="p-table"/>
            </w:pPr>
            <w:r>
              <w:rPr>
                <w:b/>
                <w:sz w:val="17"/>
              </w:rPr>
              <w:t>3.933.807</w:t>
            </w:r>
          </w:p>
        </w:tc>
        <w:tc>
          <w:tcPr>
            <w:tcW w:w="791" w:type="dxa"/>
            <w:tcBorders>
              <w:bottom w:val="single" w:color="009EE0" w:sz="2" w:space="0"/>
            </w:tcBorders>
            <w:tcMar>
              <w:top w:w="22" w:type="dxa"/>
              <w:left w:w="28" w:type="dxa"/>
              <w:bottom w:w="22" w:type="dxa"/>
              <w:right w:w="28" w:type="dxa"/>
            </w:tcMar>
            <w:vAlign w:val="center"/>
          </w:tcPr>
          <w:p w:rsidR="00024A80" w:rsidRDefault="00B359DE" w14:paraId="6146000A" w14:textId="77777777">
            <w:pPr>
              <w:pStyle w:val="p-table"/>
            </w:pPr>
            <w:r>
              <w:rPr>
                <w:b/>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557C6888" w14:textId="77777777">
            <w:pPr>
              <w:pStyle w:val="p-table"/>
            </w:pPr>
            <w:r>
              <w:rPr>
                <w:b/>
                <w:sz w:val="17"/>
              </w:rPr>
              <w:t>3.933.807</w:t>
            </w:r>
          </w:p>
        </w:tc>
        <w:tc>
          <w:tcPr>
            <w:tcW w:w="574" w:type="dxa"/>
            <w:tcBorders>
              <w:bottom w:val="single" w:color="009EE0" w:sz="2" w:space="0"/>
            </w:tcBorders>
            <w:tcMar>
              <w:top w:w="22" w:type="dxa"/>
              <w:left w:w="28" w:type="dxa"/>
              <w:bottom w:w="22" w:type="dxa"/>
              <w:right w:w="28" w:type="dxa"/>
            </w:tcMar>
            <w:vAlign w:val="center"/>
          </w:tcPr>
          <w:p w:rsidR="00024A80" w:rsidRDefault="00B359DE" w14:paraId="20C30EA3" w14:textId="77777777">
            <w:pPr>
              <w:pStyle w:val="p-table"/>
            </w:pPr>
            <w:r>
              <w:rPr>
                <w:b/>
                <w:sz w:val="17"/>
              </w:rPr>
              <w:t>0</w:t>
            </w:r>
          </w:p>
        </w:tc>
        <w:tc>
          <w:tcPr>
            <w:tcW w:w="568" w:type="dxa"/>
            <w:tcBorders>
              <w:bottom w:val="single" w:color="009EE0" w:sz="2" w:space="0"/>
            </w:tcBorders>
            <w:tcMar>
              <w:top w:w="22" w:type="dxa"/>
              <w:left w:w="28" w:type="dxa"/>
              <w:bottom w:w="22" w:type="dxa"/>
              <w:right w:w="28" w:type="dxa"/>
            </w:tcMar>
            <w:vAlign w:val="center"/>
          </w:tcPr>
          <w:p w:rsidR="00024A80" w:rsidRDefault="00B359DE" w14:paraId="761545E6" w14:textId="77777777">
            <w:pPr>
              <w:pStyle w:val="p-table"/>
            </w:pPr>
            <w:r>
              <w:rPr>
                <w:b/>
                <w:sz w:val="17"/>
              </w:rPr>
              <w:t>0</w:t>
            </w:r>
          </w:p>
        </w:tc>
        <w:tc>
          <w:tcPr>
            <w:tcW w:w="601" w:type="dxa"/>
            <w:tcBorders>
              <w:bottom w:val="single" w:color="009EE0" w:sz="2" w:space="0"/>
            </w:tcBorders>
            <w:tcMar>
              <w:top w:w="22" w:type="dxa"/>
              <w:left w:w="28" w:type="dxa"/>
              <w:bottom w:w="22" w:type="dxa"/>
              <w:right w:w="28" w:type="dxa"/>
            </w:tcMar>
            <w:vAlign w:val="center"/>
          </w:tcPr>
          <w:p w:rsidR="00024A80" w:rsidRDefault="00B359DE" w14:paraId="29277BB9" w14:textId="77777777">
            <w:pPr>
              <w:pStyle w:val="p-table"/>
            </w:pPr>
            <w:r>
              <w:rPr>
                <w:b/>
                <w:sz w:val="17"/>
              </w:rPr>
              <w:t>0</w:t>
            </w:r>
          </w:p>
        </w:tc>
        <w:tc>
          <w:tcPr>
            <w:tcW w:w="615" w:type="dxa"/>
            <w:tcBorders>
              <w:bottom w:val="single" w:color="009EE0" w:sz="2" w:space="0"/>
            </w:tcBorders>
            <w:tcMar>
              <w:top w:w="22" w:type="dxa"/>
              <w:left w:w="28" w:type="dxa"/>
              <w:bottom w:w="22" w:type="dxa"/>
              <w:right w:w="28" w:type="dxa"/>
            </w:tcMar>
            <w:vAlign w:val="center"/>
          </w:tcPr>
          <w:p w:rsidR="00024A80" w:rsidRDefault="00B359DE" w14:paraId="6AC222B9" w14:textId="77777777">
            <w:pPr>
              <w:pStyle w:val="p-table"/>
            </w:pPr>
            <w:r>
              <w:rPr>
                <w:b/>
                <w:sz w:val="17"/>
              </w:rPr>
              <w:t>0</w:t>
            </w:r>
          </w:p>
        </w:tc>
        <w:tc>
          <w:tcPr>
            <w:tcW w:w="594" w:type="dxa"/>
            <w:tcBorders>
              <w:bottom w:val="single" w:color="009EE0" w:sz="2" w:space="0"/>
            </w:tcBorders>
            <w:tcMar>
              <w:top w:w="22" w:type="dxa"/>
              <w:left w:w="28" w:type="dxa"/>
              <w:bottom w:w="22" w:type="dxa"/>
              <w:right w:w="28" w:type="dxa"/>
            </w:tcMar>
            <w:vAlign w:val="center"/>
          </w:tcPr>
          <w:p w:rsidR="00024A80" w:rsidRDefault="00B359DE" w14:paraId="34BB0E17" w14:textId="77777777">
            <w:pPr>
              <w:pStyle w:val="p-table"/>
            </w:pPr>
            <w:r>
              <w:rPr>
                <w:b/>
                <w:sz w:val="17"/>
              </w:rPr>
              <w:t>0</w:t>
            </w:r>
          </w:p>
        </w:tc>
      </w:tr>
      <w:tr w:rsidR="00024A80" w14:paraId="7F0CC90A" w14:textId="77777777">
        <w:tblPrEx>
          <w:tblCellMar>
            <w:top w:w="0" w:type="dxa"/>
            <w:bottom w:w="0" w:type="dxa"/>
          </w:tblCellMar>
        </w:tblPrEx>
        <w:tc>
          <w:tcPr>
            <w:tcW w:w="464" w:type="dxa"/>
            <w:tcBorders>
              <w:bottom w:val="single" w:color="009EE0" w:sz="2" w:space="0"/>
            </w:tcBorders>
            <w:tcMar>
              <w:top w:w="22" w:type="dxa"/>
              <w:left w:w="10" w:type="dxa"/>
              <w:bottom w:w="22" w:type="dxa"/>
              <w:right w:w="28" w:type="dxa"/>
            </w:tcMar>
          </w:tcPr>
          <w:p w:rsidR="00024A80" w:rsidRDefault="00024A80" w14:paraId="4CDAF114" w14:textId="77777777">
            <w:pPr>
              <w:pStyle w:val="p-table"/>
              <w:rPr>
                <w:sz w:val="17"/>
              </w:rPr>
            </w:pPr>
          </w:p>
        </w:tc>
        <w:tc>
          <w:tcPr>
            <w:tcW w:w="1387" w:type="dxa"/>
            <w:tcBorders>
              <w:bottom w:val="single" w:color="009EE0" w:sz="2" w:space="0"/>
            </w:tcBorders>
            <w:tcMar>
              <w:top w:w="22" w:type="dxa"/>
              <w:left w:w="28" w:type="dxa"/>
              <w:bottom w:w="22" w:type="dxa"/>
              <w:right w:w="28" w:type="dxa"/>
            </w:tcMar>
          </w:tcPr>
          <w:p w:rsidR="00024A80" w:rsidRDefault="00024A80" w14:paraId="065F6642"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14E2AB3A"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56CF7ADA"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70A8F288" w14:textId="77777777">
            <w:pPr>
              <w:pStyle w:val="p-table"/>
              <w:rPr>
                <w:sz w:val="17"/>
              </w:rPr>
            </w:pPr>
          </w:p>
        </w:tc>
        <w:tc>
          <w:tcPr>
            <w:tcW w:w="791" w:type="dxa"/>
            <w:tcBorders>
              <w:bottom w:val="single" w:color="009EE0" w:sz="2" w:space="0"/>
            </w:tcBorders>
            <w:tcMar>
              <w:top w:w="22" w:type="dxa"/>
              <w:left w:w="28" w:type="dxa"/>
              <w:bottom w:w="22" w:type="dxa"/>
              <w:right w:w="28" w:type="dxa"/>
            </w:tcMar>
          </w:tcPr>
          <w:p w:rsidR="00024A80" w:rsidRDefault="00024A80" w14:paraId="1C6D367B" w14:textId="77777777">
            <w:pPr>
              <w:pStyle w:val="p-table"/>
              <w:rPr>
                <w:sz w:val="17"/>
              </w:rPr>
            </w:pPr>
          </w:p>
        </w:tc>
        <w:tc>
          <w:tcPr>
            <w:tcW w:w="1025" w:type="dxa"/>
            <w:tcBorders>
              <w:bottom w:val="single" w:color="009EE0" w:sz="2" w:space="0"/>
            </w:tcBorders>
            <w:tcMar>
              <w:top w:w="22" w:type="dxa"/>
              <w:left w:w="28" w:type="dxa"/>
              <w:bottom w:w="22" w:type="dxa"/>
              <w:right w:w="28" w:type="dxa"/>
            </w:tcMar>
            <w:vAlign w:val="center"/>
          </w:tcPr>
          <w:p w:rsidR="00024A80" w:rsidRDefault="00B359DE" w14:paraId="24CFD5E4" w14:textId="77777777">
            <w:pPr>
              <w:pStyle w:val="p-table"/>
              <w:rPr>
                <w:sz w:val="17"/>
              </w:rPr>
            </w:pPr>
            <w:r>
              <w:rPr>
                <w:sz w:val="17"/>
              </w:rPr>
              <w:t>0</w:t>
            </w:r>
          </w:p>
        </w:tc>
        <w:tc>
          <w:tcPr>
            <w:tcW w:w="574" w:type="dxa"/>
            <w:tcBorders>
              <w:bottom w:val="single" w:color="009EE0" w:sz="2" w:space="0"/>
            </w:tcBorders>
            <w:tcMar>
              <w:top w:w="22" w:type="dxa"/>
              <w:left w:w="28" w:type="dxa"/>
              <w:bottom w:w="22" w:type="dxa"/>
              <w:right w:w="28" w:type="dxa"/>
            </w:tcMar>
          </w:tcPr>
          <w:p w:rsidR="00024A80" w:rsidRDefault="00024A80" w14:paraId="544D5110" w14:textId="77777777">
            <w:pPr>
              <w:pStyle w:val="p-table"/>
              <w:rPr>
                <w:sz w:val="17"/>
              </w:rPr>
            </w:pPr>
          </w:p>
        </w:tc>
        <w:tc>
          <w:tcPr>
            <w:tcW w:w="568" w:type="dxa"/>
            <w:tcBorders>
              <w:bottom w:val="single" w:color="009EE0" w:sz="2" w:space="0"/>
            </w:tcBorders>
            <w:tcMar>
              <w:top w:w="22" w:type="dxa"/>
              <w:left w:w="28" w:type="dxa"/>
              <w:bottom w:w="22" w:type="dxa"/>
              <w:right w:w="28" w:type="dxa"/>
            </w:tcMar>
          </w:tcPr>
          <w:p w:rsidR="00024A80" w:rsidRDefault="00024A80" w14:paraId="352BA65C" w14:textId="77777777">
            <w:pPr>
              <w:pStyle w:val="p-table"/>
              <w:rPr>
                <w:sz w:val="17"/>
              </w:rPr>
            </w:pPr>
          </w:p>
        </w:tc>
        <w:tc>
          <w:tcPr>
            <w:tcW w:w="601" w:type="dxa"/>
            <w:tcBorders>
              <w:bottom w:val="single" w:color="009EE0" w:sz="2" w:space="0"/>
            </w:tcBorders>
            <w:tcMar>
              <w:top w:w="22" w:type="dxa"/>
              <w:left w:w="28" w:type="dxa"/>
              <w:bottom w:w="22" w:type="dxa"/>
              <w:right w:w="28" w:type="dxa"/>
            </w:tcMar>
          </w:tcPr>
          <w:p w:rsidR="00024A80" w:rsidRDefault="00024A80" w14:paraId="6699DF33" w14:textId="77777777">
            <w:pPr>
              <w:pStyle w:val="p-table"/>
              <w:rPr>
                <w:sz w:val="17"/>
              </w:rPr>
            </w:pPr>
          </w:p>
        </w:tc>
        <w:tc>
          <w:tcPr>
            <w:tcW w:w="615" w:type="dxa"/>
            <w:tcBorders>
              <w:bottom w:val="single" w:color="009EE0" w:sz="2" w:space="0"/>
            </w:tcBorders>
            <w:tcMar>
              <w:top w:w="22" w:type="dxa"/>
              <w:left w:w="28" w:type="dxa"/>
              <w:bottom w:w="22" w:type="dxa"/>
              <w:right w:w="28" w:type="dxa"/>
            </w:tcMar>
          </w:tcPr>
          <w:p w:rsidR="00024A80" w:rsidRDefault="00024A80" w14:paraId="3814A82E" w14:textId="77777777">
            <w:pPr>
              <w:pStyle w:val="p-table"/>
              <w:rPr>
                <w:sz w:val="17"/>
              </w:rPr>
            </w:pPr>
          </w:p>
        </w:tc>
        <w:tc>
          <w:tcPr>
            <w:tcW w:w="594" w:type="dxa"/>
            <w:tcBorders>
              <w:bottom w:val="single" w:color="009EE0" w:sz="2" w:space="0"/>
            </w:tcBorders>
            <w:tcMar>
              <w:top w:w="22" w:type="dxa"/>
              <w:left w:w="28" w:type="dxa"/>
              <w:bottom w:w="22" w:type="dxa"/>
              <w:right w:w="28" w:type="dxa"/>
            </w:tcMar>
          </w:tcPr>
          <w:p w:rsidR="00024A80" w:rsidRDefault="00024A80" w14:paraId="0B84C1D5" w14:textId="77777777">
            <w:pPr>
              <w:pStyle w:val="p-table"/>
              <w:rPr>
                <w:sz w:val="17"/>
              </w:rPr>
            </w:pPr>
          </w:p>
        </w:tc>
      </w:tr>
      <w:tr w:rsidR="00024A80" w14:paraId="144CFE83" w14:textId="77777777">
        <w:tblPrEx>
          <w:tblCellMar>
            <w:top w:w="0" w:type="dxa"/>
            <w:bottom w:w="0" w:type="dxa"/>
          </w:tblCellMar>
        </w:tblPrEx>
        <w:tc>
          <w:tcPr>
            <w:tcW w:w="464" w:type="dxa"/>
            <w:tcBorders>
              <w:bottom w:val="single" w:color="009EE0" w:sz="2" w:space="0"/>
            </w:tcBorders>
            <w:tcMar>
              <w:top w:w="22" w:type="dxa"/>
              <w:left w:w="10" w:type="dxa"/>
              <w:bottom w:w="22" w:type="dxa"/>
              <w:right w:w="28" w:type="dxa"/>
            </w:tcMar>
          </w:tcPr>
          <w:p w:rsidR="00024A80" w:rsidRDefault="00024A80" w14:paraId="28897B79" w14:textId="77777777">
            <w:pPr>
              <w:pStyle w:val="p-table"/>
              <w:rPr>
                <w:sz w:val="17"/>
              </w:rPr>
            </w:pPr>
          </w:p>
        </w:tc>
        <w:tc>
          <w:tcPr>
            <w:tcW w:w="1387" w:type="dxa"/>
            <w:tcBorders>
              <w:bottom w:val="single" w:color="009EE0" w:sz="2" w:space="0"/>
            </w:tcBorders>
            <w:tcMar>
              <w:top w:w="22" w:type="dxa"/>
              <w:left w:w="28" w:type="dxa"/>
              <w:bottom w:w="22" w:type="dxa"/>
              <w:right w:w="28" w:type="dxa"/>
            </w:tcMar>
            <w:vAlign w:val="center"/>
          </w:tcPr>
          <w:p w:rsidR="00024A80" w:rsidRDefault="00B359DE" w14:paraId="3D5287BB" w14:textId="77777777">
            <w:pPr>
              <w:pStyle w:val="p-table"/>
            </w:pPr>
            <w:r>
              <w:rPr>
                <w:b/>
                <w:sz w:val="17"/>
              </w:rPr>
              <w:t>Uitgaven</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222DE24F" w14:textId="77777777">
            <w:pPr>
              <w:pStyle w:val="p-table"/>
            </w:pPr>
            <w:r>
              <w:rPr>
                <w:b/>
                <w:sz w:val="17"/>
              </w:rPr>
              <w:t>2.154.958</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554FAE37" w14:textId="77777777">
            <w:pPr>
              <w:pStyle w:val="p-table"/>
            </w:pPr>
            <w:r>
              <w:rPr>
                <w:b/>
                <w:sz w:val="17"/>
              </w:rPr>
              <w:t>1.964.068</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6CDB52B0" w14:textId="77777777">
            <w:pPr>
              <w:pStyle w:val="p-table"/>
            </w:pPr>
            <w:r>
              <w:rPr>
                <w:b/>
                <w:sz w:val="17"/>
              </w:rPr>
              <w:t>2.057.501</w:t>
            </w:r>
          </w:p>
        </w:tc>
        <w:tc>
          <w:tcPr>
            <w:tcW w:w="791" w:type="dxa"/>
            <w:tcBorders>
              <w:bottom w:val="single" w:color="009EE0" w:sz="2" w:space="0"/>
            </w:tcBorders>
            <w:tcMar>
              <w:top w:w="22" w:type="dxa"/>
              <w:left w:w="28" w:type="dxa"/>
              <w:bottom w:w="22" w:type="dxa"/>
              <w:right w:w="28" w:type="dxa"/>
            </w:tcMar>
            <w:vAlign w:val="center"/>
          </w:tcPr>
          <w:p w:rsidR="00024A80" w:rsidRDefault="00B359DE" w14:paraId="35001A8E" w14:textId="77777777">
            <w:pPr>
              <w:pStyle w:val="p-table"/>
            </w:pPr>
            <w:r>
              <w:rPr>
                <w:b/>
                <w:sz w:val="17"/>
              </w:rPr>
              <w:t>‒</w:t>
            </w:r>
            <w:r>
              <w:rPr>
                <w:b/>
                <w:sz w:val="17"/>
              </w:rPr>
              <w:t xml:space="preserve"> 13.700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600793B9" w14:textId="77777777">
            <w:pPr>
              <w:pStyle w:val="p-table"/>
            </w:pPr>
            <w:r>
              <w:rPr>
                <w:b/>
                <w:sz w:val="17"/>
              </w:rPr>
              <w:t>2.043.801</w:t>
            </w:r>
          </w:p>
        </w:tc>
        <w:tc>
          <w:tcPr>
            <w:tcW w:w="574" w:type="dxa"/>
            <w:tcBorders>
              <w:bottom w:val="single" w:color="009EE0" w:sz="2" w:space="0"/>
            </w:tcBorders>
            <w:tcMar>
              <w:top w:w="22" w:type="dxa"/>
              <w:left w:w="28" w:type="dxa"/>
              <w:bottom w:w="22" w:type="dxa"/>
              <w:right w:w="28" w:type="dxa"/>
            </w:tcMar>
            <w:vAlign w:val="center"/>
          </w:tcPr>
          <w:p w:rsidR="00024A80" w:rsidRDefault="00B359DE" w14:paraId="1DBB0DC1" w14:textId="77777777">
            <w:pPr>
              <w:pStyle w:val="p-table"/>
            </w:pPr>
            <w:r>
              <w:rPr>
                <w:b/>
                <w:sz w:val="17"/>
              </w:rPr>
              <w:t>0</w:t>
            </w:r>
          </w:p>
        </w:tc>
        <w:tc>
          <w:tcPr>
            <w:tcW w:w="568" w:type="dxa"/>
            <w:tcBorders>
              <w:bottom w:val="single" w:color="009EE0" w:sz="2" w:space="0"/>
            </w:tcBorders>
            <w:tcMar>
              <w:top w:w="22" w:type="dxa"/>
              <w:left w:w="28" w:type="dxa"/>
              <w:bottom w:w="22" w:type="dxa"/>
              <w:right w:w="28" w:type="dxa"/>
            </w:tcMar>
            <w:vAlign w:val="center"/>
          </w:tcPr>
          <w:p w:rsidR="00024A80" w:rsidRDefault="00B359DE" w14:paraId="2C0B6E05" w14:textId="77777777">
            <w:pPr>
              <w:pStyle w:val="p-table"/>
            </w:pPr>
            <w:r>
              <w:rPr>
                <w:b/>
                <w:sz w:val="17"/>
              </w:rPr>
              <w:t>0</w:t>
            </w:r>
          </w:p>
        </w:tc>
        <w:tc>
          <w:tcPr>
            <w:tcW w:w="601" w:type="dxa"/>
            <w:tcBorders>
              <w:bottom w:val="single" w:color="009EE0" w:sz="2" w:space="0"/>
            </w:tcBorders>
            <w:tcMar>
              <w:top w:w="22" w:type="dxa"/>
              <w:left w:w="28" w:type="dxa"/>
              <w:bottom w:w="22" w:type="dxa"/>
              <w:right w:w="28" w:type="dxa"/>
            </w:tcMar>
            <w:vAlign w:val="center"/>
          </w:tcPr>
          <w:p w:rsidR="00024A80" w:rsidRDefault="00B359DE" w14:paraId="4D88858A" w14:textId="77777777">
            <w:pPr>
              <w:pStyle w:val="p-table"/>
            </w:pPr>
            <w:r>
              <w:rPr>
                <w:b/>
                <w:sz w:val="17"/>
              </w:rPr>
              <w:t>0</w:t>
            </w:r>
          </w:p>
        </w:tc>
        <w:tc>
          <w:tcPr>
            <w:tcW w:w="615" w:type="dxa"/>
            <w:tcBorders>
              <w:bottom w:val="single" w:color="009EE0" w:sz="2" w:space="0"/>
            </w:tcBorders>
            <w:tcMar>
              <w:top w:w="22" w:type="dxa"/>
              <w:left w:w="28" w:type="dxa"/>
              <w:bottom w:w="22" w:type="dxa"/>
              <w:right w:w="28" w:type="dxa"/>
            </w:tcMar>
            <w:vAlign w:val="center"/>
          </w:tcPr>
          <w:p w:rsidR="00024A80" w:rsidRDefault="00B359DE" w14:paraId="0977E32A" w14:textId="77777777">
            <w:pPr>
              <w:pStyle w:val="p-table"/>
            </w:pPr>
            <w:r>
              <w:rPr>
                <w:b/>
                <w:sz w:val="17"/>
              </w:rPr>
              <w:t>0</w:t>
            </w:r>
          </w:p>
        </w:tc>
        <w:tc>
          <w:tcPr>
            <w:tcW w:w="594" w:type="dxa"/>
            <w:tcBorders>
              <w:bottom w:val="single" w:color="009EE0" w:sz="2" w:space="0"/>
            </w:tcBorders>
            <w:tcMar>
              <w:top w:w="22" w:type="dxa"/>
              <w:left w:w="28" w:type="dxa"/>
              <w:bottom w:w="22" w:type="dxa"/>
              <w:right w:w="28" w:type="dxa"/>
            </w:tcMar>
            <w:vAlign w:val="center"/>
          </w:tcPr>
          <w:p w:rsidR="00024A80" w:rsidRDefault="00B359DE" w14:paraId="5752888A" w14:textId="77777777">
            <w:pPr>
              <w:pStyle w:val="p-table"/>
            </w:pPr>
            <w:r>
              <w:rPr>
                <w:b/>
                <w:sz w:val="17"/>
              </w:rPr>
              <w:t>0</w:t>
            </w:r>
          </w:p>
        </w:tc>
      </w:tr>
      <w:tr w:rsidR="00024A80" w14:paraId="0A7732D6" w14:textId="77777777">
        <w:tblPrEx>
          <w:tblCellMar>
            <w:top w:w="0" w:type="dxa"/>
            <w:bottom w:w="0" w:type="dxa"/>
          </w:tblCellMar>
        </w:tblPrEx>
        <w:tc>
          <w:tcPr>
            <w:tcW w:w="464" w:type="dxa"/>
            <w:tcBorders>
              <w:bottom w:val="single" w:color="009EE0" w:sz="2" w:space="0"/>
            </w:tcBorders>
            <w:tcMar>
              <w:top w:w="22" w:type="dxa"/>
              <w:left w:w="10" w:type="dxa"/>
              <w:bottom w:w="22" w:type="dxa"/>
              <w:right w:w="28" w:type="dxa"/>
            </w:tcMar>
          </w:tcPr>
          <w:p w:rsidR="00024A80" w:rsidRDefault="00024A80" w14:paraId="68CC9C0A" w14:textId="77777777">
            <w:pPr>
              <w:pStyle w:val="p-table"/>
              <w:rPr>
                <w:sz w:val="17"/>
              </w:rPr>
            </w:pPr>
          </w:p>
        </w:tc>
        <w:tc>
          <w:tcPr>
            <w:tcW w:w="1387" w:type="dxa"/>
            <w:tcBorders>
              <w:bottom w:val="single" w:color="009EE0" w:sz="2" w:space="0"/>
            </w:tcBorders>
            <w:tcMar>
              <w:top w:w="22" w:type="dxa"/>
              <w:left w:w="28" w:type="dxa"/>
              <w:bottom w:w="22" w:type="dxa"/>
              <w:right w:w="28" w:type="dxa"/>
            </w:tcMar>
          </w:tcPr>
          <w:p w:rsidR="00024A80" w:rsidRDefault="00024A80" w14:paraId="0C8B0B2B"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4D383ACD"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01349D93"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5A8DAE5F" w14:textId="77777777">
            <w:pPr>
              <w:pStyle w:val="p-table"/>
              <w:rPr>
                <w:sz w:val="17"/>
              </w:rPr>
            </w:pPr>
          </w:p>
        </w:tc>
        <w:tc>
          <w:tcPr>
            <w:tcW w:w="791" w:type="dxa"/>
            <w:tcBorders>
              <w:bottom w:val="single" w:color="009EE0" w:sz="2" w:space="0"/>
            </w:tcBorders>
            <w:tcMar>
              <w:top w:w="22" w:type="dxa"/>
              <w:left w:w="28" w:type="dxa"/>
              <w:bottom w:w="22" w:type="dxa"/>
              <w:right w:w="28" w:type="dxa"/>
            </w:tcMar>
          </w:tcPr>
          <w:p w:rsidR="00024A80" w:rsidRDefault="00024A80" w14:paraId="08676588" w14:textId="77777777">
            <w:pPr>
              <w:pStyle w:val="p-table"/>
              <w:rPr>
                <w:sz w:val="17"/>
              </w:rPr>
            </w:pPr>
          </w:p>
        </w:tc>
        <w:tc>
          <w:tcPr>
            <w:tcW w:w="1025" w:type="dxa"/>
            <w:tcBorders>
              <w:bottom w:val="single" w:color="009EE0" w:sz="2" w:space="0"/>
            </w:tcBorders>
            <w:tcMar>
              <w:top w:w="22" w:type="dxa"/>
              <w:left w:w="28" w:type="dxa"/>
              <w:bottom w:w="22" w:type="dxa"/>
              <w:right w:w="28" w:type="dxa"/>
            </w:tcMar>
            <w:vAlign w:val="center"/>
          </w:tcPr>
          <w:p w:rsidR="00024A80" w:rsidRDefault="00B359DE" w14:paraId="01AECA62" w14:textId="77777777">
            <w:pPr>
              <w:pStyle w:val="p-table"/>
              <w:rPr>
                <w:sz w:val="17"/>
              </w:rPr>
            </w:pPr>
            <w:r>
              <w:rPr>
                <w:sz w:val="17"/>
              </w:rPr>
              <w:t>0</w:t>
            </w:r>
          </w:p>
        </w:tc>
        <w:tc>
          <w:tcPr>
            <w:tcW w:w="574" w:type="dxa"/>
            <w:tcBorders>
              <w:bottom w:val="single" w:color="009EE0" w:sz="2" w:space="0"/>
            </w:tcBorders>
            <w:tcMar>
              <w:top w:w="22" w:type="dxa"/>
              <w:left w:w="28" w:type="dxa"/>
              <w:bottom w:w="22" w:type="dxa"/>
              <w:right w:w="28" w:type="dxa"/>
            </w:tcMar>
          </w:tcPr>
          <w:p w:rsidR="00024A80" w:rsidRDefault="00024A80" w14:paraId="2996B904" w14:textId="77777777">
            <w:pPr>
              <w:pStyle w:val="p-table"/>
              <w:rPr>
                <w:sz w:val="17"/>
              </w:rPr>
            </w:pPr>
          </w:p>
        </w:tc>
        <w:tc>
          <w:tcPr>
            <w:tcW w:w="568" w:type="dxa"/>
            <w:tcBorders>
              <w:bottom w:val="single" w:color="009EE0" w:sz="2" w:space="0"/>
            </w:tcBorders>
            <w:tcMar>
              <w:top w:w="22" w:type="dxa"/>
              <w:left w:w="28" w:type="dxa"/>
              <w:bottom w:w="22" w:type="dxa"/>
              <w:right w:w="28" w:type="dxa"/>
            </w:tcMar>
          </w:tcPr>
          <w:p w:rsidR="00024A80" w:rsidRDefault="00024A80" w14:paraId="164496C4" w14:textId="77777777">
            <w:pPr>
              <w:pStyle w:val="p-table"/>
              <w:rPr>
                <w:sz w:val="17"/>
              </w:rPr>
            </w:pPr>
          </w:p>
        </w:tc>
        <w:tc>
          <w:tcPr>
            <w:tcW w:w="601" w:type="dxa"/>
            <w:tcBorders>
              <w:bottom w:val="single" w:color="009EE0" w:sz="2" w:space="0"/>
            </w:tcBorders>
            <w:tcMar>
              <w:top w:w="22" w:type="dxa"/>
              <w:left w:w="28" w:type="dxa"/>
              <w:bottom w:w="22" w:type="dxa"/>
              <w:right w:w="28" w:type="dxa"/>
            </w:tcMar>
          </w:tcPr>
          <w:p w:rsidR="00024A80" w:rsidRDefault="00024A80" w14:paraId="60588C2E" w14:textId="77777777">
            <w:pPr>
              <w:pStyle w:val="p-table"/>
              <w:rPr>
                <w:sz w:val="17"/>
              </w:rPr>
            </w:pPr>
          </w:p>
        </w:tc>
        <w:tc>
          <w:tcPr>
            <w:tcW w:w="615" w:type="dxa"/>
            <w:tcBorders>
              <w:bottom w:val="single" w:color="009EE0" w:sz="2" w:space="0"/>
            </w:tcBorders>
            <w:tcMar>
              <w:top w:w="22" w:type="dxa"/>
              <w:left w:w="28" w:type="dxa"/>
              <w:bottom w:w="22" w:type="dxa"/>
              <w:right w:w="28" w:type="dxa"/>
            </w:tcMar>
          </w:tcPr>
          <w:p w:rsidR="00024A80" w:rsidRDefault="00024A80" w14:paraId="4006BCA5" w14:textId="77777777">
            <w:pPr>
              <w:pStyle w:val="p-table"/>
              <w:rPr>
                <w:sz w:val="17"/>
              </w:rPr>
            </w:pPr>
          </w:p>
        </w:tc>
        <w:tc>
          <w:tcPr>
            <w:tcW w:w="594" w:type="dxa"/>
            <w:tcBorders>
              <w:bottom w:val="single" w:color="009EE0" w:sz="2" w:space="0"/>
            </w:tcBorders>
            <w:tcMar>
              <w:top w:w="22" w:type="dxa"/>
              <w:left w:w="28" w:type="dxa"/>
              <w:bottom w:w="22" w:type="dxa"/>
              <w:right w:w="28" w:type="dxa"/>
            </w:tcMar>
          </w:tcPr>
          <w:p w:rsidR="00024A80" w:rsidRDefault="00024A80" w14:paraId="5D7FCA0D" w14:textId="77777777">
            <w:pPr>
              <w:pStyle w:val="p-table"/>
              <w:rPr>
                <w:sz w:val="17"/>
              </w:rPr>
            </w:pPr>
          </w:p>
        </w:tc>
      </w:tr>
      <w:tr w:rsidR="00024A80" w14:paraId="47CFFCD6" w14:textId="77777777">
        <w:tblPrEx>
          <w:tblCellMar>
            <w:top w:w="0" w:type="dxa"/>
            <w:bottom w:w="0" w:type="dxa"/>
          </w:tblCellMar>
        </w:tblPrEx>
        <w:tc>
          <w:tcPr>
            <w:tcW w:w="464" w:type="dxa"/>
            <w:tcBorders>
              <w:bottom w:val="single" w:color="009EE0" w:sz="2" w:space="0"/>
            </w:tcBorders>
            <w:tcMar>
              <w:top w:w="22" w:type="dxa"/>
              <w:left w:w="10" w:type="dxa"/>
              <w:bottom w:w="22" w:type="dxa"/>
              <w:right w:w="28" w:type="dxa"/>
            </w:tcMar>
            <w:vAlign w:val="center"/>
          </w:tcPr>
          <w:p w:rsidR="00024A80" w:rsidRDefault="00B359DE" w14:paraId="19E5F49E" w14:textId="77777777">
            <w:pPr>
              <w:pStyle w:val="p-table"/>
            </w:pPr>
            <w:r>
              <w:rPr>
                <w:b/>
                <w:sz w:val="17"/>
              </w:rPr>
              <w:t>4.11</w:t>
            </w:r>
          </w:p>
        </w:tc>
        <w:tc>
          <w:tcPr>
            <w:tcW w:w="1387" w:type="dxa"/>
            <w:tcBorders>
              <w:bottom w:val="single" w:color="009EE0" w:sz="2" w:space="0"/>
            </w:tcBorders>
            <w:tcMar>
              <w:top w:w="22" w:type="dxa"/>
              <w:left w:w="28" w:type="dxa"/>
              <w:bottom w:w="22" w:type="dxa"/>
              <w:right w:w="28" w:type="dxa"/>
            </w:tcMar>
            <w:vAlign w:val="center"/>
          </w:tcPr>
          <w:p w:rsidR="00024A80" w:rsidRDefault="00B359DE" w14:paraId="25E5FFB5" w14:textId="77777777">
            <w:pPr>
              <w:pStyle w:val="p-table"/>
            </w:pPr>
            <w:r>
              <w:rPr>
                <w:b/>
                <w:sz w:val="17"/>
              </w:rPr>
              <w:t>Verwerving</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038F7FF9" w14:textId="77777777">
            <w:pPr>
              <w:pStyle w:val="p-table"/>
            </w:pPr>
            <w:r>
              <w:rPr>
                <w:b/>
                <w:sz w:val="17"/>
              </w:rPr>
              <w:t>2.154.271</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32D364B" w14:textId="77777777">
            <w:pPr>
              <w:pStyle w:val="p-table"/>
            </w:pPr>
            <w:r>
              <w:rPr>
                <w:b/>
                <w:sz w:val="17"/>
              </w:rPr>
              <w:t>2.075.970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6888B5FB" w14:textId="77777777">
            <w:pPr>
              <w:pStyle w:val="p-table"/>
            </w:pPr>
            <w:r>
              <w:rPr>
                <w:b/>
                <w:sz w:val="17"/>
              </w:rPr>
              <w:t>2.058.053</w:t>
            </w:r>
          </w:p>
        </w:tc>
        <w:tc>
          <w:tcPr>
            <w:tcW w:w="791" w:type="dxa"/>
            <w:tcBorders>
              <w:bottom w:val="single" w:color="009EE0" w:sz="2" w:space="0"/>
            </w:tcBorders>
            <w:tcMar>
              <w:top w:w="22" w:type="dxa"/>
              <w:left w:w="28" w:type="dxa"/>
              <w:bottom w:w="22" w:type="dxa"/>
              <w:right w:w="28" w:type="dxa"/>
            </w:tcMar>
            <w:vAlign w:val="center"/>
          </w:tcPr>
          <w:p w:rsidR="00024A80" w:rsidRDefault="00B359DE" w14:paraId="5FBA5D1C" w14:textId="77777777">
            <w:pPr>
              <w:pStyle w:val="p-table"/>
            </w:pPr>
            <w:r>
              <w:rPr>
                <w:b/>
                <w:sz w:val="17"/>
              </w:rPr>
              <w:t>‒</w:t>
            </w:r>
            <w:r>
              <w:rPr>
                <w:b/>
                <w:sz w:val="17"/>
              </w:rPr>
              <w:t xml:space="preserve"> 13.700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0B92EFD7" w14:textId="77777777">
            <w:pPr>
              <w:pStyle w:val="p-table"/>
            </w:pPr>
            <w:r>
              <w:rPr>
                <w:b/>
                <w:sz w:val="17"/>
              </w:rPr>
              <w:t>2.044.353</w:t>
            </w:r>
          </w:p>
        </w:tc>
        <w:tc>
          <w:tcPr>
            <w:tcW w:w="574" w:type="dxa"/>
            <w:tcBorders>
              <w:bottom w:val="single" w:color="009EE0" w:sz="2" w:space="0"/>
            </w:tcBorders>
            <w:tcMar>
              <w:top w:w="22" w:type="dxa"/>
              <w:left w:w="28" w:type="dxa"/>
              <w:bottom w:w="22" w:type="dxa"/>
              <w:right w:w="28" w:type="dxa"/>
            </w:tcMar>
            <w:vAlign w:val="center"/>
          </w:tcPr>
          <w:p w:rsidR="00024A80" w:rsidRDefault="00B359DE" w14:paraId="1F07B777" w14:textId="77777777">
            <w:pPr>
              <w:pStyle w:val="p-table"/>
            </w:pPr>
            <w:r>
              <w:rPr>
                <w:b/>
                <w:sz w:val="17"/>
              </w:rPr>
              <w:t>0</w:t>
            </w:r>
          </w:p>
        </w:tc>
        <w:tc>
          <w:tcPr>
            <w:tcW w:w="568" w:type="dxa"/>
            <w:tcBorders>
              <w:bottom w:val="single" w:color="009EE0" w:sz="2" w:space="0"/>
            </w:tcBorders>
            <w:tcMar>
              <w:top w:w="22" w:type="dxa"/>
              <w:left w:w="28" w:type="dxa"/>
              <w:bottom w:w="22" w:type="dxa"/>
              <w:right w:w="28" w:type="dxa"/>
            </w:tcMar>
            <w:vAlign w:val="center"/>
          </w:tcPr>
          <w:p w:rsidR="00024A80" w:rsidRDefault="00B359DE" w14:paraId="06161817" w14:textId="77777777">
            <w:pPr>
              <w:pStyle w:val="p-table"/>
            </w:pPr>
            <w:r>
              <w:rPr>
                <w:b/>
                <w:sz w:val="17"/>
              </w:rPr>
              <w:t>0</w:t>
            </w:r>
          </w:p>
        </w:tc>
        <w:tc>
          <w:tcPr>
            <w:tcW w:w="601" w:type="dxa"/>
            <w:tcBorders>
              <w:bottom w:val="single" w:color="009EE0" w:sz="2" w:space="0"/>
            </w:tcBorders>
            <w:tcMar>
              <w:top w:w="22" w:type="dxa"/>
              <w:left w:w="28" w:type="dxa"/>
              <w:bottom w:w="22" w:type="dxa"/>
              <w:right w:w="28" w:type="dxa"/>
            </w:tcMar>
            <w:vAlign w:val="center"/>
          </w:tcPr>
          <w:p w:rsidR="00024A80" w:rsidRDefault="00B359DE" w14:paraId="18A6E540" w14:textId="77777777">
            <w:pPr>
              <w:pStyle w:val="p-table"/>
            </w:pPr>
            <w:r>
              <w:rPr>
                <w:b/>
                <w:sz w:val="17"/>
              </w:rPr>
              <w:t>0</w:t>
            </w:r>
          </w:p>
        </w:tc>
        <w:tc>
          <w:tcPr>
            <w:tcW w:w="615" w:type="dxa"/>
            <w:tcBorders>
              <w:bottom w:val="single" w:color="009EE0" w:sz="2" w:space="0"/>
            </w:tcBorders>
            <w:tcMar>
              <w:top w:w="22" w:type="dxa"/>
              <w:left w:w="28" w:type="dxa"/>
              <w:bottom w:w="22" w:type="dxa"/>
              <w:right w:w="28" w:type="dxa"/>
            </w:tcMar>
            <w:vAlign w:val="center"/>
          </w:tcPr>
          <w:p w:rsidR="00024A80" w:rsidRDefault="00B359DE" w14:paraId="55B5993F" w14:textId="77777777">
            <w:pPr>
              <w:pStyle w:val="p-table"/>
            </w:pPr>
            <w:r>
              <w:rPr>
                <w:b/>
                <w:sz w:val="17"/>
              </w:rPr>
              <w:t>0</w:t>
            </w:r>
          </w:p>
        </w:tc>
        <w:tc>
          <w:tcPr>
            <w:tcW w:w="594" w:type="dxa"/>
            <w:tcBorders>
              <w:bottom w:val="single" w:color="009EE0" w:sz="2" w:space="0"/>
            </w:tcBorders>
            <w:tcMar>
              <w:top w:w="22" w:type="dxa"/>
              <w:left w:w="28" w:type="dxa"/>
              <w:bottom w:w="22" w:type="dxa"/>
              <w:right w:w="28" w:type="dxa"/>
            </w:tcMar>
            <w:vAlign w:val="center"/>
          </w:tcPr>
          <w:p w:rsidR="00024A80" w:rsidRDefault="00B359DE" w14:paraId="32C4ED4A" w14:textId="77777777">
            <w:pPr>
              <w:pStyle w:val="p-table"/>
            </w:pPr>
            <w:r>
              <w:rPr>
                <w:b/>
                <w:sz w:val="17"/>
              </w:rPr>
              <w:t>0</w:t>
            </w:r>
          </w:p>
        </w:tc>
      </w:tr>
      <w:tr w:rsidR="00024A80" w14:paraId="604956A5" w14:textId="77777777">
        <w:tblPrEx>
          <w:tblCellMar>
            <w:top w:w="0" w:type="dxa"/>
            <w:bottom w:w="0" w:type="dxa"/>
          </w:tblCellMar>
        </w:tblPrEx>
        <w:tc>
          <w:tcPr>
            <w:tcW w:w="464" w:type="dxa"/>
            <w:tcBorders>
              <w:bottom w:val="single" w:color="009EE0" w:sz="2" w:space="0"/>
            </w:tcBorders>
            <w:tcMar>
              <w:top w:w="22" w:type="dxa"/>
              <w:left w:w="10" w:type="dxa"/>
              <w:bottom w:w="22" w:type="dxa"/>
              <w:right w:w="28" w:type="dxa"/>
            </w:tcMar>
          </w:tcPr>
          <w:p w:rsidR="00024A80" w:rsidRDefault="00024A80" w14:paraId="11236620" w14:textId="77777777">
            <w:pPr>
              <w:pStyle w:val="p-table"/>
              <w:rPr>
                <w:sz w:val="17"/>
              </w:rPr>
            </w:pPr>
          </w:p>
        </w:tc>
        <w:tc>
          <w:tcPr>
            <w:tcW w:w="1387" w:type="dxa"/>
            <w:tcBorders>
              <w:bottom w:val="single" w:color="009EE0" w:sz="2" w:space="0"/>
            </w:tcBorders>
            <w:tcMar>
              <w:top w:w="22" w:type="dxa"/>
              <w:left w:w="28" w:type="dxa"/>
              <w:bottom w:w="22" w:type="dxa"/>
              <w:right w:w="28" w:type="dxa"/>
            </w:tcMar>
            <w:vAlign w:val="center"/>
          </w:tcPr>
          <w:p w:rsidR="00024A80" w:rsidRDefault="00B359DE" w14:paraId="16119EF0" w14:textId="77777777">
            <w:pPr>
              <w:pStyle w:val="p-table"/>
              <w:rPr>
                <w:sz w:val="17"/>
              </w:rPr>
            </w:pPr>
            <w:r>
              <w:rPr>
                <w:sz w:val="17"/>
              </w:rPr>
              <w:t>Opdrachten</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D0B1157" w14:textId="77777777">
            <w:pPr>
              <w:pStyle w:val="p-table"/>
              <w:rPr>
                <w:sz w:val="17"/>
              </w:rPr>
            </w:pPr>
            <w:r>
              <w:rPr>
                <w:sz w:val="17"/>
              </w:rPr>
              <w:t>2.154.271</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6CA4FA43" w14:textId="77777777">
            <w:pPr>
              <w:pStyle w:val="p-table"/>
              <w:rPr>
                <w:sz w:val="17"/>
              </w:rPr>
            </w:pPr>
            <w:r>
              <w:rPr>
                <w:sz w:val="17"/>
              </w:rPr>
              <w:t>2.075.970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1021DD5F" w14:textId="77777777">
            <w:pPr>
              <w:pStyle w:val="p-table"/>
              <w:rPr>
                <w:sz w:val="17"/>
              </w:rPr>
            </w:pPr>
            <w:r>
              <w:rPr>
                <w:sz w:val="17"/>
              </w:rPr>
              <w:t>2.058.053</w:t>
            </w:r>
          </w:p>
        </w:tc>
        <w:tc>
          <w:tcPr>
            <w:tcW w:w="791" w:type="dxa"/>
            <w:tcBorders>
              <w:bottom w:val="single" w:color="009EE0" w:sz="2" w:space="0"/>
            </w:tcBorders>
            <w:tcMar>
              <w:top w:w="22" w:type="dxa"/>
              <w:left w:w="28" w:type="dxa"/>
              <w:bottom w:w="22" w:type="dxa"/>
              <w:right w:w="28" w:type="dxa"/>
            </w:tcMar>
            <w:vAlign w:val="center"/>
          </w:tcPr>
          <w:p w:rsidR="00024A80" w:rsidRDefault="00B359DE" w14:paraId="7E3630E4" w14:textId="77777777">
            <w:pPr>
              <w:pStyle w:val="p-table"/>
              <w:rPr>
                <w:sz w:val="17"/>
              </w:rPr>
            </w:pPr>
            <w:r>
              <w:rPr>
                <w:sz w:val="17"/>
              </w:rPr>
              <w:t>‒</w:t>
            </w:r>
            <w:r>
              <w:rPr>
                <w:sz w:val="17"/>
              </w:rPr>
              <w:t xml:space="preserve"> 13.700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7FFEA18C" w14:textId="77777777">
            <w:pPr>
              <w:pStyle w:val="p-table"/>
              <w:rPr>
                <w:sz w:val="17"/>
              </w:rPr>
            </w:pPr>
            <w:r>
              <w:rPr>
                <w:sz w:val="17"/>
              </w:rPr>
              <w:t>2.044.353</w:t>
            </w:r>
          </w:p>
        </w:tc>
        <w:tc>
          <w:tcPr>
            <w:tcW w:w="574" w:type="dxa"/>
            <w:tcBorders>
              <w:bottom w:val="single" w:color="009EE0" w:sz="2" w:space="0"/>
            </w:tcBorders>
            <w:tcMar>
              <w:top w:w="22" w:type="dxa"/>
              <w:left w:w="28" w:type="dxa"/>
              <w:bottom w:w="22" w:type="dxa"/>
              <w:right w:w="28" w:type="dxa"/>
            </w:tcMar>
            <w:vAlign w:val="center"/>
          </w:tcPr>
          <w:p w:rsidR="00024A80" w:rsidRDefault="00B359DE" w14:paraId="66886879" w14:textId="77777777">
            <w:pPr>
              <w:pStyle w:val="p-table"/>
              <w:rPr>
                <w:sz w:val="17"/>
              </w:rPr>
            </w:pPr>
            <w:r>
              <w:rPr>
                <w:sz w:val="17"/>
              </w:rPr>
              <w:t>0</w:t>
            </w:r>
          </w:p>
        </w:tc>
        <w:tc>
          <w:tcPr>
            <w:tcW w:w="568" w:type="dxa"/>
            <w:tcBorders>
              <w:bottom w:val="single" w:color="009EE0" w:sz="2" w:space="0"/>
            </w:tcBorders>
            <w:tcMar>
              <w:top w:w="22" w:type="dxa"/>
              <w:left w:w="28" w:type="dxa"/>
              <w:bottom w:w="22" w:type="dxa"/>
              <w:right w:w="28" w:type="dxa"/>
            </w:tcMar>
            <w:vAlign w:val="center"/>
          </w:tcPr>
          <w:p w:rsidR="00024A80" w:rsidRDefault="00B359DE" w14:paraId="1A1CEA76" w14:textId="77777777">
            <w:pPr>
              <w:pStyle w:val="p-table"/>
              <w:rPr>
                <w:sz w:val="17"/>
              </w:rPr>
            </w:pPr>
            <w:r>
              <w:rPr>
                <w:sz w:val="17"/>
              </w:rPr>
              <w:t>0</w:t>
            </w:r>
          </w:p>
        </w:tc>
        <w:tc>
          <w:tcPr>
            <w:tcW w:w="601" w:type="dxa"/>
            <w:tcBorders>
              <w:bottom w:val="single" w:color="009EE0" w:sz="2" w:space="0"/>
            </w:tcBorders>
            <w:tcMar>
              <w:top w:w="22" w:type="dxa"/>
              <w:left w:w="28" w:type="dxa"/>
              <w:bottom w:w="22" w:type="dxa"/>
              <w:right w:w="28" w:type="dxa"/>
            </w:tcMar>
            <w:vAlign w:val="center"/>
          </w:tcPr>
          <w:p w:rsidR="00024A80" w:rsidRDefault="00B359DE" w14:paraId="625B780C" w14:textId="77777777">
            <w:pPr>
              <w:pStyle w:val="p-table"/>
              <w:rPr>
                <w:sz w:val="17"/>
              </w:rPr>
            </w:pPr>
            <w:r>
              <w:rPr>
                <w:sz w:val="17"/>
              </w:rPr>
              <w:t>0</w:t>
            </w:r>
          </w:p>
        </w:tc>
        <w:tc>
          <w:tcPr>
            <w:tcW w:w="615" w:type="dxa"/>
            <w:tcBorders>
              <w:bottom w:val="single" w:color="009EE0" w:sz="2" w:space="0"/>
            </w:tcBorders>
            <w:tcMar>
              <w:top w:w="22" w:type="dxa"/>
              <w:left w:w="28" w:type="dxa"/>
              <w:bottom w:w="22" w:type="dxa"/>
              <w:right w:w="28" w:type="dxa"/>
            </w:tcMar>
            <w:vAlign w:val="center"/>
          </w:tcPr>
          <w:p w:rsidR="00024A80" w:rsidRDefault="00B359DE" w14:paraId="6A1953A0" w14:textId="77777777">
            <w:pPr>
              <w:pStyle w:val="p-table"/>
              <w:rPr>
                <w:sz w:val="17"/>
              </w:rPr>
            </w:pPr>
            <w:r>
              <w:rPr>
                <w:sz w:val="17"/>
              </w:rPr>
              <w:t>0</w:t>
            </w:r>
          </w:p>
        </w:tc>
        <w:tc>
          <w:tcPr>
            <w:tcW w:w="594" w:type="dxa"/>
            <w:tcBorders>
              <w:bottom w:val="single" w:color="009EE0" w:sz="2" w:space="0"/>
            </w:tcBorders>
            <w:tcMar>
              <w:top w:w="22" w:type="dxa"/>
              <w:left w:w="28" w:type="dxa"/>
              <w:bottom w:w="22" w:type="dxa"/>
              <w:right w:w="28" w:type="dxa"/>
            </w:tcMar>
            <w:vAlign w:val="center"/>
          </w:tcPr>
          <w:p w:rsidR="00024A80" w:rsidRDefault="00B359DE" w14:paraId="68AA1736" w14:textId="77777777">
            <w:pPr>
              <w:pStyle w:val="p-table"/>
              <w:rPr>
                <w:sz w:val="17"/>
              </w:rPr>
            </w:pPr>
            <w:r>
              <w:rPr>
                <w:sz w:val="17"/>
              </w:rPr>
              <w:t>0</w:t>
            </w:r>
          </w:p>
        </w:tc>
      </w:tr>
      <w:tr w:rsidR="00024A80" w14:paraId="59F4C34C" w14:textId="77777777">
        <w:tblPrEx>
          <w:tblCellMar>
            <w:top w:w="0" w:type="dxa"/>
            <w:bottom w:w="0" w:type="dxa"/>
          </w:tblCellMar>
        </w:tblPrEx>
        <w:tc>
          <w:tcPr>
            <w:tcW w:w="464" w:type="dxa"/>
            <w:tcBorders>
              <w:bottom w:val="single" w:color="009EE0" w:sz="2" w:space="0"/>
            </w:tcBorders>
            <w:tcMar>
              <w:top w:w="22" w:type="dxa"/>
              <w:left w:w="10" w:type="dxa"/>
              <w:bottom w:w="22" w:type="dxa"/>
              <w:right w:w="28" w:type="dxa"/>
            </w:tcMar>
          </w:tcPr>
          <w:p w:rsidR="00024A80" w:rsidRDefault="00024A80" w14:paraId="788DE496" w14:textId="77777777">
            <w:pPr>
              <w:pStyle w:val="p-table"/>
              <w:rPr>
                <w:sz w:val="17"/>
              </w:rPr>
            </w:pPr>
          </w:p>
        </w:tc>
        <w:tc>
          <w:tcPr>
            <w:tcW w:w="1387" w:type="dxa"/>
            <w:tcBorders>
              <w:bottom w:val="single" w:color="009EE0" w:sz="2" w:space="0"/>
            </w:tcBorders>
            <w:tcMar>
              <w:top w:w="22" w:type="dxa"/>
              <w:left w:w="28" w:type="dxa"/>
              <w:bottom w:w="22" w:type="dxa"/>
              <w:right w:w="28" w:type="dxa"/>
            </w:tcMar>
            <w:vAlign w:val="center"/>
          </w:tcPr>
          <w:p w:rsidR="00024A80" w:rsidRDefault="00B359DE" w14:paraId="768736DD" w14:textId="77777777">
            <w:pPr>
              <w:pStyle w:val="p-table"/>
              <w:rPr>
                <w:sz w:val="17"/>
              </w:rPr>
            </w:pPr>
            <w:r>
              <w:rPr>
                <w:sz w:val="17"/>
              </w:rPr>
              <w:t>Verwerving: voorbereidingsfase</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C50BD89" w14:textId="77777777">
            <w:pPr>
              <w:pStyle w:val="p-table"/>
              <w:rPr>
                <w:sz w:val="17"/>
              </w:rPr>
            </w:pPr>
            <w:r>
              <w:rPr>
                <w:sz w:val="17"/>
              </w:rPr>
              <w:t>205.906</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0084175A"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66807E5B" w14:textId="77777777">
            <w:pPr>
              <w:pStyle w:val="p-table"/>
              <w:rPr>
                <w:sz w:val="17"/>
              </w:rPr>
            </w:pPr>
            <w:r>
              <w:rPr>
                <w:sz w:val="17"/>
              </w:rPr>
              <w:t>17.004</w:t>
            </w:r>
          </w:p>
        </w:tc>
        <w:tc>
          <w:tcPr>
            <w:tcW w:w="791" w:type="dxa"/>
            <w:tcBorders>
              <w:bottom w:val="single" w:color="009EE0" w:sz="2" w:space="0"/>
            </w:tcBorders>
            <w:tcMar>
              <w:top w:w="22" w:type="dxa"/>
              <w:left w:w="28" w:type="dxa"/>
              <w:bottom w:w="22" w:type="dxa"/>
              <w:right w:w="28" w:type="dxa"/>
            </w:tcMar>
            <w:vAlign w:val="center"/>
          </w:tcPr>
          <w:p w:rsidR="00024A80" w:rsidRDefault="00B359DE" w14:paraId="6A7C5EC5"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404C9E95" w14:textId="77777777">
            <w:pPr>
              <w:pStyle w:val="p-table"/>
              <w:rPr>
                <w:sz w:val="17"/>
              </w:rPr>
            </w:pPr>
            <w:r>
              <w:rPr>
                <w:sz w:val="17"/>
              </w:rPr>
              <w:t>17.004</w:t>
            </w:r>
          </w:p>
        </w:tc>
        <w:tc>
          <w:tcPr>
            <w:tcW w:w="574" w:type="dxa"/>
            <w:tcBorders>
              <w:bottom w:val="single" w:color="009EE0" w:sz="2" w:space="0"/>
            </w:tcBorders>
            <w:tcMar>
              <w:top w:w="22" w:type="dxa"/>
              <w:left w:w="28" w:type="dxa"/>
              <w:bottom w:w="22" w:type="dxa"/>
              <w:right w:w="28" w:type="dxa"/>
            </w:tcMar>
            <w:vAlign w:val="center"/>
          </w:tcPr>
          <w:p w:rsidR="00024A80" w:rsidRDefault="00B359DE" w14:paraId="566C8D00" w14:textId="77777777">
            <w:pPr>
              <w:pStyle w:val="p-table"/>
              <w:rPr>
                <w:sz w:val="17"/>
              </w:rPr>
            </w:pPr>
            <w:r>
              <w:rPr>
                <w:sz w:val="17"/>
              </w:rPr>
              <w:t>0</w:t>
            </w:r>
          </w:p>
        </w:tc>
        <w:tc>
          <w:tcPr>
            <w:tcW w:w="568" w:type="dxa"/>
            <w:tcBorders>
              <w:bottom w:val="single" w:color="009EE0" w:sz="2" w:space="0"/>
            </w:tcBorders>
            <w:tcMar>
              <w:top w:w="22" w:type="dxa"/>
              <w:left w:w="28" w:type="dxa"/>
              <w:bottom w:w="22" w:type="dxa"/>
              <w:right w:w="28" w:type="dxa"/>
            </w:tcMar>
            <w:vAlign w:val="center"/>
          </w:tcPr>
          <w:p w:rsidR="00024A80" w:rsidRDefault="00B359DE" w14:paraId="1D6A0ECC" w14:textId="77777777">
            <w:pPr>
              <w:pStyle w:val="p-table"/>
              <w:rPr>
                <w:sz w:val="17"/>
              </w:rPr>
            </w:pPr>
            <w:r>
              <w:rPr>
                <w:sz w:val="17"/>
              </w:rPr>
              <w:t>0</w:t>
            </w:r>
          </w:p>
        </w:tc>
        <w:tc>
          <w:tcPr>
            <w:tcW w:w="601" w:type="dxa"/>
            <w:tcBorders>
              <w:bottom w:val="single" w:color="009EE0" w:sz="2" w:space="0"/>
            </w:tcBorders>
            <w:tcMar>
              <w:top w:w="22" w:type="dxa"/>
              <w:left w:w="28" w:type="dxa"/>
              <w:bottom w:w="22" w:type="dxa"/>
              <w:right w:w="28" w:type="dxa"/>
            </w:tcMar>
            <w:vAlign w:val="center"/>
          </w:tcPr>
          <w:p w:rsidR="00024A80" w:rsidRDefault="00B359DE" w14:paraId="08C65AC4" w14:textId="77777777">
            <w:pPr>
              <w:pStyle w:val="p-table"/>
              <w:rPr>
                <w:sz w:val="17"/>
              </w:rPr>
            </w:pPr>
            <w:r>
              <w:rPr>
                <w:sz w:val="17"/>
              </w:rPr>
              <w:t>0</w:t>
            </w:r>
          </w:p>
        </w:tc>
        <w:tc>
          <w:tcPr>
            <w:tcW w:w="615" w:type="dxa"/>
            <w:tcBorders>
              <w:bottom w:val="single" w:color="009EE0" w:sz="2" w:space="0"/>
            </w:tcBorders>
            <w:tcMar>
              <w:top w:w="22" w:type="dxa"/>
              <w:left w:w="28" w:type="dxa"/>
              <w:bottom w:w="22" w:type="dxa"/>
              <w:right w:w="28" w:type="dxa"/>
            </w:tcMar>
            <w:vAlign w:val="center"/>
          </w:tcPr>
          <w:p w:rsidR="00024A80" w:rsidRDefault="00B359DE" w14:paraId="3C94BC96" w14:textId="77777777">
            <w:pPr>
              <w:pStyle w:val="p-table"/>
              <w:rPr>
                <w:sz w:val="17"/>
              </w:rPr>
            </w:pPr>
            <w:r>
              <w:rPr>
                <w:sz w:val="17"/>
              </w:rPr>
              <w:t>0</w:t>
            </w:r>
          </w:p>
        </w:tc>
        <w:tc>
          <w:tcPr>
            <w:tcW w:w="594" w:type="dxa"/>
            <w:tcBorders>
              <w:bottom w:val="single" w:color="009EE0" w:sz="2" w:space="0"/>
            </w:tcBorders>
            <w:tcMar>
              <w:top w:w="22" w:type="dxa"/>
              <w:left w:w="28" w:type="dxa"/>
              <w:bottom w:w="22" w:type="dxa"/>
              <w:right w:w="28" w:type="dxa"/>
            </w:tcMar>
            <w:vAlign w:val="center"/>
          </w:tcPr>
          <w:p w:rsidR="00024A80" w:rsidRDefault="00B359DE" w14:paraId="3113A6DA" w14:textId="77777777">
            <w:pPr>
              <w:pStyle w:val="p-table"/>
              <w:rPr>
                <w:sz w:val="17"/>
              </w:rPr>
            </w:pPr>
            <w:r>
              <w:rPr>
                <w:sz w:val="17"/>
              </w:rPr>
              <w:t>0</w:t>
            </w:r>
          </w:p>
        </w:tc>
      </w:tr>
      <w:tr w:rsidR="00024A80" w14:paraId="62CD7F4C" w14:textId="77777777">
        <w:tblPrEx>
          <w:tblCellMar>
            <w:top w:w="0" w:type="dxa"/>
            <w:bottom w:w="0" w:type="dxa"/>
          </w:tblCellMar>
        </w:tblPrEx>
        <w:tc>
          <w:tcPr>
            <w:tcW w:w="464" w:type="dxa"/>
            <w:tcBorders>
              <w:bottom w:val="single" w:color="009EE0" w:sz="2" w:space="0"/>
            </w:tcBorders>
            <w:tcMar>
              <w:top w:w="22" w:type="dxa"/>
              <w:left w:w="10" w:type="dxa"/>
              <w:bottom w:w="22" w:type="dxa"/>
              <w:right w:w="28" w:type="dxa"/>
            </w:tcMar>
          </w:tcPr>
          <w:p w:rsidR="00024A80" w:rsidRDefault="00024A80" w14:paraId="1DF52D1A" w14:textId="77777777">
            <w:pPr>
              <w:pStyle w:val="p-table"/>
              <w:rPr>
                <w:sz w:val="17"/>
              </w:rPr>
            </w:pPr>
          </w:p>
        </w:tc>
        <w:tc>
          <w:tcPr>
            <w:tcW w:w="1387" w:type="dxa"/>
            <w:tcBorders>
              <w:bottom w:val="single" w:color="009EE0" w:sz="2" w:space="0"/>
            </w:tcBorders>
            <w:tcMar>
              <w:top w:w="22" w:type="dxa"/>
              <w:left w:w="28" w:type="dxa"/>
              <w:bottom w:w="22" w:type="dxa"/>
              <w:right w:w="28" w:type="dxa"/>
            </w:tcMar>
            <w:vAlign w:val="center"/>
          </w:tcPr>
          <w:p w:rsidR="00024A80" w:rsidRDefault="00B359DE" w14:paraId="61D006E6" w14:textId="77777777">
            <w:pPr>
              <w:pStyle w:val="p-table"/>
              <w:rPr>
                <w:sz w:val="17"/>
              </w:rPr>
            </w:pPr>
            <w:r>
              <w:rPr>
                <w:sz w:val="17"/>
              </w:rPr>
              <w:t>Verwerving: realisatie</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04A59833" w14:textId="77777777">
            <w:pPr>
              <w:pStyle w:val="p-table"/>
              <w:rPr>
                <w:sz w:val="17"/>
              </w:rPr>
            </w:pPr>
            <w:r>
              <w:rPr>
                <w:sz w:val="17"/>
              </w:rPr>
              <w:t>1.948.365</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5FCC8C8E" w14:textId="77777777">
            <w:pPr>
              <w:pStyle w:val="p-table"/>
              <w:rPr>
                <w:sz w:val="17"/>
              </w:rPr>
            </w:pPr>
            <w:r>
              <w:rPr>
                <w:sz w:val="17"/>
              </w:rPr>
              <w:t>2.075.970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45390DFC" w14:textId="77777777">
            <w:pPr>
              <w:pStyle w:val="p-table"/>
              <w:rPr>
                <w:sz w:val="17"/>
              </w:rPr>
            </w:pPr>
            <w:r>
              <w:rPr>
                <w:sz w:val="17"/>
              </w:rPr>
              <w:t>2.041.049</w:t>
            </w:r>
          </w:p>
        </w:tc>
        <w:tc>
          <w:tcPr>
            <w:tcW w:w="791" w:type="dxa"/>
            <w:tcBorders>
              <w:bottom w:val="single" w:color="009EE0" w:sz="2" w:space="0"/>
            </w:tcBorders>
            <w:tcMar>
              <w:top w:w="22" w:type="dxa"/>
              <w:left w:w="28" w:type="dxa"/>
              <w:bottom w:w="22" w:type="dxa"/>
              <w:right w:w="28" w:type="dxa"/>
            </w:tcMar>
            <w:vAlign w:val="center"/>
          </w:tcPr>
          <w:p w:rsidR="00024A80" w:rsidRDefault="00B359DE" w14:paraId="38DA53B0" w14:textId="77777777">
            <w:pPr>
              <w:pStyle w:val="p-table"/>
              <w:rPr>
                <w:sz w:val="17"/>
              </w:rPr>
            </w:pPr>
            <w:r>
              <w:rPr>
                <w:sz w:val="17"/>
              </w:rPr>
              <w:t>‒</w:t>
            </w:r>
            <w:r>
              <w:rPr>
                <w:sz w:val="17"/>
              </w:rPr>
              <w:t xml:space="preserve"> 13.700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2AC96A4B" w14:textId="77777777">
            <w:pPr>
              <w:pStyle w:val="p-table"/>
              <w:rPr>
                <w:sz w:val="17"/>
              </w:rPr>
            </w:pPr>
            <w:r>
              <w:rPr>
                <w:sz w:val="17"/>
              </w:rPr>
              <w:t>2.027.349</w:t>
            </w:r>
          </w:p>
        </w:tc>
        <w:tc>
          <w:tcPr>
            <w:tcW w:w="574" w:type="dxa"/>
            <w:tcBorders>
              <w:bottom w:val="single" w:color="009EE0" w:sz="2" w:space="0"/>
            </w:tcBorders>
            <w:tcMar>
              <w:top w:w="22" w:type="dxa"/>
              <w:left w:w="28" w:type="dxa"/>
              <w:bottom w:w="22" w:type="dxa"/>
              <w:right w:w="28" w:type="dxa"/>
            </w:tcMar>
            <w:vAlign w:val="center"/>
          </w:tcPr>
          <w:p w:rsidR="00024A80" w:rsidRDefault="00B359DE" w14:paraId="0BFF938B" w14:textId="77777777">
            <w:pPr>
              <w:pStyle w:val="p-table"/>
              <w:rPr>
                <w:sz w:val="17"/>
              </w:rPr>
            </w:pPr>
            <w:r>
              <w:rPr>
                <w:sz w:val="17"/>
              </w:rPr>
              <w:t>0</w:t>
            </w:r>
          </w:p>
        </w:tc>
        <w:tc>
          <w:tcPr>
            <w:tcW w:w="568" w:type="dxa"/>
            <w:tcBorders>
              <w:bottom w:val="single" w:color="009EE0" w:sz="2" w:space="0"/>
            </w:tcBorders>
            <w:tcMar>
              <w:top w:w="22" w:type="dxa"/>
              <w:left w:w="28" w:type="dxa"/>
              <w:bottom w:w="22" w:type="dxa"/>
              <w:right w:w="28" w:type="dxa"/>
            </w:tcMar>
            <w:vAlign w:val="center"/>
          </w:tcPr>
          <w:p w:rsidR="00024A80" w:rsidRDefault="00B359DE" w14:paraId="66CBFC3B" w14:textId="77777777">
            <w:pPr>
              <w:pStyle w:val="p-table"/>
              <w:rPr>
                <w:sz w:val="17"/>
              </w:rPr>
            </w:pPr>
            <w:r>
              <w:rPr>
                <w:sz w:val="17"/>
              </w:rPr>
              <w:t>0</w:t>
            </w:r>
          </w:p>
        </w:tc>
        <w:tc>
          <w:tcPr>
            <w:tcW w:w="601" w:type="dxa"/>
            <w:tcBorders>
              <w:bottom w:val="single" w:color="009EE0" w:sz="2" w:space="0"/>
            </w:tcBorders>
            <w:tcMar>
              <w:top w:w="22" w:type="dxa"/>
              <w:left w:w="28" w:type="dxa"/>
              <w:bottom w:w="22" w:type="dxa"/>
              <w:right w:w="28" w:type="dxa"/>
            </w:tcMar>
            <w:vAlign w:val="center"/>
          </w:tcPr>
          <w:p w:rsidR="00024A80" w:rsidRDefault="00B359DE" w14:paraId="3A98613D" w14:textId="77777777">
            <w:pPr>
              <w:pStyle w:val="p-table"/>
              <w:rPr>
                <w:sz w:val="17"/>
              </w:rPr>
            </w:pPr>
            <w:r>
              <w:rPr>
                <w:sz w:val="17"/>
              </w:rPr>
              <w:t>0</w:t>
            </w:r>
          </w:p>
        </w:tc>
        <w:tc>
          <w:tcPr>
            <w:tcW w:w="615" w:type="dxa"/>
            <w:tcBorders>
              <w:bottom w:val="single" w:color="009EE0" w:sz="2" w:space="0"/>
            </w:tcBorders>
            <w:tcMar>
              <w:top w:w="22" w:type="dxa"/>
              <w:left w:w="28" w:type="dxa"/>
              <w:bottom w:w="22" w:type="dxa"/>
              <w:right w:w="28" w:type="dxa"/>
            </w:tcMar>
            <w:vAlign w:val="center"/>
          </w:tcPr>
          <w:p w:rsidR="00024A80" w:rsidRDefault="00B359DE" w14:paraId="02D73A07" w14:textId="77777777">
            <w:pPr>
              <w:pStyle w:val="p-table"/>
              <w:rPr>
                <w:sz w:val="17"/>
              </w:rPr>
            </w:pPr>
            <w:r>
              <w:rPr>
                <w:sz w:val="17"/>
              </w:rPr>
              <w:t>0</w:t>
            </w:r>
          </w:p>
        </w:tc>
        <w:tc>
          <w:tcPr>
            <w:tcW w:w="594" w:type="dxa"/>
            <w:tcBorders>
              <w:bottom w:val="single" w:color="009EE0" w:sz="2" w:space="0"/>
            </w:tcBorders>
            <w:tcMar>
              <w:top w:w="22" w:type="dxa"/>
              <w:left w:w="28" w:type="dxa"/>
              <w:bottom w:w="22" w:type="dxa"/>
              <w:right w:w="28" w:type="dxa"/>
            </w:tcMar>
            <w:vAlign w:val="center"/>
          </w:tcPr>
          <w:p w:rsidR="00024A80" w:rsidRDefault="00B359DE" w14:paraId="15D9E25B" w14:textId="77777777">
            <w:pPr>
              <w:pStyle w:val="p-table"/>
              <w:rPr>
                <w:sz w:val="17"/>
              </w:rPr>
            </w:pPr>
            <w:r>
              <w:rPr>
                <w:sz w:val="17"/>
              </w:rPr>
              <w:t>0</w:t>
            </w:r>
          </w:p>
        </w:tc>
      </w:tr>
      <w:tr w:rsidR="00024A80" w14:paraId="7AE99137" w14:textId="77777777">
        <w:tblPrEx>
          <w:tblCellMar>
            <w:top w:w="0" w:type="dxa"/>
            <w:bottom w:w="0" w:type="dxa"/>
          </w:tblCellMar>
        </w:tblPrEx>
        <w:tc>
          <w:tcPr>
            <w:tcW w:w="464" w:type="dxa"/>
            <w:tcBorders>
              <w:bottom w:val="single" w:color="009EE0" w:sz="2" w:space="0"/>
            </w:tcBorders>
            <w:tcMar>
              <w:top w:w="22" w:type="dxa"/>
              <w:left w:w="10" w:type="dxa"/>
              <w:bottom w:w="22" w:type="dxa"/>
              <w:right w:w="28" w:type="dxa"/>
            </w:tcMar>
            <w:vAlign w:val="center"/>
          </w:tcPr>
          <w:p w:rsidR="00024A80" w:rsidRDefault="00B359DE" w14:paraId="009966F9" w14:textId="77777777">
            <w:pPr>
              <w:pStyle w:val="p-table"/>
            </w:pPr>
            <w:r>
              <w:rPr>
                <w:b/>
                <w:sz w:val="17"/>
              </w:rPr>
              <w:t>4.12</w:t>
            </w:r>
          </w:p>
        </w:tc>
        <w:tc>
          <w:tcPr>
            <w:tcW w:w="1387" w:type="dxa"/>
            <w:tcBorders>
              <w:bottom w:val="single" w:color="009EE0" w:sz="2" w:space="0"/>
            </w:tcBorders>
            <w:tcMar>
              <w:top w:w="22" w:type="dxa"/>
              <w:left w:w="28" w:type="dxa"/>
              <w:bottom w:w="22" w:type="dxa"/>
              <w:right w:w="28" w:type="dxa"/>
            </w:tcMar>
            <w:vAlign w:val="center"/>
          </w:tcPr>
          <w:p w:rsidR="00024A80" w:rsidRDefault="00B359DE" w14:paraId="18100233" w14:textId="77777777">
            <w:pPr>
              <w:pStyle w:val="p-table"/>
            </w:pPr>
            <w:r>
              <w:rPr>
                <w:b/>
                <w:sz w:val="17"/>
              </w:rPr>
              <w:t>Instandhouding</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9312AA8" w14:textId="77777777">
            <w:pPr>
              <w:pStyle w:val="p-table"/>
            </w:pPr>
            <w:r>
              <w:rPr>
                <w:b/>
                <w:sz w:val="17"/>
              </w:rPr>
              <w:t>555.199</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2E3E42FD" w14:textId="77777777">
            <w:pPr>
              <w:pStyle w:val="p-table"/>
            </w:pPr>
            <w:r>
              <w:rPr>
                <w:b/>
                <w:sz w:val="17"/>
              </w:rPr>
              <w:t>596.434</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259CBEE0" w14:textId="77777777">
            <w:pPr>
              <w:pStyle w:val="p-table"/>
            </w:pPr>
            <w:r>
              <w:rPr>
                <w:b/>
                <w:sz w:val="17"/>
              </w:rPr>
              <w:t>709.420</w:t>
            </w:r>
          </w:p>
        </w:tc>
        <w:tc>
          <w:tcPr>
            <w:tcW w:w="791" w:type="dxa"/>
            <w:tcBorders>
              <w:bottom w:val="single" w:color="009EE0" w:sz="2" w:space="0"/>
            </w:tcBorders>
            <w:tcMar>
              <w:top w:w="22" w:type="dxa"/>
              <w:left w:w="28" w:type="dxa"/>
              <w:bottom w:w="22" w:type="dxa"/>
              <w:right w:w="28" w:type="dxa"/>
            </w:tcMar>
            <w:vAlign w:val="center"/>
          </w:tcPr>
          <w:p w:rsidR="00024A80" w:rsidRDefault="00B359DE" w14:paraId="09535E7C" w14:textId="77777777">
            <w:pPr>
              <w:pStyle w:val="p-table"/>
            </w:pPr>
            <w:r>
              <w:rPr>
                <w:b/>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5E5C7CFB" w14:textId="77777777">
            <w:pPr>
              <w:pStyle w:val="p-table"/>
            </w:pPr>
            <w:r>
              <w:rPr>
                <w:b/>
                <w:sz w:val="17"/>
              </w:rPr>
              <w:t>709.420</w:t>
            </w:r>
          </w:p>
        </w:tc>
        <w:tc>
          <w:tcPr>
            <w:tcW w:w="574" w:type="dxa"/>
            <w:tcBorders>
              <w:bottom w:val="single" w:color="009EE0" w:sz="2" w:space="0"/>
            </w:tcBorders>
            <w:tcMar>
              <w:top w:w="22" w:type="dxa"/>
              <w:left w:w="28" w:type="dxa"/>
              <w:bottom w:w="22" w:type="dxa"/>
              <w:right w:w="28" w:type="dxa"/>
            </w:tcMar>
            <w:vAlign w:val="center"/>
          </w:tcPr>
          <w:p w:rsidR="00024A80" w:rsidRDefault="00B359DE" w14:paraId="1D33A365" w14:textId="77777777">
            <w:pPr>
              <w:pStyle w:val="p-table"/>
            </w:pPr>
            <w:r>
              <w:rPr>
                <w:b/>
                <w:sz w:val="17"/>
              </w:rPr>
              <w:t>0</w:t>
            </w:r>
          </w:p>
        </w:tc>
        <w:tc>
          <w:tcPr>
            <w:tcW w:w="568" w:type="dxa"/>
            <w:tcBorders>
              <w:bottom w:val="single" w:color="009EE0" w:sz="2" w:space="0"/>
            </w:tcBorders>
            <w:tcMar>
              <w:top w:w="22" w:type="dxa"/>
              <w:left w:w="28" w:type="dxa"/>
              <w:bottom w:w="22" w:type="dxa"/>
              <w:right w:w="28" w:type="dxa"/>
            </w:tcMar>
            <w:vAlign w:val="center"/>
          </w:tcPr>
          <w:p w:rsidR="00024A80" w:rsidRDefault="00B359DE" w14:paraId="611016FB" w14:textId="77777777">
            <w:pPr>
              <w:pStyle w:val="p-table"/>
            </w:pPr>
            <w:r>
              <w:rPr>
                <w:b/>
                <w:sz w:val="17"/>
              </w:rPr>
              <w:t>0</w:t>
            </w:r>
          </w:p>
        </w:tc>
        <w:tc>
          <w:tcPr>
            <w:tcW w:w="601" w:type="dxa"/>
            <w:tcBorders>
              <w:bottom w:val="single" w:color="009EE0" w:sz="2" w:space="0"/>
            </w:tcBorders>
            <w:tcMar>
              <w:top w:w="22" w:type="dxa"/>
              <w:left w:w="28" w:type="dxa"/>
              <w:bottom w:w="22" w:type="dxa"/>
              <w:right w:w="28" w:type="dxa"/>
            </w:tcMar>
            <w:vAlign w:val="center"/>
          </w:tcPr>
          <w:p w:rsidR="00024A80" w:rsidRDefault="00B359DE" w14:paraId="414E8B5A" w14:textId="77777777">
            <w:pPr>
              <w:pStyle w:val="p-table"/>
            </w:pPr>
            <w:r>
              <w:rPr>
                <w:b/>
                <w:sz w:val="17"/>
              </w:rPr>
              <w:t>0</w:t>
            </w:r>
          </w:p>
        </w:tc>
        <w:tc>
          <w:tcPr>
            <w:tcW w:w="615" w:type="dxa"/>
            <w:tcBorders>
              <w:bottom w:val="single" w:color="009EE0" w:sz="2" w:space="0"/>
            </w:tcBorders>
            <w:tcMar>
              <w:top w:w="22" w:type="dxa"/>
              <w:left w:w="28" w:type="dxa"/>
              <w:bottom w:w="22" w:type="dxa"/>
              <w:right w:w="28" w:type="dxa"/>
            </w:tcMar>
            <w:vAlign w:val="center"/>
          </w:tcPr>
          <w:p w:rsidR="00024A80" w:rsidRDefault="00B359DE" w14:paraId="7D44D24F" w14:textId="77777777">
            <w:pPr>
              <w:pStyle w:val="p-table"/>
            </w:pPr>
            <w:r>
              <w:rPr>
                <w:b/>
                <w:sz w:val="17"/>
              </w:rPr>
              <w:t>0</w:t>
            </w:r>
          </w:p>
        </w:tc>
        <w:tc>
          <w:tcPr>
            <w:tcW w:w="594" w:type="dxa"/>
            <w:tcBorders>
              <w:bottom w:val="single" w:color="009EE0" w:sz="2" w:space="0"/>
            </w:tcBorders>
            <w:tcMar>
              <w:top w:w="22" w:type="dxa"/>
              <w:left w:w="28" w:type="dxa"/>
              <w:bottom w:w="22" w:type="dxa"/>
              <w:right w:w="28" w:type="dxa"/>
            </w:tcMar>
            <w:vAlign w:val="center"/>
          </w:tcPr>
          <w:p w:rsidR="00024A80" w:rsidRDefault="00B359DE" w14:paraId="54452000" w14:textId="77777777">
            <w:pPr>
              <w:pStyle w:val="p-table"/>
            </w:pPr>
            <w:r>
              <w:rPr>
                <w:b/>
                <w:sz w:val="17"/>
              </w:rPr>
              <w:t>0</w:t>
            </w:r>
          </w:p>
        </w:tc>
      </w:tr>
      <w:tr w:rsidR="00024A80" w14:paraId="34814F1C" w14:textId="77777777">
        <w:tblPrEx>
          <w:tblCellMar>
            <w:top w:w="0" w:type="dxa"/>
            <w:bottom w:w="0" w:type="dxa"/>
          </w:tblCellMar>
        </w:tblPrEx>
        <w:tc>
          <w:tcPr>
            <w:tcW w:w="464" w:type="dxa"/>
            <w:tcBorders>
              <w:bottom w:val="single" w:color="009EE0" w:sz="2" w:space="0"/>
            </w:tcBorders>
            <w:tcMar>
              <w:top w:w="22" w:type="dxa"/>
              <w:left w:w="10" w:type="dxa"/>
              <w:bottom w:w="22" w:type="dxa"/>
              <w:right w:w="28" w:type="dxa"/>
            </w:tcMar>
          </w:tcPr>
          <w:p w:rsidR="00024A80" w:rsidRDefault="00024A80" w14:paraId="6D74D66D" w14:textId="77777777">
            <w:pPr>
              <w:pStyle w:val="p-table"/>
              <w:rPr>
                <w:sz w:val="17"/>
              </w:rPr>
            </w:pPr>
          </w:p>
        </w:tc>
        <w:tc>
          <w:tcPr>
            <w:tcW w:w="1387" w:type="dxa"/>
            <w:tcBorders>
              <w:bottom w:val="single" w:color="009EE0" w:sz="2" w:space="0"/>
            </w:tcBorders>
            <w:tcMar>
              <w:top w:w="22" w:type="dxa"/>
              <w:left w:w="28" w:type="dxa"/>
              <w:bottom w:w="22" w:type="dxa"/>
              <w:right w:w="28" w:type="dxa"/>
            </w:tcMar>
            <w:vAlign w:val="center"/>
          </w:tcPr>
          <w:p w:rsidR="00024A80" w:rsidRDefault="00B359DE" w14:paraId="3652FFB8" w14:textId="77777777">
            <w:pPr>
              <w:pStyle w:val="p-table"/>
              <w:rPr>
                <w:sz w:val="17"/>
              </w:rPr>
            </w:pPr>
            <w:r>
              <w:rPr>
                <w:sz w:val="17"/>
              </w:rPr>
              <w:t>Opdrachten</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292913E1" w14:textId="77777777">
            <w:pPr>
              <w:pStyle w:val="p-table"/>
              <w:rPr>
                <w:sz w:val="17"/>
              </w:rPr>
            </w:pPr>
            <w:r>
              <w:rPr>
                <w:sz w:val="17"/>
              </w:rPr>
              <w:t>555.199</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27EC7701" w14:textId="77777777">
            <w:pPr>
              <w:pStyle w:val="p-table"/>
              <w:rPr>
                <w:sz w:val="17"/>
              </w:rPr>
            </w:pPr>
            <w:r>
              <w:rPr>
                <w:sz w:val="17"/>
              </w:rPr>
              <w:t>596.434</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59E3A27" w14:textId="77777777">
            <w:pPr>
              <w:pStyle w:val="p-table"/>
              <w:rPr>
                <w:sz w:val="17"/>
              </w:rPr>
            </w:pPr>
            <w:r>
              <w:rPr>
                <w:sz w:val="17"/>
              </w:rPr>
              <w:t>709.420</w:t>
            </w:r>
          </w:p>
        </w:tc>
        <w:tc>
          <w:tcPr>
            <w:tcW w:w="791" w:type="dxa"/>
            <w:tcBorders>
              <w:bottom w:val="single" w:color="009EE0" w:sz="2" w:space="0"/>
            </w:tcBorders>
            <w:tcMar>
              <w:top w:w="22" w:type="dxa"/>
              <w:left w:w="28" w:type="dxa"/>
              <w:bottom w:w="22" w:type="dxa"/>
              <w:right w:w="28" w:type="dxa"/>
            </w:tcMar>
            <w:vAlign w:val="center"/>
          </w:tcPr>
          <w:p w:rsidR="00024A80" w:rsidRDefault="00B359DE" w14:paraId="1229CD60"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68B8A23B" w14:textId="77777777">
            <w:pPr>
              <w:pStyle w:val="p-table"/>
              <w:rPr>
                <w:sz w:val="17"/>
              </w:rPr>
            </w:pPr>
            <w:r>
              <w:rPr>
                <w:sz w:val="17"/>
              </w:rPr>
              <w:t>709.420</w:t>
            </w:r>
          </w:p>
        </w:tc>
        <w:tc>
          <w:tcPr>
            <w:tcW w:w="574" w:type="dxa"/>
            <w:tcBorders>
              <w:bottom w:val="single" w:color="009EE0" w:sz="2" w:space="0"/>
            </w:tcBorders>
            <w:tcMar>
              <w:top w:w="22" w:type="dxa"/>
              <w:left w:w="28" w:type="dxa"/>
              <w:bottom w:w="22" w:type="dxa"/>
              <w:right w:w="28" w:type="dxa"/>
            </w:tcMar>
            <w:vAlign w:val="center"/>
          </w:tcPr>
          <w:p w:rsidR="00024A80" w:rsidRDefault="00B359DE" w14:paraId="0E34A0C8" w14:textId="77777777">
            <w:pPr>
              <w:pStyle w:val="p-table"/>
              <w:rPr>
                <w:sz w:val="17"/>
              </w:rPr>
            </w:pPr>
            <w:r>
              <w:rPr>
                <w:sz w:val="17"/>
              </w:rPr>
              <w:t>0</w:t>
            </w:r>
          </w:p>
        </w:tc>
        <w:tc>
          <w:tcPr>
            <w:tcW w:w="568" w:type="dxa"/>
            <w:tcBorders>
              <w:bottom w:val="single" w:color="009EE0" w:sz="2" w:space="0"/>
            </w:tcBorders>
            <w:tcMar>
              <w:top w:w="22" w:type="dxa"/>
              <w:left w:w="28" w:type="dxa"/>
              <w:bottom w:w="22" w:type="dxa"/>
              <w:right w:w="28" w:type="dxa"/>
            </w:tcMar>
            <w:vAlign w:val="center"/>
          </w:tcPr>
          <w:p w:rsidR="00024A80" w:rsidRDefault="00B359DE" w14:paraId="1408C8FD" w14:textId="77777777">
            <w:pPr>
              <w:pStyle w:val="p-table"/>
              <w:rPr>
                <w:sz w:val="17"/>
              </w:rPr>
            </w:pPr>
            <w:r>
              <w:rPr>
                <w:sz w:val="17"/>
              </w:rPr>
              <w:t>0</w:t>
            </w:r>
          </w:p>
        </w:tc>
        <w:tc>
          <w:tcPr>
            <w:tcW w:w="601" w:type="dxa"/>
            <w:tcBorders>
              <w:bottom w:val="single" w:color="009EE0" w:sz="2" w:space="0"/>
            </w:tcBorders>
            <w:tcMar>
              <w:top w:w="22" w:type="dxa"/>
              <w:left w:w="28" w:type="dxa"/>
              <w:bottom w:w="22" w:type="dxa"/>
              <w:right w:w="28" w:type="dxa"/>
            </w:tcMar>
            <w:vAlign w:val="center"/>
          </w:tcPr>
          <w:p w:rsidR="00024A80" w:rsidRDefault="00B359DE" w14:paraId="30134B75" w14:textId="77777777">
            <w:pPr>
              <w:pStyle w:val="p-table"/>
              <w:rPr>
                <w:sz w:val="17"/>
              </w:rPr>
            </w:pPr>
            <w:r>
              <w:rPr>
                <w:sz w:val="17"/>
              </w:rPr>
              <w:t>0</w:t>
            </w:r>
          </w:p>
        </w:tc>
        <w:tc>
          <w:tcPr>
            <w:tcW w:w="615" w:type="dxa"/>
            <w:tcBorders>
              <w:bottom w:val="single" w:color="009EE0" w:sz="2" w:space="0"/>
            </w:tcBorders>
            <w:tcMar>
              <w:top w:w="22" w:type="dxa"/>
              <w:left w:w="28" w:type="dxa"/>
              <w:bottom w:w="22" w:type="dxa"/>
              <w:right w:w="28" w:type="dxa"/>
            </w:tcMar>
            <w:vAlign w:val="center"/>
          </w:tcPr>
          <w:p w:rsidR="00024A80" w:rsidRDefault="00B359DE" w14:paraId="6F428E29" w14:textId="77777777">
            <w:pPr>
              <w:pStyle w:val="p-table"/>
              <w:rPr>
                <w:sz w:val="17"/>
              </w:rPr>
            </w:pPr>
            <w:r>
              <w:rPr>
                <w:sz w:val="17"/>
              </w:rPr>
              <w:t>0</w:t>
            </w:r>
          </w:p>
        </w:tc>
        <w:tc>
          <w:tcPr>
            <w:tcW w:w="594" w:type="dxa"/>
            <w:tcBorders>
              <w:bottom w:val="single" w:color="009EE0" w:sz="2" w:space="0"/>
            </w:tcBorders>
            <w:tcMar>
              <w:top w:w="22" w:type="dxa"/>
              <w:left w:w="28" w:type="dxa"/>
              <w:bottom w:w="22" w:type="dxa"/>
              <w:right w:w="28" w:type="dxa"/>
            </w:tcMar>
            <w:vAlign w:val="center"/>
          </w:tcPr>
          <w:p w:rsidR="00024A80" w:rsidRDefault="00B359DE" w14:paraId="67549FBF" w14:textId="77777777">
            <w:pPr>
              <w:pStyle w:val="p-table"/>
              <w:rPr>
                <w:sz w:val="17"/>
              </w:rPr>
            </w:pPr>
            <w:r>
              <w:rPr>
                <w:sz w:val="17"/>
              </w:rPr>
              <w:t>0</w:t>
            </w:r>
          </w:p>
        </w:tc>
      </w:tr>
      <w:tr w:rsidR="00024A80" w14:paraId="2EFEB318" w14:textId="77777777">
        <w:tblPrEx>
          <w:tblCellMar>
            <w:top w:w="0" w:type="dxa"/>
            <w:bottom w:w="0" w:type="dxa"/>
          </w:tblCellMar>
        </w:tblPrEx>
        <w:tc>
          <w:tcPr>
            <w:tcW w:w="464" w:type="dxa"/>
            <w:tcBorders>
              <w:bottom w:val="single" w:color="009EE0" w:sz="2" w:space="0"/>
            </w:tcBorders>
            <w:tcMar>
              <w:top w:w="22" w:type="dxa"/>
              <w:left w:w="10" w:type="dxa"/>
              <w:bottom w:w="22" w:type="dxa"/>
              <w:right w:w="28" w:type="dxa"/>
            </w:tcMar>
          </w:tcPr>
          <w:p w:rsidR="00024A80" w:rsidRDefault="00024A80" w14:paraId="5FC4AE27" w14:textId="77777777">
            <w:pPr>
              <w:pStyle w:val="p-table"/>
              <w:rPr>
                <w:sz w:val="17"/>
              </w:rPr>
            </w:pPr>
          </w:p>
        </w:tc>
        <w:tc>
          <w:tcPr>
            <w:tcW w:w="1387" w:type="dxa"/>
            <w:tcBorders>
              <w:bottom w:val="single" w:color="009EE0" w:sz="2" w:space="0"/>
            </w:tcBorders>
            <w:tcMar>
              <w:top w:w="22" w:type="dxa"/>
              <w:left w:w="28" w:type="dxa"/>
              <w:bottom w:w="22" w:type="dxa"/>
              <w:right w:w="28" w:type="dxa"/>
            </w:tcMar>
            <w:vAlign w:val="center"/>
          </w:tcPr>
          <w:p w:rsidR="00024A80" w:rsidRDefault="00B359DE" w14:paraId="1759E4DD" w14:textId="77777777">
            <w:pPr>
              <w:pStyle w:val="p-table"/>
              <w:rPr>
                <w:sz w:val="17"/>
              </w:rPr>
            </w:pPr>
            <w:r>
              <w:rPr>
                <w:sz w:val="17"/>
              </w:rPr>
              <w:t>Instandhouding Materieel</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6EADABD4" w14:textId="77777777">
            <w:pPr>
              <w:pStyle w:val="p-table"/>
              <w:rPr>
                <w:sz w:val="17"/>
              </w:rPr>
            </w:pPr>
            <w:r>
              <w:rPr>
                <w:sz w:val="17"/>
              </w:rPr>
              <w:t>555.199</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17A5D10A" w14:textId="77777777">
            <w:pPr>
              <w:pStyle w:val="p-table"/>
              <w:rPr>
                <w:sz w:val="17"/>
              </w:rPr>
            </w:pPr>
            <w:r>
              <w:rPr>
                <w:sz w:val="17"/>
              </w:rPr>
              <w:t>596.434</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4F512B33" w14:textId="77777777">
            <w:pPr>
              <w:pStyle w:val="p-table"/>
              <w:rPr>
                <w:sz w:val="17"/>
              </w:rPr>
            </w:pPr>
            <w:r>
              <w:rPr>
                <w:sz w:val="17"/>
              </w:rPr>
              <w:t>709.420</w:t>
            </w:r>
          </w:p>
        </w:tc>
        <w:tc>
          <w:tcPr>
            <w:tcW w:w="791" w:type="dxa"/>
            <w:tcBorders>
              <w:bottom w:val="single" w:color="009EE0" w:sz="2" w:space="0"/>
            </w:tcBorders>
            <w:tcMar>
              <w:top w:w="22" w:type="dxa"/>
              <w:left w:w="28" w:type="dxa"/>
              <w:bottom w:w="22" w:type="dxa"/>
              <w:right w:w="28" w:type="dxa"/>
            </w:tcMar>
            <w:vAlign w:val="center"/>
          </w:tcPr>
          <w:p w:rsidR="00024A80" w:rsidRDefault="00B359DE" w14:paraId="77F310B3"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42D4A6AD" w14:textId="77777777">
            <w:pPr>
              <w:pStyle w:val="p-table"/>
              <w:rPr>
                <w:sz w:val="17"/>
              </w:rPr>
            </w:pPr>
            <w:r>
              <w:rPr>
                <w:sz w:val="17"/>
              </w:rPr>
              <w:t>709.420</w:t>
            </w:r>
          </w:p>
        </w:tc>
        <w:tc>
          <w:tcPr>
            <w:tcW w:w="574" w:type="dxa"/>
            <w:tcBorders>
              <w:bottom w:val="single" w:color="009EE0" w:sz="2" w:space="0"/>
            </w:tcBorders>
            <w:tcMar>
              <w:top w:w="22" w:type="dxa"/>
              <w:left w:w="28" w:type="dxa"/>
              <w:bottom w:w="22" w:type="dxa"/>
              <w:right w:w="28" w:type="dxa"/>
            </w:tcMar>
            <w:vAlign w:val="center"/>
          </w:tcPr>
          <w:p w:rsidR="00024A80" w:rsidRDefault="00B359DE" w14:paraId="730B1A3B" w14:textId="77777777">
            <w:pPr>
              <w:pStyle w:val="p-table"/>
              <w:rPr>
                <w:sz w:val="17"/>
              </w:rPr>
            </w:pPr>
            <w:r>
              <w:rPr>
                <w:sz w:val="17"/>
              </w:rPr>
              <w:t>0</w:t>
            </w:r>
          </w:p>
        </w:tc>
        <w:tc>
          <w:tcPr>
            <w:tcW w:w="568" w:type="dxa"/>
            <w:tcBorders>
              <w:bottom w:val="single" w:color="009EE0" w:sz="2" w:space="0"/>
            </w:tcBorders>
            <w:tcMar>
              <w:top w:w="22" w:type="dxa"/>
              <w:left w:w="28" w:type="dxa"/>
              <w:bottom w:w="22" w:type="dxa"/>
              <w:right w:w="28" w:type="dxa"/>
            </w:tcMar>
            <w:vAlign w:val="center"/>
          </w:tcPr>
          <w:p w:rsidR="00024A80" w:rsidRDefault="00B359DE" w14:paraId="0BFA2C0B" w14:textId="77777777">
            <w:pPr>
              <w:pStyle w:val="p-table"/>
              <w:rPr>
                <w:sz w:val="17"/>
              </w:rPr>
            </w:pPr>
            <w:r>
              <w:rPr>
                <w:sz w:val="17"/>
              </w:rPr>
              <w:t>0</w:t>
            </w:r>
          </w:p>
        </w:tc>
        <w:tc>
          <w:tcPr>
            <w:tcW w:w="601" w:type="dxa"/>
            <w:tcBorders>
              <w:bottom w:val="single" w:color="009EE0" w:sz="2" w:space="0"/>
            </w:tcBorders>
            <w:tcMar>
              <w:top w:w="22" w:type="dxa"/>
              <w:left w:w="28" w:type="dxa"/>
              <w:bottom w:w="22" w:type="dxa"/>
              <w:right w:w="28" w:type="dxa"/>
            </w:tcMar>
            <w:vAlign w:val="center"/>
          </w:tcPr>
          <w:p w:rsidR="00024A80" w:rsidRDefault="00B359DE" w14:paraId="177856F9" w14:textId="77777777">
            <w:pPr>
              <w:pStyle w:val="p-table"/>
              <w:rPr>
                <w:sz w:val="17"/>
              </w:rPr>
            </w:pPr>
            <w:r>
              <w:rPr>
                <w:sz w:val="17"/>
              </w:rPr>
              <w:t>0</w:t>
            </w:r>
          </w:p>
        </w:tc>
        <w:tc>
          <w:tcPr>
            <w:tcW w:w="615" w:type="dxa"/>
            <w:tcBorders>
              <w:bottom w:val="single" w:color="009EE0" w:sz="2" w:space="0"/>
            </w:tcBorders>
            <w:tcMar>
              <w:top w:w="22" w:type="dxa"/>
              <w:left w:w="28" w:type="dxa"/>
              <w:bottom w:w="22" w:type="dxa"/>
              <w:right w:w="28" w:type="dxa"/>
            </w:tcMar>
            <w:vAlign w:val="center"/>
          </w:tcPr>
          <w:p w:rsidR="00024A80" w:rsidRDefault="00B359DE" w14:paraId="7EAD520A" w14:textId="77777777">
            <w:pPr>
              <w:pStyle w:val="p-table"/>
              <w:rPr>
                <w:sz w:val="17"/>
              </w:rPr>
            </w:pPr>
            <w:r>
              <w:rPr>
                <w:sz w:val="17"/>
              </w:rPr>
              <w:t>0</w:t>
            </w:r>
          </w:p>
        </w:tc>
        <w:tc>
          <w:tcPr>
            <w:tcW w:w="594" w:type="dxa"/>
            <w:tcBorders>
              <w:bottom w:val="single" w:color="009EE0" w:sz="2" w:space="0"/>
            </w:tcBorders>
            <w:tcMar>
              <w:top w:w="22" w:type="dxa"/>
              <w:left w:w="28" w:type="dxa"/>
              <w:bottom w:w="22" w:type="dxa"/>
              <w:right w:w="28" w:type="dxa"/>
            </w:tcMar>
            <w:vAlign w:val="center"/>
          </w:tcPr>
          <w:p w:rsidR="00024A80" w:rsidRDefault="00B359DE" w14:paraId="5A3143B1" w14:textId="77777777">
            <w:pPr>
              <w:pStyle w:val="p-table"/>
              <w:rPr>
                <w:sz w:val="17"/>
              </w:rPr>
            </w:pPr>
            <w:r>
              <w:rPr>
                <w:sz w:val="17"/>
              </w:rPr>
              <w:t>0</w:t>
            </w:r>
          </w:p>
        </w:tc>
      </w:tr>
      <w:tr w:rsidR="00024A80" w14:paraId="13C9224E" w14:textId="77777777">
        <w:tblPrEx>
          <w:tblCellMar>
            <w:top w:w="0" w:type="dxa"/>
            <w:bottom w:w="0" w:type="dxa"/>
          </w:tblCellMar>
        </w:tblPrEx>
        <w:tc>
          <w:tcPr>
            <w:tcW w:w="464" w:type="dxa"/>
            <w:tcBorders>
              <w:bottom w:val="single" w:color="009EE0" w:sz="2" w:space="0"/>
            </w:tcBorders>
            <w:tcMar>
              <w:top w:w="22" w:type="dxa"/>
              <w:left w:w="10" w:type="dxa"/>
              <w:bottom w:w="22" w:type="dxa"/>
              <w:right w:w="28" w:type="dxa"/>
            </w:tcMar>
            <w:vAlign w:val="center"/>
          </w:tcPr>
          <w:p w:rsidR="00024A80" w:rsidRDefault="00B359DE" w14:paraId="7C2978BB" w14:textId="77777777">
            <w:pPr>
              <w:pStyle w:val="p-table"/>
            </w:pPr>
            <w:r>
              <w:rPr>
                <w:b/>
                <w:sz w:val="17"/>
              </w:rPr>
              <w:t>4.16</w:t>
            </w:r>
          </w:p>
        </w:tc>
        <w:tc>
          <w:tcPr>
            <w:tcW w:w="1387" w:type="dxa"/>
            <w:tcBorders>
              <w:bottom w:val="single" w:color="009EE0" w:sz="2" w:space="0"/>
            </w:tcBorders>
            <w:tcMar>
              <w:top w:w="22" w:type="dxa"/>
              <w:left w:w="28" w:type="dxa"/>
              <w:bottom w:w="22" w:type="dxa"/>
              <w:right w:w="28" w:type="dxa"/>
            </w:tcMar>
            <w:vAlign w:val="center"/>
          </w:tcPr>
          <w:p w:rsidR="00024A80" w:rsidRDefault="00B359DE" w14:paraId="5E09960B" w14:textId="77777777">
            <w:pPr>
              <w:pStyle w:val="p-table"/>
            </w:pPr>
            <w:r>
              <w:rPr>
                <w:b/>
                <w:sz w:val="17"/>
              </w:rPr>
              <w:t>Over-/ onderprogrammering</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0CE046E" w14:textId="77777777">
            <w:pPr>
              <w:pStyle w:val="p-table"/>
            </w:pPr>
            <w:r>
              <w:rPr>
                <w:b/>
                <w:sz w:val="17"/>
              </w:rPr>
              <w:t>‒</w:t>
            </w:r>
            <w:r>
              <w:rPr>
                <w:b/>
                <w:sz w:val="17"/>
              </w:rPr>
              <w:t xml:space="preserve"> 554.512</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6A8CC108" w14:textId="77777777">
            <w:pPr>
              <w:pStyle w:val="p-table"/>
            </w:pPr>
            <w:r>
              <w:rPr>
                <w:b/>
                <w:sz w:val="17"/>
              </w:rPr>
              <w:t>‒</w:t>
            </w:r>
            <w:r>
              <w:rPr>
                <w:b/>
                <w:sz w:val="17"/>
              </w:rPr>
              <w:t xml:space="preserve"> 708.336</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4D63E47" w14:textId="77777777">
            <w:pPr>
              <w:pStyle w:val="p-table"/>
            </w:pPr>
            <w:r>
              <w:rPr>
                <w:b/>
                <w:sz w:val="17"/>
              </w:rPr>
              <w:t>‒</w:t>
            </w:r>
            <w:r>
              <w:rPr>
                <w:b/>
                <w:sz w:val="17"/>
              </w:rPr>
              <w:t xml:space="preserve"> 709.972</w:t>
            </w:r>
          </w:p>
        </w:tc>
        <w:tc>
          <w:tcPr>
            <w:tcW w:w="791" w:type="dxa"/>
            <w:tcBorders>
              <w:bottom w:val="single" w:color="009EE0" w:sz="2" w:space="0"/>
            </w:tcBorders>
            <w:tcMar>
              <w:top w:w="22" w:type="dxa"/>
              <w:left w:w="28" w:type="dxa"/>
              <w:bottom w:w="22" w:type="dxa"/>
              <w:right w:w="28" w:type="dxa"/>
            </w:tcMar>
            <w:vAlign w:val="center"/>
          </w:tcPr>
          <w:p w:rsidR="00024A80" w:rsidRDefault="00B359DE" w14:paraId="1A1FF2A0" w14:textId="77777777">
            <w:pPr>
              <w:pStyle w:val="p-table"/>
            </w:pPr>
            <w:r>
              <w:rPr>
                <w:b/>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56ABACE1" w14:textId="77777777">
            <w:pPr>
              <w:pStyle w:val="p-table"/>
            </w:pPr>
            <w:r>
              <w:rPr>
                <w:b/>
                <w:sz w:val="17"/>
              </w:rPr>
              <w:t>‒</w:t>
            </w:r>
            <w:r>
              <w:rPr>
                <w:b/>
                <w:sz w:val="17"/>
              </w:rPr>
              <w:t xml:space="preserve"> </w:t>
            </w:r>
            <w:r>
              <w:rPr>
                <w:b/>
                <w:sz w:val="17"/>
              </w:rPr>
              <w:t>709.972</w:t>
            </w:r>
          </w:p>
        </w:tc>
        <w:tc>
          <w:tcPr>
            <w:tcW w:w="574" w:type="dxa"/>
            <w:tcBorders>
              <w:bottom w:val="single" w:color="009EE0" w:sz="2" w:space="0"/>
            </w:tcBorders>
            <w:tcMar>
              <w:top w:w="22" w:type="dxa"/>
              <w:left w:w="28" w:type="dxa"/>
              <w:bottom w:w="22" w:type="dxa"/>
              <w:right w:w="28" w:type="dxa"/>
            </w:tcMar>
            <w:vAlign w:val="center"/>
          </w:tcPr>
          <w:p w:rsidR="00024A80" w:rsidRDefault="00B359DE" w14:paraId="13141BE4" w14:textId="77777777">
            <w:pPr>
              <w:pStyle w:val="p-table"/>
            </w:pPr>
            <w:r>
              <w:rPr>
                <w:b/>
                <w:sz w:val="17"/>
              </w:rPr>
              <w:t>0</w:t>
            </w:r>
          </w:p>
        </w:tc>
        <w:tc>
          <w:tcPr>
            <w:tcW w:w="568" w:type="dxa"/>
            <w:tcBorders>
              <w:bottom w:val="single" w:color="009EE0" w:sz="2" w:space="0"/>
            </w:tcBorders>
            <w:tcMar>
              <w:top w:w="22" w:type="dxa"/>
              <w:left w:w="28" w:type="dxa"/>
              <w:bottom w:w="22" w:type="dxa"/>
              <w:right w:w="28" w:type="dxa"/>
            </w:tcMar>
            <w:vAlign w:val="center"/>
          </w:tcPr>
          <w:p w:rsidR="00024A80" w:rsidRDefault="00B359DE" w14:paraId="057EBFBD" w14:textId="77777777">
            <w:pPr>
              <w:pStyle w:val="p-table"/>
            </w:pPr>
            <w:r>
              <w:rPr>
                <w:b/>
                <w:sz w:val="17"/>
              </w:rPr>
              <w:t>0</w:t>
            </w:r>
          </w:p>
        </w:tc>
        <w:tc>
          <w:tcPr>
            <w:tcW w:w="601" w:type="dxa"/>
            <w:tcBorders>
              <w:bottom w:val="single" w:color="009EE0" w:sz="2" w:space="0"/>
            </w:tcBorders>
            <w:tcMar>
              <w:top w:w="22" w:type="dxa"/>
              <w:left w:w="28" w:type="dxa"/>
              <w:bottom w:w="22" w:type="dxa"/>
              <w:right w:w="28" w:type="dxa"/>
            </w:tcMar>
            <w:vAlign w:val="center"/>
          </w:tcPr>
          <w:p w:rsidR="00024A80" w:rsidRDefault="00B359DE" w14:paraId="6A8E7B31" w14:textId="77777777">
            <w:pPr>
              <w:pStyle w:val="p-table"/>
            </w:pPr>
            <w:r>
              <w:rPr>
                <w:b/>
                <w:sz w:val="17"/>
              </w:rPr>
              <w:t>0</w:t>
            </w:r>
          </w:p>
        </w:tc>
        <w:tc>
          <w:tcPr>
            <w:tcW w:w="615" w:type="dxa"/>
            <w:tcBorders>
              <w:bottom w:val="single" w:color="009EE0" w:sz="2" w:space="0"/>
            </w:tcBorders>
            <w:tcMar>
              <w:top w:w="22" w:type="dxa"/>
              <w:left w:w="28" w:type="dxa"/>
              <w:bottom w:w="22" w:type="dxa"/>
              <w:right w:w="28" w:type="dxa"/>
            </w:tcMar>
            <w:vAlign w:val="center"/>
          </w:tcPr>
          <w:p w:rsidR="00024A80" w:rsidRDefault="00B359DE" w14:paraId="7718F637" w14:textId="77777777">
            <w:pPr>
              <w:pStyle w:val="p-table"/>
            </w:pPr>
            <w:r>
              <w:rPr>
                <w:b/>
                <w:sz w:val="17"/>
              </w:rPr>
              <w:t>0</w:t>
            </w:r>
          </w:p>
        </w:tc>
        <w:tc>
          <w:tcPr>
            <w:tcW w:w="594" w:type="dxa"/>
            <w:tcBorders>
              <w:bottom w:val="single" w:color="009EE0" w:sz="2" w:space="0"/>
            </w:tcBorders>
            <w:tcMar>
              <w:top w:w="22" w:type="dxa"/>
              <w:left w:w="28" w:type="dxa"/>
              <w:bottom w:w="22" w:type="dxa"/>
              <w:right w:w="28" w:type="dxa"/>
            </w:tcMar>
            <w:vAlign w:val="center"/>
          </w:tcPr>
          <w:p w:rsidR="00024A80" w:rsidRDefault="00B359DE" w14:paraId="13AAA002" w14:textId="77777777">
            <w:pPr>
              <w:pStyle w:val="p-table"/>
            </w:pPr>
            <w:r>
              <w:rPr>
                <w:b/>
                <w:sz w:val="17"/>
              </w:rPr>
              <w:t>0</w:t>
            </w:r>
          </w:p>
        </w:tc>
      </w:tr>
      <w:tr w:rsidR="00024A80" w14:paraId="1D9AA57B" w14:textId="77777777">
        <w:tblPrEx>
          <w:tblCellMar>
            <w:top w:w="0" w:type="dxa"/>
            <w:bottom w:w="0" w:type="dxa"/>
          </w:tblCellMar>
        </w:tblPrEx>
        <w:tc>
          <w:tcPr>
            <w:tcW w:w="464" w:type="dxa"/>
            <w:tcBorders>
              <w:bottom w:val="single" w:color="009EE0" w:sz="2" w:space="0"/>
            </w:tcBorders>
            <w:tcMar>
              <w:top w:w="22" w:type="dxa"/>
              <w:left w:w="10" w:type="dxa"/>
              <w:bottom w:w="22" w:type="dxa"/>
              <w:right w:w="28" w:type="dxa"/>
            </w:tcMar>
          </w:tcPr>
          <w:p w:rsidR="00024A80" w:rsidRDefault="00024A80" w14:paraId="2635B8F1" w14:textId="77777777">
            <w:pPr>
              <w:pStyle w:val="p-table"/>
              <w:rPr>
                <w:sz w:val="17"/>
              </w:rPr>
            </w:pPr>
          </w:p>
        </w:tc>
        <w:tc>
          <w:tcPr>
            <w:tcW w:w="1387" w:type="dxa"/>
            <w:tcBorders>
              <w:bottom w:val="single" w:color="009EE0" w:sz="2" w:space="0"/>
            </w:tcBorders>
            <w:tcMar>
              <w:top w:w="22" w:type="dxa"/>
              <w:left w:w="28" w:type="dxa"/>
              <w:bottom w:w="22" w:type="dxa"/>
              <w:right w:w="28" w:type="dxa"/>
            </w:tcMar>
            <w:vAlign w:val="center"/>
          </w:tcPr>
          <w:p w:rsidR="00024A80" w:rsidRDefault="00B359DE" w14:paraId="7604CEA3" w14:textId="77777777">
            <w:pPr>
              <w:pStyle w:val="p-table"/>
              <w:rPr>
                <w:sz w:val="17"/>
              </w:rPr>
            </w:pPr>
            <w:r>
              <w:rPr>
                <w:sz w:val="17"/>
              </w:rPr>
              <w:t>Fonds</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178424B" w14:textId="77777777">
            <w:pPr>
              <w:pStyle w:val="p-table"/>
              <w:rPr>
                <w:sz w:val="17"/>
              </w:rPr>
            </w:pPr>
            <w:r>
              <w:rPr>
                <w:sz w:val="17"/>
              </w:rPr>
              <w:t>‒</w:t>
            </w:r>
            <w:r>
              <w:rPr>
                <w:sz w:val="17"/>
              </w:rPr>
              <w:t xml:space="preserve"> 554.512</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6D94137B" w14:textId="77777777">
            <w:pPr>
              <w:pStyle w:val="p-table"/>
              <w:rPr>
                <w:sz w:val="17"/>
              </w:rPr>
            </w:pPr>
            <w:r>
              <w:rPr>
                <w:sz w:val="17"/>
              </w:rPr>
              <w:t>‒</w:t>
            </w:r>
            <w:r>
              <w:rPr>
                <w:sz w:val="17"/>
              </w:rPr>
              <w:t xml:space="preserve"> 708.336</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64BC4686" w14:textId="77777777">
            <w:pPr>
              <w:pStyle w:val="p-table"/>
              <w:rPr>
                <w:sz w:val="17"/>
              </w:rPr>
            </w:pPr>
            <w:r>
              <w:rPr>
                <w:sz w:val="17"/>
              </w:rPr>
              <w:t>‒</w:t>
            </w:r>
            <w:r>
              <w:rPr>
                <w:sz w:val="17"/>
              </w:rPr>
              <w:t xml:space="preserve"> 709.972</w:t>
            </w:r>
          </w:p>
        </w:tc>
        <w:tc>
          <w:tcPr>
            <w:tcW w:w="791" w:type="dxa"/>
            <w:tcBorders>
              <w:bottom w:val="single" w:color="009EE0" w:sz="2" w:space="0"/>
            </w:tcBorders>
            <w:tcMar>
              <w:top w:w="22" w:type="dxa"/>
              <w:left w:w="28" w:type="dxa"/>
              <w:bottom w:w="22" w:type="dxa"/>
              <w:right w:w="28" w:type="dxa"/>
            </w:tcMar>
            <w:vAlign w:val="center"/>
          </w:tcPr>
          <w:p w:rsidR="00024A80" w:rsidRDefault="00B359DE" w14:paraId="25EA71CD"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2E1C8743" w14:textId="77777777">
            <w:pPr>
              <w:pStyle w:val="p-table"/>
              <w:rPr>
                <w:sz w:val="17"/>
              </w:rPr>
            </w:pPr>
            <w:r>
              <w:rPr>
                <w:sz w:val="17"/>
              </w:rPr>
              <w:t>‒</w:t>
            </w:r>
            <w:r>
              <w:rPr>
                <w:sz w:val="17"/>
              </w:rPr>
              <w:t xml:space="preserve"> 709.972</w:t>
            </w:r>
          </w:p>
        </w:tc>
        <w:tc>
          <w:tcPr>
            <w:tcW w:w="574" w:type="dxa"/>
            <w:tcBorders>
              <w:bottom w:val="single" w:color="009EE0" w:sz="2" w:space="0"/>
            </w:tcBorders>
            <w:tcMar>
              <w:top w:w="22" w:type="dxa"/>
              <w:left w:w="28" w:type="dxa"/>
              <w:bottom w:w="22" w:type="dxa"/>
              <w:right w:w="28" w:type="dxa"/>
            </w:tcMar>
            <w:vAlign w:val="center"/>
          </w:tcPr>
          <w:p w:rsidR="00024A80" w:rsidRDefault="00B359DE" w14:paraId="177DDB40" w14:textId="77777777">
            <w:pPr>
              <w:pStyle w:val="p-table"/>
              <w:rPr>
                <w:sz w:val="17"/>
              </w:rPr>
            </w:pPr>
            <w:r>
              <w:rPr>
                <w:sz w:val="17"/>
              </w:rPr>
              <w:t>0</w:t>
            </w:r>
          </w:p>
        </w:tc>
        <w:tc>
          <w:tcPr>
            <w:tcW w:w="568" w:type="dxa"/>
            <w:tcBorders>
              <w:bottom w:val="single" w:color="009EE0" w:sz="2" w:space="0"/>
            </w:tcBorders>
            <w:tcMar>
              <w:top w:w="22" w:type="dxa"/>
              <w:left w:w="28" w:type="dxa"/>
              <w:bottom w:w="22" w:type="dxa"/>
              <w:right w:w="28" w:type="dxa"/>
            </w:tcMar>
            <w:vAlign w:val="center"/>
          </w:tcPr>
          <w:p w:rsidR="00024A80" w:rsidRDefault="00B359DE" w14:paraId="5250EBC8" w14:textId="77777777">
            <w:pPr>
              <w:pStyle w:val="p-table"/>
              <w:rPr>
                <w:sz w:val="17"/>
              </w:rPr>
            </w:pPr>
            <w:r>
              <w:rPr>
                <w:sz w:val="17"/>
              </w:rPr>
              <w:t>0</w:t>
            </w:r>
          </w:p>
        </w:tc>
        <w:tc>
          <w:tcPr>
            <w:tcW w:w="601" w:type="dxa"/>
            <w:tcBorders>
              <w:bottom w:val="single" w:color="009EE0" w:sz="2" w:space="0"/>
            </w:tcBorders>
            <w:tcMar>
              <w:top w:w="22" w:type="dxa"/>
              <w:left w:w="28" w:type="dxa"/>
              <w:bottom w:w="22" w:type="dxa"/>
              <w:right w:w="28" w:type="dxa"/>
            </w:tcMar>
            <w:vAlign w:val="center"/>
          </w:tcPr>
          <w:p w:rsidR="00024A80" w:rsidRDefault="00B359DE" w14:paraId="05724714" w14:textId="77777777">
            <w:pPr>
              <w:pStyle w:val="p-table"/>
              <w:rPr>
                <w:sz w:val="17"/>
              </w:rPr>
            </w:pPr>
            <w:r>
              <w:rPr>
                <w:sz w:val="17"/>
              </w:rPr>
              <w:t>0</w:t>
            </w:r>
          </w:p>
        </w:tc>
        <w:tc>
          <w:tcPr>
            <w:tcW w:w="615" w:type="dxa"/>
            <w:tcBorders>
              <w:bottom w:val="single" w:color="009EE0" w:sz="2" w:space="0"/>
            </w:tcBorders>
            <w:tcMar>
              <w:top w:w="22" w:type="dxa"/>
              <w:left w:w="28" w:type="dxa"/>
              <w:bottom w:w="22" w:type="dxa"/>
              <w:right w:w="28" w:type="dxa"/>
            </w:tcMar>
            <w:vAlign w:val="center"/>
          </w:tcPr>
          <w:p w:rsidR="00024A80" w:rsidRDefault="00B359DE" w14:paraId="0C1D8191" w14:textId="77777777">
            <w:pPr>
              <w:pStyle w:val="p-table"/>
              <w:rPr>
                <w:sz w:val="17"/>
              </w:rPr>
            </w:pPr>
            <w:r>
              <w:rPr>
                <w:sz w:val="17"/>
              </w:rPr>
              <w:t>0</w:t>
            </w:r>
          </w:p>
        </w:tc>
        <w:tc>
          <w:tcPr>
            <w:tcW w:w="594" w:type="dxa"/>
            <w:tcBorders>
              <w:bottom w:val="single" w:color="009EE0" w:sz="2" w:space="0"/>
            </w:tcBorders>
            <w:tcMar>
              <w:top w:w="22" w:type="dxa"/>
              <w:left w:w="28" w:type="dxa"/>
              <w:bottom w:w="22" w:type="dxa"/>
              <w:right w:w="28" w:type="dxa"/>
            </w:tcMar>
            <w:vAlign w:val="center"/>
          </w:tcPr>
          <w:p w:rsidR="00024A80" w:rsidRDefault="00B359DE" w14:paraId="63004D19" w14:textId="77777777">
            <w:pPr>
              <w:pStyle w:val="p-table"/>
              <w:rPr>
                <w:sz w:val="17"/>
              </w:rPr>
            </w:pPr>
            <w:r>
              <w:rPr>
                <w:sz w:val="17"/>
              </w:rPr>
              <w:t>0</w:t>
            </w:r>
          </w:p>
        </w:tc>
      </w:tr>
      <w:tr w:rsidR="00024A80" w14:paraId="49535B7E" w14:textId="77777777">
        <w:tblPrEx>
          <w:tblCellMar>
            <w:top w:w="0" w:type="dxa"/>
            <w:bottom w:w="0" w:type="dxa"/>
          </w:tblCellMar>
        </w:tblPrEx>
        <w:tc>
          <w:tcPr>
            <w:tcW w:w="464" w:type="dxa"/>
            <w:tcBorders>
              <w:bottom w:val="single" w:color="009EE0" w:sz="2" w:space="0"/>
            </w:tcBorders>
            <w:tcMar>
              <w:top w:w="22" w:type="dxa"/>
              <w:left w:w="10" w:type="dxa"/>
              <w:bottom w:w="22" w:type="dxa"/>
              <w:right w:w="28" w:type="dxa"/>
            </w:tcMar>
          </w:tcPr>
          <w:p w:rsidR="00024A80" w:rsidRDefault="00024A80" w14:paraId="50CB1AA7" w14:textId="77777777">
            <w:pPr>
              <w:pStyle w:val="p-table"/>
              <w:rPr>
                <w:sz w:val="17"/>
              </w:rPr>
            </w:pPr>
          </w:p>
        </w:tc>
        <w:tc>
          <w:tcPr>
            <w:tcW w:w="1387" w:type="dxa"/>
            <w:tcBorders>
              <w:bottom w:val="single" w:color="009EE0" w:sz="2" w:space="0"/>
            </w:tcBorders>
            <w:tcMar>
              <w:top w:w="22" w:type="dxa"/>
              <w:left w:w="28" w:type="dxa"/>
              <w:bottom w:w="22" w:type="dxa"/>
              <w:right w:w="28" w:type="dxa"/>
            </w:tcMar>
            <w:vAlign w:val="center"/>
          </w:tcPr>
          <w:p w:rsidR="00024A80" w:rsidRDefault="00B359DE" w14:paraId="1ACA50A3" w14:textId="77777777">
            <w:pPr>
              <w:pStyle w:val="p-table"/>
              <w:rPr>
                <w:sz w:val="17"/>
              </w:rPr>
            </w:pPr>
            <w:r>
              <w:rPr>
                <w:sz w:val="17"/>
              </w:rPr>
              <w:t>Fonds</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5E843A21" w14:textId="77777777">
            <w:pPr>
              <w:pStyle w:val="p-table"/>
              <w:rPr>
                <w:sz w:val="17"/>
              </w:rPr>
            </w:pPr>
            <w:r>
              <w:rPr>
                <w:sz w:val="17"/>
              </w:rPr>
              <w:t>‒</w:t>
            </w:r>
            <w:r>
              <w:rPr>
                <w:sz w:val="17"/>
              </w:rPr>
              <w:t xml:space="preserve"> 554.512</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11B6F7AE" w14:textId="77777777">
            <w:pPr>
              <w:pStyle w:val="p-table"/>
              <w:rPr>
                <w:sz w:val="17"/>
              </w:rPr>
            </w:pPr>
            <w:r>
              <w:rPr>
                <w:sz w:val="17"/>
              </w:rPr>
              <w:t>‒</w:t>
            </w:r>
            <w:r>
              <w:rPr>
                <w:sz w:val="17"/>
              </w:rPr>
              <w:t xml:space="preserve"> 708.336</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3489312" w14:textId="77777777">
            <w:pPr>
              <w:pStyle w:val="p-table"/>
              <w:rPr>
                <w:sz w:val="17"/>
              </w:rPr>
            </w:pPr>
            <w:r>
              <w:rPr>
                <w:sz w:val="17"/>
              </w:rPr>
              <w:t>‒</w:t>
            </w:r>
            <w:r>
              <w:rPr>
                <w:sz w:val="17"/>
              </w:rPr>
              <w:t xml:space="preserve"> 709.972</w:t>
            </w:r>
          </w:p>
        </w:tc>
        <w:tc>
          <w:tcPr>
            <w:tcW w:w="791" w:type="dxa"/>
            <w:tcBorders>
              <w:bottom w:val="single" w:color="009EE0" w:sz="2" w:space="0"/>
            </w:tcBorders>
            <w:tcMar>
              <w:top w:w="22" w:type="dxa"/>
              <w:left w:w="28" w:type="dxa"/>
              <w:bottom w:w="22" w:type="dxa"/>
              <w:right w:w="28" w:type="dxa"/>
            </w:tcMar>
            <w:vAlign w:val="center"/>
          </w:tcPr>
          <w:p w:rsidR="00024A80" w:rsidRDefault="00B359DE" w14:paraId="023EF09C"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43A146B2" w14:textId="77777777">
            <w:pPr>
              <w:pStyle w:val="p-table"/>
              <w:rPr>
                <w:sz w:val="17"/>
              </w:rPr>
            </w:pPr>
            <w:r>
              <w:rPr>
                <w:sz w:val="17"/>
              </w:rPr>
              <w:t>‒</w:t>
            </w:r>
            <w:r>
              <w:rPr>
                <w:sz w:val="17"/>
              </w:rPr>
              <w:t xml:space="preserve"> 709.972</w:t>
            </w:r>
          </w:p>
        </w:tc>
        <w:tc>
          <w:tcPr>
            <w:tcW w:w="574" w:type="dxa"/>
            <w:tcBorders>
              <w:bottom w:val="single" w:color="009EE0" w:sz="2" w:space="0"/>
            </w:tcBorders>
            <w:tcMar>
              <w:top w:w="22" w:type="dxa"/>
              <w:left w:w="28" w:type="dxa"/>
              <w:bottom w:w="22" w:type="dxa"/>
              <w:right w:w="28" w:type="dxa"/>
            </w:tcMar>
            <w:vAlign w:val="center"/>
          </w:tcPr>
          <w:p w:rsidR="00024A80" w:rsidRDefault="00B359DE" w14:paraId="1D21F316" w14:textId="77777777">
            <w:pPr>
              <w:pStyle w:val="p-table"/>
              <w:rPr>
                <w:sz w:val="17"/>
              </w:rPr>
            </w:pPr>
            <w:r>
              <w:rPr>
                <w:sz w:val="17"/>
              </w:rPr>
              <w:t>0</w:t>
            </w:r>
          </w:p>
        </w:tc>
        <w:tc>
          <w:tcPr>
            <w:tcW w:w="568" w:type="dxa"/>
            <w:tcBorders>
              <w:bottom w:val="single" w:color="009EE0" w:sz="2" w:space="0"/>
            </w:tcBorders>
            <w:tcMar>
              <w:top w:w="22" w:type="dxa"/>
              <w:left w:w="28" w:type="dxa"/>
              <w:bottom w:w="22" w:type="dxa"/>
              <w:right w:w="28" w:type="dxa"/>
            </w:tcMar>
            <w:vAlign w:val="center"/>
          </w:tcPr>
          <w:p w:rsidR="00024A80" w:rsidRDefault="00B359DE" w14:paraId="3A7743FF" w14:textId="77777777">
            <w:pPr>
              <w:pStyle w:val="p-table"/>
              <w:rPr>
                <w:sz w:val="17"/>
              </w:rPr>
            </w:pPr>
            <w:r>
              <w:rPr>
                <w:sz w:val="17"/>
              </w:rPr>
              <w:t>0</w:t>
            </w:r>
          </w:p>
        </w:tc>
        <w:tc>
          <w:tcPr>
            <w:tcW w:w="601" w:type="dxa"/>
            <w:tcBorders>
              <w:bottom w:val="single" w:color="009EE0" w:sz="2" w:space="0"/>
            </w:tcBorders>
            <w:tcMar>
              <w:top w:w="22" w:type="dxa"/>
              <w:left w:w="28" w:type="dxa"/>
              <w:bottom w:w="22" w:type="dxa"/>
              <w:right w:w="28" w:type="dxa"/>
            </w:tcMar>
            <w:vAlign w:val="center"/>
          </w:tcPr>
          <w:p w:rsidR="00024A80" w:rsidRDefault="00B359DE" w14:paraId="0C785F89" w14:textId="77777777">
            <w:pPr>
              <w:pStyle w:val="p-table"/>
              <w:rPr>
                <w:sz w:val="17"/>
              </w:rPr>
            </w:pPr>
            <w:r>
              <w:rPr>
                <w:sz w:val="17"/>
              </w:rPr>
              <w:t>0</w:t>
            </w:r>
          </w:p>
        </w:tc>
        <w:tc>
          <w:tcPr>
            <w:tcW w:w="615" w:type="dxa"/>
            <w:tcBorders>
              <w:bottom w:val="single" w:color="009EE0" w:sz="2" w:space="0"/>
            </w:tcBorders>
            <w:tcMar>
              <w:top w:w="22" w:type="dxa"/>
              <w:left w:w="28" w:type="dxa"/>
              <w:bottom w:w="22" w:type="dxa"/>
              <w:right w:w="28" w:type="dxa"/>
            </w:tcMar>
            <w:vAlign w:val="center"/>
          </w:tcPr>
          <w:p w:rsidR="00024A80" w:rsidRDefault="00B359DE" w14:paraId="00F5D2B4" w14:textId="77777777">
            <w:pPr>
              <w:pStyle w:val="p-table"/>
              <w:rPr>
                <w:sz w:val="17"/>
              </w:rPr>
            </w:pPr>
            <w:r>
              <w:rPr>
                <w:sz w:val="17"/>
              </w:rPr>
              <w:t>0</w:t>
            </w:r>
          </w:p>
        </w:tc>
        <w:tc>
          <w:tcPr>
            <w:tcW w:w="594" w:type="dxa"/>
            <w:tcBorders>
              <w:bottom w:val="single" w:color="009EE0" w:sz="2" w:space="0"/>
            </w:tcBorders>
            <w:tcMar>
              <w:top w:w="22" w:type="dxa"/>
              <w:left w:w="28" w:type="dxa"/>
              <w:bottom w:w="22" w:type="dxa"/>
              <w:right w:w="28" w:type="dxa"/>
            </w:tcMar>
            <w:vAlign w:val="center"/>
          </w:tcPr>
          <w:p w:rsidR="00024A80" w:rsidRDefault="00B359DE" w14:paraId="71A10540" w14:textId="77777777">
            <w:pPr>
              <w:pStyle w:val="p-table"/>
              <w:rPr>
                <w:sz w:val="17"/>
              </w:rPr>
            </w:pPr>
            <w:r>
              <w:rPr>
                <w:sz w:val="17"/>
              </w:rPr>
              <w:t>0</w:t>
            </w:r>
          </w:p>
        </w:tc>
      </w:tr>
      <w:tr w:rsidR="00024A80" w14:paraId="32E3E149" w14:textId="77777777">
        <w:tblPrEx>
          <w:tblCellMar>
            <w:top w:w="0" w:type="dxa"/>
            <w:bottom w:w="0" w:type="dxa"/>
          </w:tblCellMar>
        </w:tblPrEx>
        <w:tc>
          <w:tcPr>
            <w:tcW w:w="464" w:type="dxa"/>
            <w:tcBorders>
              <w:bottom w:val="single" w:color="009EE0" w:sz="2" w:space="0"/>
            </w:tcBorders>
            <w:tcMar>
              <w:top w:w="22" w:type="dxa"/>
              <w:left w:w="10" w:type="dxa"/>
              <w:bottom w:w="22" w:type="dxa"/>
              <w:right w:w="28" w:type="dxa"/>
            </w:tcMar>
          </w:tcPr>
          <w:p w:rsidR="00024A80" w:rsidRDefault="00024A80" w14:paraId="1DE9BDBA" w14:textId="77777777">
            <w:pPr>
              <w:pStyle w:val="p-table"/>
              <w:rPr>
                <w:sz w:val="17"/>
              </w:rPr>
            </w:pPr>
          </w:p>
        </w:tc>
        <w:tc>
          <w:tcPr>
            <w:tcW w:w="1387" w:type="dxa"/>
            <w:tcBorders>
              <w:bottom w:val="single" w:color="009EE0" w:sz="2" w:space="0"/>
            </w:tcBorders>
            <w:tcMar>
              <w:top w:w="22" w:type="dxa"/>
              <w:left w:w="28" w:type="dxa"/>
              <w:bottom w:w="22" w:type="dxa"/>
              <w:right w:w="28" w:type="dxa"/>
            </w:tcMar>
          </w:tcPr>
          <w:p w:rsidR="00024A80" w:rsidRDefault="00024A80" w14:paraId="2B2050F4"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11CE65F4"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3629F5CB"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02C73069" w14:textId="77777777">
            <w:pPr>
              <w:pStyle w:val="p-table"/>
              <w:rPr>
                <w:sz w:val="17"/>
              </w:rPr>
            </w:pPr>
          </w:p>
        </w:tc>
        <w:tc>
          <w:tcPr>
            <w:tcW w:w="791" w:type="dxa"/>
            <w:tcBorders>
              <w:bottom w:val="single" w:color="009EE0" w:sz="2" w:space="0"/>
            </w:tcBorders>
            <w:tcMar>
              <w:top w:w="22" w:type="dxa"/>
              <w:left w:w="28" w:type="dxa"/>
              <w:bottom w:w="22" w:type="dxa"/>
              <w:right w:w="28" w:type="dxa"/>
            </w:tcMar>
            <w:vAlign w:val="center"/>
          </w:tcPr>
          <w:p w:rsidR="00024A80" w:rsidRDefault="00B359DE" w14:paraId="2E98E072"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9E74704" w14:textId="77777777">
            <w:pPr>
              <w:pStyle w:val="p-table"/>
              <w:rPr>
                <w:sz w:val="17"/>
              </w:rPr>
            </w:pPr>
            <w:r>
              <w:rPr>
                <w:sz w:val="17"/>
              </w:rPr>
              <w:t>0</w:t>
            </w:r>
          </w:p>
        </w:tc>
        <w:tc>
          <w:tcPr>
            <w:tcW w:w="574" w:type="dxa"/>
            <w:tcBorders>
              <w:bottom w:val="single" w:color="009EE0" w:sz="2" w:space="0"/>
            </w:tcBorders>
            <w:tcMar>
              <w:top w:w="22" w:type="dxa"/>
              <w:left w:w="28" w:type="dxa"/>
              <w:bottom w:w="22" w:type="dxa"/>
              <w:right w:w="28" w:type="dxa"/>
            </w:tcMar>
            <w:vAlign w:val="center"/>
          </w:tcPr>
          <w:p w:rsidR="00024A80" w:rsidRDefault="00B359DE" w14:paraId="789C2783" w14:textId="77777777">
            <w:pPr>
              <w:pStyle w:val="p-table"/>
              <w:rPr>
                <w:sz w:val="17"/>
              </w:rPr>
            </w:pPr>
            <w:r>
              <w:rPr>
                <w:sz w:val="17"/>
              </w:rPr>
              <w:t>0</w:t>
            </w:r>
          </w:p>
        </w:tc>
        <w:tc>
          <w:tcPr>
            <w:tcW w:w="568" w:type="dxa"/>
            <w:tcBorders>
              <w:bottom w:val="single" w:color="009EE0" w:sz="2" w:space="0"/>
            </w:tcBorders>
            <w:tcMar>
              <w:top w:w="22" w:type="dxa"/>
              <w:left w:w="28" w:type="dxa"/>
              <w:bottom w:w="22" w:type="dxa"/>
              <w:right w:w="28" w:type="dxa"/>
            </w:tcMar>
            <w:vAlign w:val="center"/>
          </w:tcPr>
          <w:p w:rsidR="00024A80" w:rsidRDefault="00B359DE" w14:paraId="19A4BC3C" w14:textId="77777777">
            <w:pPr>
              <w:pStyle w:val="p-table"/>
              <w:rPr>
                <w:sz w:val="17"/>
              </w:rPr>
            </w:pPr>
            <w:r>
              <w:rPr>
                <w:sz w:val="17"/>
              </w:rPr>
              <w:t>0</w:t>
            </w:r>
          </w:p>
        </w:tc>
        <w:tc>
          <w:tcPr>
            <w:tcW w:w="601" w:type="dxa"/>
            <w:tcBorders>
              <w:bottom w:val="single" w:color="009EE0" w:sz="2" w:space="0"/>
            </w:tcBorders>
            <w:tcMar>
              <w:top w:w="22" w:type="dxa"/>
              <w:left w:w="28" w:type="dxa"/>
              <w:bottom w:w="22" w:type="dxa"/>
              <w:right w:w="28" w:type="dxa"/>
            </w:tcMar>
            <w:vAlign w:val="center"/>
          </w:tcPr>
          <w:p w:rsidR="00024A80" w:rsidRDefault="00B359DE" w14:paraId="5FD61626" w14:textId="77777777">
            <w:pPr>
              <w:pStyle w:val="p-table"/>
              <w:rPr>
                <w:sz w:val="17"/>
              </w:rPr>
            </w:pPr>
            <w:r>
              <w:rPr>
                <w:sz w:val="17"/>
              </w:rPr>
              <w:t>0</w:t>
            </w:r>
          </w:p>
        </w:tc>
        <w:tc>
          <w:tcPr>
            <w:tcW w:w="615" w:type="dxa"/>
            <w:tcBorders>
              <w:bottom w:val="single" w:color="009EE0" w:sz="2" w:space="0"/>
            </w:tcBorders>
            <w:tcMar>
              <w:top w:w="22" w:type="dxa"/>
              <w:left w:w="28" w:type="dxa"/>
              <w:bottom w:w="22" w:type="dxa"/>
              <w:right w:w="28" w:type="dxa"/>
            </w:tcMar>
            <w:vAlign w:val="center"/>
          </w:tcPr>
          <w:p w:rsidR="00024A80" w:rsidRDefault="00B359DE" w14:paraId="331C8D2B" w14:textId="77777777">
            <w:pPr>
              <w:pStyle w:val="p-table"/>
              <w:rPr>
                <w:sz w:val="17"/>
              </w:rPr>
            </w:pPr>
            <w:r>
              <w:rPr>
                <w:sz w:val="17"/>
              </w:rPr>
              <w:t>0</w:t>
            </w:r>
          </w:p>
        </w:tc>
        <w:tc>
          <w:tcPr>
            <w:tcW w:w="594" w:type="dxa"/>
            <w:tcBorders>
              <w:bottom w:val="single" w:color="009EE0" w:sz="2" w:space="0"/>
            </w:tcBorders>
            <w:tcMar>
              <w:top w:w="22" w:type="dxa"/>
              <w:left w:w="28" w:type="dxa"/>
              <w:bottom w:w="22" w:type="dxa"/>
              <w:right w:w="28" w:type="dxa"/>
            </w:tcMar>
            <w:vAlign w:val="center"/>
          </w:tcPr>
          <w:p w:rsidR="00024A80" w:rsidRDefault="00B359DE" w14:paraId="69606A88" w14:textId="77777777">
            <w:pPr>
              <w:pStyle w:val="p-table"/>
              <w:rPr>
                <w:sz w:val="17"/>
              </w:rPr>
            </w:pPr>
            <w:r>
              <w:rPr>
                <w:sz w:val="17"/>
              </w:rPr>
              <w:t>0</w:t>
            </w:r>
          </w:p>
        </w:tc>
      </w:tr>
      <w:tr w:rsidR="00024A80" w14:paraId="6E7712CD" w14:textId="77777777">
        <w:tblPrEx>
          <w:tblCellMar>
            <w:top w:w="0" w:type="dxa"/>
            <w:bottom w:w="0" w:type="dxa"/>
          </w:tblCellMar>
        </w:tblPrEx>
        <w:tc>
          <w:tcPr>
            <w:tcW w:w="464" w:type="dxa"/>
            <w:tcBorders>
              <w:bottom w:val="single" w:color="009EE0" w:sz="2" w:space="0"/>
            </w:tcBorders>
            <w:tcMar>
              <w:top w:w="22" w:type="dxa"/>
              <w:left w:w="10" w:type="dxa"/>
              <w:bottom w:w="22" w:type="dxa"/>
              <w:right w:w="28" w:type="dxa"/>
            </w:tcMar>
          </w:tcPr>
          <w:p w:rsidR="00024A80" w:rsidRDefault="00024A80" w14:paraId="6B468D5A" w14:textId="77777777">
            <w:pPr>
              <w:pStyle w:val="p-table"/>
              <w:rPr>
                <w:sz w:val="17"/>
              </w:rPr>
            </w:pPr>
          </w:p>
        </w:tc>
        <w:tc>
          <w:tcPr>
            <w:tcW w:w="1387" w:type="dxa"/>
            <w:tcBorders>
              <w:bottom w:val="single" w:color="009EE0" w:sz="2" w:space="0"/>
            </w:tcBorders>
            <w:tcMar>
              <w:top w:w="22" w:type="dxa"/>
              <w:left w:w="28" w:type="dxa"/>
              <w:bottom w:w="22" w:type="dxa"/>
              <w:right w:w="28" w:type="dxa"/>
            </w:tcMar>
            <w:vAlign w:val="center"/>
          </w:tcPr>
          <w:p w:rsidR="00024A80" w:rsidRDefault="00B359DE" w14:paraId="0CA99BC0" w14:textId="77777777">
            <w:pPr>
              <w:pStyle w:val="p-table"/>
            </w:pPr>
            <w:r>
              <w:rPr>
                <w:b/>
                <w:sz w:val="17"/>
              </w:rPr>
              <w:t>Ontvangsten</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61C8D782" w14:textId="77777777">
            <w:pPr>
              <w:pStyle w:val="p-table"/>
            </w:pPr>
            <w:r>
              <w:rPr>
                <w:b/>
                <w:sz w:val="17"/>
              </w:rPr>
              <w:t>12.080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7100905B" w14:textId="77777777">
            <w:pPr>
              <w:pStyle w:val="p-table"/>
            </w:pPr>
            <w:r>
              <w:rPr>
                <w:b/>
                <w:sz w:val="17"/>
              </w:rPr>
              <w:t>12.080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DAEF61C" w14:textId="77777777">
            <w:pPr>
              <w:pStyle w:val="p-table"/>
            </w:pPr>
            <w:r>
              <w:rPr>
                <w:b/>
                <w:sz w:val="17"/>
              </w:rPr>
              <w:t>12.080</w:t>
            </w:r>
          </w:p>
        </w:tc>
        <w:tc>
          <w:tcPr>
            <w:tcW w:w="791" w:type="dxa"/>
            <w:tcBorders>
              <w:bottom w:val="single" w:color="009EE0" w:sz="2" w:space="0"/>
            </w:tcBorders>
            <w:tcMar>
              <w:top w:w="22" w:type="dxa"/>
              <w:left w:w="28" w:type="dxa"/>
              <w:bottom w:w="22" w:type="dxa"/>
              <w:right w:w="28" w:type="dxa"/>
            </w:tcMar>
            <w:vAlign w:val="center"/>
          </w:tcPr>
          <w:p w:rsidR="00024A80" w:rsidRDefault="00B359DE" w14:paraId="7C245E2B" w14:textId="77777777">
            <w:pPr>
              <w:pStyle w:val="p-table"/>
            </w:pPr>
            <w:r>
              <w:rPr>
                <w:b/>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1A3D9B33" w14:textId="77777777">
            <w:pPr>
              <w:pStyle w:val="p-table"/>
            </w:pPr>
            <w:r>
              <w:rPr>
                <w:b/>
                <w:sz w:val="17"/>
              </w:rPr>
              <w:t>12.080</w:t>
            </w:r>
          </w:p>
        </w:tc>
        <w:tc>
          <w:tcPr>
            <w:tcW w:w="574" w:type="dxa"/>
            <w:tcBorders>
              <w:bottom w:val="single" w:color="009EE0" w:sz="2" w:space="0"/>
            </w:tcBorders>
            <w:tcMar>
              <w:top w:w="22" w:type="dxa"/>
              <w:left w:w="28" w:type="dxa"/>
              <w:bottom w:w="22" w:type="dxa"/>
              <w:right w:w="28" w:type="dxa"/>
            </w:tcMar>
            <w:vAlign w:val="center"/>
          </w:tcPr>
          <w:p w:rsidR="00024A80" w:rsidRDefault="00B359DE" w14:paraId="4877A581" w14:textId="77777777">
            <w:pPr>
              <w:pStyle w:val="p-table"/>
            </w:pPr>
            <w:r>
              <w:rPr>
                <w:b/>
                <w:sz w:val="17"/>
              </w:rPr>
              <w:t>0</w:t>
            </w:r>
          </w:p>
        </w:tc>
        <w:tc>
          <w:tcPr>
            <w:tcW w:w="568" w:type="dxa"/>
            <w:tcBorders>
              <w:bottom w:val="single" w:color="009EE0" w:sz="2" w:space="0"/>
            </w:tcBorders>
            <w:tcMar>
              <w:top w:w="22" w:type="dxa"/>
              <w:left w:w="28" w:type="dxa"/>
              <w:bottom w:w="22" w:type="dxa"/>
              <w:right w:w="28" w:type="dxa"/>
            </w:tcMar>
            <w:vAlign w:val="center"/>
          </w:tcPr>
          <w:p w:rsidR="00024A80" w:rsidRDefault="00B359DE" w14:paraId="3115259F" w14:textId="77777777">
            <w:pPr>
              <w:pStyle w:val="p-table"/>
            </w:pPr>
            <w:r>
              <w:rPr>
                <w:b/>
                <w:sz w:val="17"/>
              </w:rPr>
              <w:t>0</w:t>
            </w:r>
          </w:p>
        </w:tc>
        <w:tc>
          <w:tcPr>
            <w:tcW w:w="601" w:type="dxa"/>
            <w:tcBorders>
              <w:bottom w:val="single" w:color="009EE0" w:sz="2" w:space="0"/>
            </w:tcBorders>
            <w:tcMar>
              <w:top w:w="22" w:type="dxa"/>
              <w:left w:w="28" w:type="dxa"/>
              <w:bottom w:w="22" w:type="dxa"/>
              <w:right w:w="28" w:type="dxa"/>
            </w:tcMar>
            <w:vAlign w:val="center"/>
          </w:tcPr>
          <w:p w:rsidR="00024A80" w:rsidRDefault="00B359DE" w14:paraId="135123D9" w14:textId="77777777">
            <w:pPr>
              <w:pStyle w:val="p-table"/>
            </w:pPr>
            <w:r>
              <w:rPr>
                <w:b/>
                <w:sz w:val="17"/>
              </w:rPr>
              <w:t>0</w:t>
            </w:r>
          </w:p>
        </w:tc>
        <w:tc>
          <w:tcPr>
            <w:tcW w:w="615" w:type="dxa"/>
            <w:tcBorders>
              <w:bottom w:val="single" w:color="009EE0" w:sz="2" w:space="0"/>
            </w:tcBorders>
            <w:tcMar>
              <w:top w:w="22" w:type="dxa"/>
              <w:left w:w="28" w:type="dxa"/>
              <w:bottom w:w="22" w:type="dxa"/>
              <w:right w:w="28" w:type="dxa"/>
            </w:tcMar>
            <w:vAlign w:val="center"/>
          </w:tcPr>
          <w:p w:rsidR="00024A80" w:rsidRDefault="00B359DE" w14:paraId="2AD90291" w14:textId="77777777">
            <w:pPr>
              <w:pStyle w:val="p-table"/>
            </w:pPr>
            <w:r>
              <w:rPr>
                <w:b/>
                <w:sz w:val="17"/>
              </w:rPr>
              <w:t>0</w:t>
            </w:r>
          </w:p>
        </w:tc>
        <w:tc>
          <w:tcPr>
            <w:tcW w:w="594" w:type="dxa"/>
            <w:tcBorders>
              <w:bottom w:val="single" w:color="009EE0" w:sz="2" w:space="0"/>
            </w:tcBorders>
            <w:tcMar>
              <w:top w:w="22" w:type="dxa"/>
              <w:left w:w="28" w:type="dxa"/>
              <w:bottom w:w="22" w:type="dxa"/>
              <w:right w:w="28" w:type="dxa"/>
            </w:tcMar>
            <w:vAlign w:val="center"/>
          </w:tcPr>
          <w:p w:rsidR="00024A80" w:rsidRDefault="00B359DE" w14:paraId="62443A22" w14:textId="77777777">
            <w:pPr>
              <w:pStyle w:val="p-table"/>
            </w:pPr>
            <w:r>
              <w:rPr>
                <w:b/>
                <w:sz w:val="17"/>
              </w:rPr>
              <w:t>0</w:t>
            </w:r>
          </w:p>
        </w:tc>
      </w:tr>
    </w:tbl>
    <w:p w:rsidR="00024A80" w:rsidRDefault="00024A80" w14:paraId="69192440" w14:textId="77777777">
      <w:pPr>
        <w:pStyle w:val="p-marginbottom"/>
      </w:pPr>
    </w:p>
    <w:p w:rsidR="00024A80" w:rsidRDefault="00B359DE" w14:paraId="0490AD1B" w14:textId="77777777">
      <w:pPr>
        <w:pStyle w:val="header-h1"/>
      </w:pPr>
      <w:r>
        <w:t>Toelichting op de uitgaven</w:t>
      </w:r>
    </w:p>
    <w:p w:rsidR="00024A80" w:rsidRDefault="00B359DE" w14:paraId="3D4D8FF8" w14:textId="77777777">
      <w:pPr>
        <w:pStyle w:val="p"/>
      </w:pPr>
      <w:r>
        <w:t xml:space="preserve">De </w:t>
      </w:r>
      <w:r>
        <w:t>verwervingsfase wordt met € 13,7 miljoen naar beneden bijgesteld vanwege verwachte vertragingen in de realisatie bij het commercieel vertrouwelijke project Vervanging Medium Utility Helicopter (Aanschaf H225M Caracal) en een kleiner, niet DMP-plichtig project. Deze middelen worden herschikt naar artikel 3 Land materieel. Met de Nota van Wijziging op de ontwerpbegroting 2026 vindt een tegenovergestelde mutatie plaats waardoor het budget beschikbaar blijft voor dit project.</w:t>
      </w:r>
    </w:p>
    <w:p w:rsidR="00024A80" w:rsidRDefault="00B359DE" w14:paraId="6398E88B" w14:textId="77777777">
      <w:pPr>
        <w:pStyle w:val="section-title-3"/>
      </w:pPr>
      <w:r>
        <w:lastRenderedPageBreak/>
        <w:t>2.5 Artikel 6 IT</w:t>
      </w:r>
    </w:p>
    <w:tbl>
      <w:tblPr>
        <w:tblW w:w="9694" w:type="dxa"/>
        <w:tblInd w:w="-3317" w:type="dxa"/>
        <w:tblCellMar>
          <w:left w:w="10" w:type="dxa"/>
          <w:right w:w="10" w:type="dxa"/>
        </w:tblCellMar>
        <w:tblLook w:val="04A0" w:firstRow="1" w:lastRow="0" w:firstColumn="1" w:lastColumn="0" w:noHBand="0" w:noVBand="1"/>
      </w:tblPr>
      <w:tblGrid>
        <w:gridCol w:w="463"/>
        <w:gridCol w:w="1383"/>
        <w:gridCol w:w="1025"/>
        <w:gridCol w:w="1025"/>
        <w:gridCol w:w="1025"/>
        <w:gridCol w:w="798"/>
        <w:gridCol w:w="1025"/>
        <w:gridCol w:w="567"/>
        <w:gridCol w:w="567"/>
        <w:gridCol w:w="601"/>
        <w:gridCol w:w="601"/>
        <w:gridCol w:w="614"/>
      </w:tblGrid>
      <w:tr w:rsidR="00024A80" w14:paraId="29BE7685" w14:textId="77777777">
        <w:tblPrEx>
          <w:tblCellMar>
            <w:top w:w="0" w:type="dxa"/>
            <w:bottom w:w="0" w:type="dxa"/>
          </w:tblCellMar>
        </w:tblPrEx>
        <w:trPr>
          <w:tblHeader/>
        </w:trPr>
        <w:tc>
          <w:tcPr>
            <w:tcW w:w="9694" w:type="dxa"/>
            <w:gridSpan w:val="12"/>
            <w:tcMar>
              <w:top w:w="22" w:type="dxa"/>
              <w:left w:w="113" w:type="dxa"/>
              <w:bottom w:w="22" w:type="dxa"/>
              <w:right w:w="10" w:type="dxa"/>
            </w:tcMar>
          </w:tcPr>
          <w:p w:rsidR="00024A80" w:rsidRDefault="00B359DE" w14:paraId="7C1E1953" w14:textId="77777777">
            <w:pPr>
              <w:pStyle w:val="kio2-table-title"/>
            </w:pPr>
            <w:r>
              <w:t xml:space="preserve">Tabel 5 </w:t>
            </w:r>
            <w:r>
              <w:t>Budgettaire gevolgen van beleid incidentele suppletoire begroting (ISB) (bedragen x € 1.000)</w:t>
            </w:r>
          </w:p>
        </w:tc>
      </w:tr>
      <w:tr w:rsidR="00024A80" w14:paraId="6DA29F10" w14:textId="77777777">
        <w:tblPrEx>
          <w:tblCellMar>
            <w:top w:w="0" w:type="dxa"/>
            <w:bottom w:w="0" w:type="dxa"/>
          </w:tblCellMar>
        </w:tblPrEx>
        <w:trPr>
          <w:tblHeader/>
        </w:trPr>
        <w:tc>
          <w:tcPr>
            <w:tcW w:w="463" w:type="dxa"/>
            <w:tcBorders>
              <w:top w:val="single" w:color="000000" w:sz="2" w:space="0"/>
              <w:bottom w:val="single" w:color="009EE0" w:sz="2" w:space="0"/>
            </w:tcBorders>
            <w:tcMar>
              <w:top w:w="28" w:type="dxa"/>
              <w:left w:w="10" w:type="dxa"/>
              <w:bottom w:w="28" w:type="dxa"/>
              <w:right w:w="28" w:type="dxa"/>
            </w:tcMar>
            <w:vAlign w:val="bottom"/>
          </w:tcPr>
          <w:p w:rsidR="00024A80" w:rsidRDefault="00024A80" w14:paraId="0AD59F6A" w14:textId="77777777">
            <w:pPr>
              <w:pStyle w:val="p-table"/>
              <w:rPr>
                <w:color w:val="000000"/>
                <w:sz w:val="17"/>
              </w:rPr>
            </w:pPr>
          </w:p>
        </w:tc>
        <w:tc>
          <w:tcPr>
            <w:tcW w:w="1383" w:type="dxa"/>
            <w:tcBorders>
              <w:top w:val="single" w:color="000000" w:sz="2" w:space="0"/>
              <w:bottom w:val="single" w:color="009EE0" w:sz="2" w:space="0"/>
            </w:tcBorders>
            <w:tcMar>
              <w:top w:w="28" w:type="dxa"/>
              <w:left w:w="28" w:type="dxa"/>
              <w:bottom w:w="28" w:type="dxa"/>
              <w:right w:w="28" w:type="dxa"/>
            </w:tcMar>
            <w:vAlign w:val="bottom"/>
          </w:tcPr>
          <w:p w:rsidR="00024A80" w:rsidRDefault="00024A80" w14:paraId="405169D8" w14:textId="77777777">
            <w:pPr>
              <w:pStyle w:val="p-table"/>
              <w:rPr>
                <w:color w:val="000000"/>
                <w:sz w:val="17"/>
              </w:rPr>
            </w:pPr>
          </w:p>
        </w:tc>
        <w:tc>
          <w:tcPr>
            <w:tcW w:w="1025"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0E565020" w14:textId="77777777">
            <w:pPr>
              <w:pStyle w:val="p-table"/>
              <w:jc w:val="center"/>
              <w:rPr>
                <w:color w:val="000000"/>
                <w:sz w:val="17"/>
              </w:rPr>
            </w:pPr>
            <w:r>
              <w:rPr>
                <w:color w:val="000000"/>
                <w:sz w:val="17"/>
              </w:rPr>
              <w:t>Stand ontwerpbegroting 2025 incl NvW</w:t>
            </w:r>
          </w:p>
        </w:tc>
        <w:tc>
          <w:tcPr>
            <w:tcW w:w="1025"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204C8822" w14:textId="77777777">
            <w:pPr>
              <w:pStyle w:val="p-table"/>
              <w:jc w:val="center"/>
              <w:rPr>
                <w:color w:val="000000"/>
                <w:sz w:val="17"/>
              </w:rPr>
            </w:pPr>
            <w:r>
              <w:rPr>
                <w:color w:val="000000"/>
                <w:sz w:val="17"/>
              </w:rPr>
              <w:t>Stand eerste suppletoire begroting</w:t>
            </w:r>
          </w:p>
        </w:tc>
        <w:tc>
          <w:tcPr>
            <w:tcW w:w="1025"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330F5625" w14:textId="77777777">
            <w:pPr>
              <w:pStyle w:val="p-table"/>
              <w:jc w:val="center"/>
              <w:rPr>
                <w:color w:val="000000"/>
                <w:sz w:val="17"/>
              </w:rPr>
            </w:pPr>
            <w:r>
              <w:rPr>
                <w:color w:val="000000"/>
                <w:sz w:val="17"/>
              </w:rPr>
              <w:t>Stand suppletoire begroting september</w:t>
            </w:r>
          </w:p>
        </w:tc>
        <w:tc>
          <w:tcPr>
            <w:tcW w:w="798"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6E68A274" w14:textId="77777777">
            <w:pPr>
              <w:pStyle w:val="p-table"/>
              <w:jc w:val="center"/>
              <w:rPr>
                <w:color w:val="000000"/>
                <w:sz w:val="17"/>
              </w:rPr>
            </w:pPr>
            <w:r>
              <w:rPr>
                <w:color w:val="000000"/>
                <w:sz w:val="17"/>
              </w:rPr>
              <w:t>Mutaties incidentele suppletoire begroting</w:t>
            </w:r>
          </w:p>
        </w:tc>
        <w:tc>
          <w:tcPr>
            <w:tcW w:w="1025"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3F2D3440" w14:textId="77777777">
            <w:pPr>
              <w:pStyle w:val="p-table"/>
              <w:jc w:val="center"/>
              <w:rPr>
                <w:color w:val="000000"/>
                <w:sz w:val="17"/>
              </w:rPr>
            </w:pPr>
            <w:r>
              <w:rPr>
                <w:color w:val="000000"/>
                <w:sz w:val="17"/>
              </w:rPr>
              <w:t>Stand incidentele suppletoire begroting</w:t>
            </w:r>
          </w:p>
        </w:tc>
        <w:tc>
          <w:tcPr>
            <w:tcW w:w="567"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443A5BAF" w14:textId="77777777">
            <w:pPr>
              <w:pStyle w:val="p-table"/>
              <w:jc w:val="center"/>
              <w:rPr>
                <w:color w:val="000000"/>
                <w:sz w:val="17"/>
              </w:rPr>
            </w:pPr>
            <w:r>
              <w:rPr>
                <w:color w:val="000000"/>
                <w:sz w:val="17"/>
              </w:rPr>
              <w:t>Mutatie 2026</w:t>
            </w:r>
          </w:p>
        </w:tc>
        <w:tc>
          <w:tcPr>
            <w:tcW w:w="567"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0DDC19A6" w14:textId="77777777">
            <w:pPr>
              <w:pStyle w:val="p-table"/>
              <w:jc w:val="center"/>
              <w:rPr>
                <w:color w:val="000000"/>
                <w:sz w:val="17"/>
              </w:rPr>
            </w:pPr>
            <w:r>
              <w:rPr>
                <w:color w:val="000000"/>
                <w:sz w:val="17"/>
              </w:rPr>
              <w:t>Mutatie 2027</w:t>
            </w:r>
          </w:p>
        </w:tc>
        <w:tc>
          <w:tcPr>
            <w:tcW w:w="601"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4FD0BD4F" w14:textId="77777777">
            <w:pPr>
              <w:pStyle w:val="p-table"/>
              <w:jc w:val="center"/>
              <w:rPr>
                <w:color w:val="000000"/>
                <w:sz w:val="17"/>
              </w:rPr>
            </w:pPr>
            <w:r>
              <w:rPr>
                <w:color w:val="000000"/>
                <w:sz w:val="17"/>
              </w:rPr>
              <w:t>Mutatie 2028</w:t>
            </w:r>
          </w:p>
        </w:tc>
        <w:tc>
          <w:tcPr>
            <w:tcW w:w="601"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15FB6EE5" w14:textId="77777777">
            <w:pPr>
              <w:pStyle w:val="p-table"/>
              <w:jc w:val="center"/>
              <w:rPr>
                <w:color w:val="000000"/>
                <w:sz w:val="17"/>
              </w:rPr>
            </w:pPr>
            <w:r>
              <w:rPr>
                <w:color w:val="000000"/>
                <w:sz w:val="17"/>
              </w:rPr>
              <w:t>Mutatie 2029</w:t>
            </w:r>
          </w:p>
        </w:tc>
        <w:tc>
          <w:tcPr>
            <w:tcW w:w="614" w:type="dxa"/>
            <w:tcBorders>
              <w:top w:val="single" w:color="000000" w:sz="2" w:space="0"/>
              <w:bottom w:val="single" w:color="009EE0" w:sz="2" w:space="0"/>
            </w:tcBorders>
            <w:tcMar>
              <w:top w:w="28" w:type="dxa"/>
              <w:left w:w="28" w:type="dxa"/>
              <w:bottom w:w="28" w:type="dxa"/>
              <w:right w:w="28" w:type="dxa"/>
            </w:tcMar>
            <w:vAlign w:val="center"/>
          </w:tcPr>
          <w:p w:rsidR="00024A80" w:rsidRDefault="00B359DE" w14:paraId="69DA0FF2" w14:textId="77777777">
            <w:pPr>
              <w:pStyle w:val="p-table"/>
              <w:jc w:val="center"/>
              <w:rPr>
                <w:color w:val="000000"/>
                <w:sz w:val="17"/>
              </w:rPr>
            </w:pPr>
            <w:r>
              <w:rPr>
                <w:color w:val="000000"/>
                <w:sz w:val="17"/>
              </w:rPr>
              <w:t>Mutatie 2030</w:t>
            </w:r>
          </w:p>
        </w:tc>
      </w:tr>
      <w:tr w:rsidR="00024A80" w14:paraId="2091E510"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vAlign w:val="center"/>
          </w:tcPr>
          <w:p w:rsidR="00024A80" w:rsidRDefault="00B359DE" w14:paraId="12BD1516" w14:textId="77777777">
            <w:pPr>
              <w:pStyle w:val="p-table"/>
            </w:pPr>
            <w:r>
              <w:rPr>
                <w:b/>
                <w:sz w:val="17"/>
              </w:rPr>
              <w:t>Art.</w:t>
            </w:r>
          </w:p>
        </w:tc>
        <w:tc>
          <w:tcPr>
            <w:tcW w:w="1383" w:type="dxa"/>
            <w:tcBorders>
              <w:bottom w:val="single" w:color="009EE0" w:sz="2" w:space="0"/>
            </w:tcBorders>
            <w:tcMar>
              <w:top w:w="22" w:type="dxa"/>
              <w:left w:w="28" w:type="dxa"/>
              <w:bottom w:w="22" w:type="dxa"/>
              <w:right w:w="28" w:type="dxa"/>
            </w:tcMar>
            <w:vAlign w:val="center"/>
          </w:tcPr>
          <w:p w:rsidR="00024A80" w:rsidRDefault="00B359DE" w14:paraId="7ADEB299" w14:textId="77777777">
            <w:pPr>
              <w:pStyle w:val="p-table"/>
            </w:pPr>
            <w:r>
              <w:rPr>
                <w:b/>
                <w:sz w:val="17"/>
              </w:rPr>
              <w:t>Verplichtingen</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4C768DF8" w14:textId="77777777">
            <w:pPr>
              <w:pStyle w:val="p-table"/>
            </w:pPr>
            <w:r>
              <w:rPr>
                <w:b/>
                <w:sz w:val="17"/>
              </w:rPr>
              <w:t>1.359.574</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7B313CA1" w14:textId="77777777">
            <w:pPr>
              <w:pStyle w:val="p-table"/>
            </w:pPr>
            <w:r>
              <w:rPr>
                <w:b/>
                <w:sz w:val="17"/>
              </w:rPr>
              <w:t>1.712.914</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2AEFEF04" w14:textId="77777777">
            <w:pPr>
              <w:pStyle w:val="p-table"/>
            </w:pPr>
            <w:r>
              <w:rPr>
                <w:b/>
                <w:sz w:val="17"/>
              </w:rPr>
              <w:t>1.773.764</w:t>
            </w:r>
          </w:p>
        </w:tc>
        <w:tc>
          <w:tcPr>
            <w:tcW w:w="798" w:type="dxa"/>
            <w:tcBorders>
              <w:bottom w:val="single" w:color="009EE0" w:sz="2" w:space="0"/>
            </w:tcBorders>
            <w:tcMar>
              <w:top w:w="22" w:type="dxa"/>
              <w:left w:w="28" w:type="dxa"/>
              <w:bottom w:w="22" w:type="dxa"/>
              <w:right w:w="28" w:type="dxa"/>
            </w:tcMar>
            <w:vAlign w:val="center"/>
          </w:tcPr>
          <w:p w:rsidR="00024A80" w:rsidRDefault="00B359DE" w14:paraId="51B1301D" w14:textId="77777777">
            <w:pPr>
              <w:pStyle w:val="p-table"/>
            </w:pPr>
            <w:r>
              <w:rPr>
                <w:b/>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158FA334" w14:textId="77777777">
            <w:pPr>
              <w:pStyle w:val="p-table"/>
            </w:pPr>
            <w:r>
              <w:rPr>
                <w:b/>
                <w:sz w:val="17"/>
              </w:rPr>
              <w:t>1.773.764</w:t>
            </w:r>
          </w:p>
        </w:tc>
        <w:tc>
          <w:tcPr>
            <w:tcW w:w="567" w:type="dxa"/>
            <w:tcBorders>
              <w:bottom w:val="single" w:color="009EE0" w:sz="2" w:space="0"/>
            </w:tcBorders>
            <w:tcMar>
              <w:top w:w="22" w:type="dxa"/>
              <w:left w:w="28" w:type="dxa"/>
              <w:bottom w:w="22" w:type="dxa"/>
              <w:right w:w="28" w:type="dxa"/>
            </w:tcMar>
            <w:vAlign w:val="center"/>
          </w:tcPr>
          <w:p w:rsidR="00024A80" w:rsidRDefault="00B359DE" w14:paraId="4274AD20" w14:textId="77777777">
            <w:pPr>
              <w:pStyle w:val="p-table"/>
            </w:pPr>
            <w:r>
              <w:rPr>
                <w:b/>
                <w:sz w:val="17"/>
              </w:rPr>
              <w:t>0</w:t>
            </w:r>
          </w:p>
        </w:tc>
        <w:tc>
          <w:tcPr>
            <w:tcW w:w="567" w:type="dxa"/>
            <w:tcBorders>
              <w:bottom w:val="single" w:color="009EE0" w:sz="2" w:space="0"/>
            </w:tcBorders>
            <w:tcMar>
              <w:top w:w="22" w:type="dxa"/>
              <w:left w:w="28" w:type="dxa"/>
              <w:bottom w:w="22" w:type="dxa"/>
              <w:right w:w="28" w:type="dxa"/>
            </w:tcMar>
            <w:vAlign w:val="center"/>
          </w:tcPr>
          <w:p w:rsidR="00024A80" w:rsidRDefault="00B359DE" w14:paraId="1122770D" w14:textId="77777777">
            <w:pPr>
              <w:pStyle w:val="p-table"/>
            </w:pPr>
            <w:r>
              <w:rPr>
                <w:b/>
                <w:sz w:val="17"/>
              </w:rPr>
              <w:t>0</w:t>
            </w:r>
          </w:p>
        </w:tc>
        <w:tc>
          <w:tcPr>
            <w:tcW w:w="601" w:type="dxa"/>
            <w:tcBorders>
              <w:bottom w:val="single" w:color="009EE0" w:sz="2" w:space="0"/>
            </w:tcBorders>
            <w:tcMar>
              <w:top w:w="22" w:type="dxa"/>
              <w:left w:w="28" w:type="dxa"/>
              <w:bottom w:w="22" w:type="dxa"/>
              <w:right w:w="28" w:type="dxa"/>
            </w:tcMar>
            <w:vAlign w:val="center"/>
          </w:tcPr>
          <w:p w:rsidR="00024A80" w:rsidRDefault="00B359DE" w14:paraId="723DD9B4" w14:textId="77777777">
            <w:pPr>
              <w:pStyle w:val="p-table"/>
            </w:pPr>
            <w:r>
              <w:rPr>
                <w:b/>
                <w:sz w:val="17"/>
              </w:rPr>
              <w:t>0</w:t>
            </w:r>
          </w:p>
        </w:tc>
        <w:tc>
          <w:tcPr>
            <w:tcW w:w="601" w:type="dxa"/>
            <w:tcBorders>
              <w:bottom w:val="single" w:color="009EE0" w:sz="2" w:space="0"/>
            </w:tcBorders>
            <w:tcMar>
              <w:top w:w="22" w:type="dxa"/>
              <w:left w:w="28" w:type="dxa"/>
              <w:bottom w:w="22" w:type="dxa"/>
              <w:right w:w="28" w:type="dxa"/>
            </w:tcMar>
            <w:vAlign w:val="center"/>
          </w:tcPr>
          <w:p w:rsidR="00024A80" w:rsidRDefault="00B359DE" w14:paraId="49D5C022" w14:textId="77777777">
            <w:pPr>
              <w:pStyle w:val="p-table"/>
            </w:pPr>
            <w:r>
              <w:rPr>
                <w:b/>
                <w:sz w:val="17"/>
              </w:rPr>
              <w:t>0</w:t>
            </w:r>
          </w:p>
        </w:tc>
        <w:tc>
          <w:tcPr>
            <w:tcW w:w="614" w:type="dxa"/>
            <w:tcBorders>
              <w:bottom w:val="single" w:color="009EE0" w:sz="2" w:space="0"/>
            </w:tcBorders>
            <w:tcMar>
              <w:top w:w="22" w:type="dxa"/>
              <w:left w:w="28" w:type="dxa"/>
              <w:bottom w:w="22" w:type="dxa"/>
              <w:right w:w="28" w:type="dxa"/>
            </w:tcMar>
            <w:vAlign w:val="center"/>
          </w:tcPr>
          <w:p w:rsidR="00024A80" w:rsidRDefault="00B359DE" w14:paraId="2838A801" w14:textId="77777777">
            <w:pPr>
              <w:pStyle w:val="p-table"/>
            </w:pPr>
            <w:r>
              <w:rPr>
                <w:b/>
                <w:sz w:val="17"/>
              </w:rPr>
              <w:t>0</w:t>
            </w:r>
          </w:p>
        </w:tc>
      </w:tr>
      <w:tr w:rsidR="00024A80" w14:paraId="25F2EBC1"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180D6138" w14:textId="77777777">
            <w:pPr>
              <w:pStyle w:val="p-table"/>
              <w:rPr>
                <w:sz w:val="17"/>
              </w:rPr>
            </w:pPr>
          </w:p>
        </w:tc>
        <w:tc>
          <w:tcPr>
            <w:tcW w:w="1383" w:type="dxa"/>
            <w:tcBorders>
              <w:bottom w:val="single" w:color="009EE0" w:sz="2" w:space="0"/>
            </w:tcBorders>
            <w:tcMar>
              <w:top w:w="22" w:type="dxa"/>
              <w:left w:w="28" w:type="dxa"/>
              <w:bottom w:w="22" w:type="dxa"/>
              <w:right w:w="28" w:type="dxa"/>
            </w:tcMar>
          </w:tcPr>
          <w:p w:rsidR="00024A80" w:rsidRDefault="00024A80" w14:paraId="545762FB"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377D1585"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54AF5D17"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66932A06" w14:textId="77777777">
            <w:pPr>
              <w:pStyle w:val="p-table"/>
              <w:rPr>
                <w:sz w:val="17"/>
              </w:rPr>
            </w:pPr>
          </w:p>
        </w:tc>
        <w:tc>
          <w:tcPr>
            <w:tcW w:w="798" w:type="dxa"/>
            <w:tcBorders>
              <w:bottom w:val="single" w:color="009EE0" w:sz="2" w:space="0"/>
            </w:tcBorders>
            <w:tcMar>
              <w:top w:w="22" w:type="dxa"/>
              <w:left w:w="28" w:type="dxa"/>
              <w:bottom w:w="22" w:type="dxa"/>
              <w:right w:w="28" w:type="dxa"/>
            </w:tcMar>
          </w:tcPr>
          <w:p w:rsidR="00024A80" w:rsidRDefault="00024A80" w14:paraId="36C00CE2" w14:textId="77777777">
            <w:pPr>
              <w:pStyle w:val="p-table"/>
              <w:rPr>
                <w:sz w:val="17"/>
              </w:rPr>
            </w:pPr>
          </w:p>
        </w:tc>
        <w:tc>
          <w:tcPr>
            <w:tcW w:w="1025" w:type="dxa"/>
            <w:tcBorders>
              <w:bottom w:val="single" w:color="009EE0" w:sz="2" w:space="0"/>
            </w:tcBorders>
            <w:tcMar>
              <w:top w:w="22" w:type="dxa"/>
              <w:left w:w="28" w:type="dxa"/>
              <w:bottom w:w="22" w:type="dxa"/>
              <w:right w:w="28" w:type="dxa"/>
            </w:tcMar>
            <w:vAlign w:val="center"/>
          </w:tcPr>
          <w:p w:rsidR="00024A80" w:rsidRDefault="00B359DE" w14:paraId="00BB18BD" w14:textId="77777777">
            <w:pPr>
              <w:pStyle w:val="p-table"/>
              <w:rPr>
                <w:sz w:val="17"/>
              </w:rPr>
            </w:pPr>
            <w:r>
              <w:rPr>
                <w:sz w:val="17"/>
              </w:rPr>
              <w:t>0</w:t>
            </w:r>
          </w:p>
        </w:tc>
        <w:tc>
          <w:tcPr>
            <w:tcW w:w="567" w:type="dxa"/>
            <w:tcBorders>
              <w:bottom w:val="single" w:color="009EE0" w:sz="2" w:space="0"/>
            </w:tcBorders>
            <w:tcMar>
              <w:top w:w="22" w:type="dxa"/>
              <w:left w:w="28" w:type="dxa"/>
              <w:bottom w:w="22" w:type="dxa"/>
              <w:right w:w="28" w:type="dxa"/>
            </w:tcMar>
          </w:tcPr>
          <w:p w:rsidR="00024A80" w:rsidRDefault="00024A80" w14:paraId="24B0CDF3" w14:textId="77777777">
            <w:pPr>
              <w:pStyle w:val="p-table"/>
              <w:rPr>
                <w:sz w:val="17"/>
              </w:rPr>
            </w:pPr>
          </w:p>
        </w:tc>
        <w:tc>
          <w:tcPr>
            <w:tcW w:w="567" w:type="dxa"/>
            <w:tcBorders>
              <w:bottom w:val="single" w:color="009EE0" w:sz="2" w:space="0"/>
            </w:tcBorders>
            <w:tcMar>
              <w:top w:w="22" w:type="dxa"/>
              <w:left w:w="28" w:type="dxa"/>
              <w:bottom w:w="22" w:type="dxa"/>
              <w:right w:w="28" w:type="dxa"/>
            </w:tcMar>
          </w:tcPr>
          <w:p w:rsidR="00024A80" w:rsidRDefault="00024A80" w14:paraId="2DD99B1A" w14:textId="77777777">
            <w:pPr>
              <w:pStyle w:val="p-table"/>
              <w:rPr>
                <w:sz w:val="17"/>
              </w:rPr>
            </w:pPr>
          </w:p>
        </w:tc>
        <w:tc>
          <w:tcPr>
            <w:tcW w:w="601" w:type="dxa"/>
            <w:tcBorders>
              <w:bottom w:val="single" w:color="009EE0" w:sz="2" w:space="0"/>
            </w:tcBorders>
            <w:tcMar>
              <w:top w:w="22" w:type="dxa"/>
              <w:left w:w="28" w:type="dxa"/>
              <w:bottom w:w="22" w:type="dxa"/>
              <w:right w:w="28" w:type="dxa"/>
            </w:tcMar>
          </w:tcPr>
          <w:p w:rsidR="00024A80" w:rsidRDefault="00024A80" w14:paraId="101FFFCA" w14:textId="77777777">
            <w:pPr>
              <w:pStyle w:val="p-table"/>
              <w:rPr>
                <w:sz w:val="17"/>
              </w:rPr>
            </w:pPr>
          </w:p>
        </w:tc>
        <w:tc>
          <w:tcPr>
            <w:tcW w:w="601" w:type="dxa"/>
            <w:tcBorders>
              <w:bottom w:val="single" w:color="009EE0" w:sz="2" w:space="0"/>
            </w:tcBorders>
            <w:tcMar>
              <w:top w:w="22" w:type="dxa"/>
              <w:left w:w="28" w:type="dxa"/>
              <w:bottom w:w="22" w:type="dxa"/>
              <w:right w:w="28" w:type="dxa"/>
            </w:tcMar>
          </w:tcPr>
          <w:p w:rsidR="00024A80" w:rsidRDefault="00024A80" w14:paraId="36A4A138" w14:textId="77777777">
            <w:pPr>
              <w:pStyle w:val="p-table"/>
              <w:rPr>
                <w:sz w:val="17"/>
              </w:rPr>
            </w:pPr>
          </w:p>
        </w:tc>
        <w:tc>
          <w:tcPr>
            <w:tcW w:w="614" w:type="dxa"/>
            <w:tcBorders>
              <w:bottom w:val="single" w:color="009EE0" w:sz="2" w:space="0"/>
            </w:tcBorders>
            <w:tcMar>
              <w:top w:w="22" w:type="dxa"/>
              <w:left w:w="28" w:type="dxa"/>
              <w:bottom w:w="22" w:type="dxa"/>
              <w:right w:w="28" w:type="dxa"/>
            </w:tcMar>
          </w:tcPr>
          <w:p w:rsidR="00024A80" w:rsidRDefault="00024A80" w14:paraId="64C99F58" w14:textId="77777777">
            <w:pPr>
              <w:pStyle w:val="p-table"/>
              <w:rPr>
                <w:sz w:val="17"/>
              </w:rPr>
            </w:pPr>
          </w:p>
        </w:tc>
      </w:tr>
      <w:tr w:rsidR="00024A80" w14:paraId="0436A54B"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734B1D75" w14:textId="77777777">
            <w:pPr>
              <w:pStyle w:val="p-table"/>
              <w:rPr>
                <w:sz w:val="17"/>
              </w:rPr>
            </w:pPr>
          </w:p>
        </w:tc>
        <w:tc>
          <w:tcPr>
            <w:tcW w:w="1383" w:type="dxa"/>
            <w:tcBorders>
              <w:bottom w:val="single" w:color="009EE0" w:sz="2" w:space="0"/>
            </w:tcBorders>
            <w:tcMar>
              <w:top w:w="22" w:type="dxa"/>
              <w:left w:w="28" w:type="dxa"/>
              <w:bottom w:w="22" w:type="dxa"/>
              <w:right w:w="28" w:type="dxa"/>
            </w:tcMar>
            <w:vAlign w:val="center"/>
          </w:tcPr>
          <w:p w:rsidR="00024A80" w:rsidRDefault="00B359DE" w14:paraId="23B6033F" w14:textId="77777777">
            <w:pPr>
              <w:pStyle w:val="p-table"/>
            </w:pPr>
            <w:r>
              <w:rPr>
                <w:b/>
                <w:sz w:val="17"/>
              </w:rPr>
              <w:t>Uitgaven</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18A7578A" w14:textId="77777777">
            <w:pPr>
              <w:pStyle w:val="p-table"/>
            </w:pPr>
            <w:r>
              <w:rPr>
                <w:b/>
                <w:sz w:val="17"/>
              </w:rPr>
              <w:t>1.228.302</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66D5FFD4" w14:textId="77777777">
            <w:pPr>
              <w:pStyle w:val="p-table"/>
            </w:pPr>
            <w:r>
              <w:rPr>
                <w:b/>
                <w:sz w:val="17"/>
              </w:rPr>
              <w:t>1.192.386</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AC458C9" w14:textId="77777777">
            <w:pPr>
              <w:pStyle w:val="p-table"/>
            </w:pPr>
            <w:r>
              <w:rPr>
                <w:b/>
                <w:sz w:val="17"/>
              </w:rPr>
              <w:t>1.662.254</w:t>
            </w:r>
          </w:p>
        </w:tc>
        <w:tc>
          <w:tcPr>
            <w:tcW w:w="798" w:type="dxa"/>
            <w:tcBorders>
              <w:bottom w:val="single" w:color="009EE0" w:sz="2" w:space="0"/>
            </w:tcBorders>
            <w:tcMar>
              <w:top w:w="22" w:type="dxa"/>
              <w:left w:w="28" w:type="dxa"/>
              <w:bottom w:w="22" w:type="dxa"/>
              <w:right w:w="28" w:type="dxa"/>
            </w:tcMar>
            <w:vAlign w:val="center"/>
          </w:tcPr>
          <w:p w:rsidR="00024A80" w:rsidRDefault="00B359DE" w14:paraId="198ED8A9" w14:textId="77777777">
            <w:pPr>
              <w:pStyle w:val="p-table"/>
            </w:pPr>
            <w:r>
              <w:rPr>
                <w:b/>
                <w:sz w:val="17"/>
              </w:rPr>
              <w:t>‒</w:t>
            </w:r>
            <w:r>
              <w:rPr>
                <w:b/>
                <w:sz w:val="17"/>
              </w:rPr>
              <w:t xml:space="preserve"> 19.000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181A835E" w14:textId="77777777">
            <w:pPr>
              <w:pStyle w:val="p-table"/>
            </w:pPr>
            <w:r>
              <w:rPr>
                <w:b/>
                <w:sz w:val="17"/>
              </w:rPr>
              <w:t>1.643.254</w:t>
            </w:r>
          </w:p>
        </w:tc>
        <w:tc>
          <w:tcPr>
            <w:tcW w:w="567" w:type="dxa"/>
            <w:tcBorders>
              <w:bottom w:val="single" w:color="009EE0" w:sz="2" w:space="0"/>
            </w:tcBorders>
            <w:tcMar>
              <w:top w:w="22" w:type="dxa"/>
              <w:left w:w="28" w:type="dxa"/>
              <w:bottom w:w="22" w:type="dxa"/>
              <w:right w:w="28" w:type="dxa"/>
            </w:tcMar>
            <w:vAlign w:val="center"/>
          </w:tcPr>
          <w:p w:rsidR="00024A80" w:rsidRDefault="00B359DE" w14:paraId="4C2E7AEC" w14:textId="77777777">
            <w:pPr>
              <w:pStyle w:val="p-table"/>
            </w:pPr>
            <w:r>
              <w:rPr>
                <w:b/>
                <w:sz w:val="17"/>
              </w:rPr>
              <w:t>0</w:t>
            </w:r>
          </w:p>
        </w:tc>
        <w:tc>
          <w:tcPr>
            <w:tcW w:w="567" w:type="dxa"/>
            <w:tcBorders>
              <w:bottom w:val="single" w:color="009EE0" w:sz="2" w:space="0"/>
            </w:tcBorders>
            <w:tcMar>
              <w:top w:w="22" w:type="dxa"/>
              <w:left w:w="28" w:type="dxa"/>
              <w:bottom w:w="22" w:type="dxa"/>
              <w:right w:w="28" w:type="dxa"/>
            </w:tcMar>
            <w:vAlign w:val="center"/>
          </w:tcPr>
          <w:p w:rsidR="00024A80" w:rsidRDefault="00B359DE" w14:paraId="2E2E9E68" w14:textId="77777777">
            <w:pPr>
              <w:pStyle w:val="p-table"/>
            </w:pPr>
            <w:r>
              <w:rPr>
                <w:b/>
                <w:sz w:val="17"/>
              </w:rPr>
              <w:t>0</w:t>
            </w:r>
          </w:p>
        </w:tc>
        <w:tc>
          <w:tcPr>
            <w:tcW w:w="601" w:type="dxa"/>
            <w:tcBorders>
              <w:bottom w:val="single" w:color="009EE0" w:sz="2" w:space="0"/>
            </w:tcBorders>
            <w:tcMar>
              <w:top w:w="22" w:type="dxa"/>
              <w:left w:w="28" w:type="dxa"/>
              <w:bottom w:w="22" w:type="dxa"/>
              <w:right w:w="28" w:type="dxa"/>
            </w:tcMar>
            <w:vAlign w:val="center"/>
          </w:tcPr>
          <w:p w:rsidR="00024A80" w:rsidRDefault="00B359DE" w14:paraId="4D7FBA1F" w14:textId="77777777">
            <w:pPr>
              <w:pStyle w:val="p-table"/>
            </w:pPr>
            <w:r>
              <w:rPr>
                <w:b/>
                <w:sz w:val="17"/>
              </w:rPr>
              <w:t>0</w:t>
            </w:r>
          </w:p>
        </w:tc>
        <w:tc>
          <w:tcPr>
            <w:tcW w:w="601" w:type="dxa"/>
            <w:tcBorders>
              <w:bottom w:val="single" w:color="009EE0" w:sz="2" w:space="0"/>
            </w:tcBorders>
            <w:tcMar>
              <w:top w:w="22" w:type="dxa"/>
              <w:left w:w="28" w:type="dxa"/>
              <w:bottom w:w="22" w:type="dxa"/>
              <w:right w:w="28" w:type="dxa"/>
            </w:tcMar>
            <w:vAlign w:val="center"/>
          </w:tcPr>
          <w:p w:rsidR="00024A80" w:rsidRDefault="00B359DE" w14:paraId="381415E6" w14:textId="77777777">
            <w:pPr>
              <w:pStyle w:val="p-table"/>
            </w:pPr>
            <w:r>
              <w:rPr>
                <w:b/>
                <w:sz w:val="17"/>
              </w:rPr>
              <w:t>0</w:t>
            </w:r>
          </w:p>
        </w:tc>
        <w:tc>
          <w:tcPr>
            <w:tcW w:w="614" w:type="dxa"/>
            <w:tcBorders>
              <w:bottom w:val="single" w:color="009EE0" w:sz="2" w:space="0"/>
            </w:tcBorders>
            <w:tcMar>
              <w:top w:w="22" w:type="dxa"/>
              <w:left w:w="28" w:type="dxa"/>
              <w:bottom w:w="22" w:type="dxa"/>
              <w:right w:w="28" w:type="dxa"/>
            </w:tcMar>
            <w:vAlign w:val="center"/>
          </w:tcPr>
          <w:p w:rsidR="00024A80" w:rsidRDefault="00B359DE" w14:paraId="7598DBD6" w14:textId="77777777">
            <w:pPr>
              <w:pStyle w:val="p-table"/>
            </w:pPr>
            <w:r>
              <w:rPr>
                <w:b/>
                <w:sz w:val="17"/>
              </w:rPr>
              <w:t>0</w:t>
            </w:r>
          </w:p>
        </w:tc>
      </w:tr>
      <w:tr w:rsidR="00024A80" w14:paraId="5B1D4DB0"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3F6FEE29" w14:textId="77777777">
            <w:pPr>
              <w:pStyle w:val="p-table"/>
              <w:rPr>
                <w:sz w:val="17"/>
              </w:rPr>
            </w:pPr>
          </w:p>
        </w:tc>
        <w:tc>
          <w:tcPr>
            <w:tcW w:w="1383" w:type="dxa"/>
            <w:tcBorders>
              <w:bottom w:val="single" w:color="009EE0" w:sz="2" w:space="0"/>
            </w:tcBorders>
            <w:tcMar>
              <w:top w:w="22" w:type="dxa"/>
              <w:left w:w="28" w:type="dxa"/>
              <w:bottom w:w="22" w:type="dxa"/>
              <w:right w:w="28" w:type="dxa"/>
            </w:tcMar>
          </w:tcPr>
          <w:p w:rsidR="00024A80" w:rsidRDefault="00024A80" w14:paraId="44107269"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460205FA"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56AC2DDF"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2668ACFD" w14:textId="77777777">
            <w:pPr>
              <w:pStyle w:val="p-table"/>
              <w:rPr>
                <w:sz w:val="17"/>
              </w:rPr>
            </w:pPr>
          </w:p>
        </w:tc>
        <w:tc>
          <w:tcPr>
            <w:tcW w:w="798" w:type="dxa"/>
            <w:tcBorders>
              <w:bottom w:val="single" w:color="009EE0" w:sz="2" w:space="0"/>
            </w:tcBorders>
            <w:tcMar>
              <w:top w:w="22" w:type="dxa"/>
              <w:left w:w="28" w:type="dxa"/>
              <w:bottom w:w="22" w:type="dxa"/>
              <w:right w:w="28" w:type="dxa"/>
            </w:tcMar>
          </w:tcPr>
          <w:p w:rsidR="00024A80" w:rsidRDefault="00024A80" w14:paraId="18C12BBF" w14:textId="77777777">
            <w:pPr>
              <w:pStyle w:val="p-table"/>
              <w:rPr>
                <w:sz w:val="17"/>
              </w:rPr>
            </w:pPr>
          </w:p>
        </w:tc>
        <w:tc>
          <w:tcPr>
            <w:tcW w:w="1025" w:type="dxa"/>
            <w:tcBorders>
              <w:bottom w:val="single" w:color="009EE0" w:sz="2" w:space="0"/>
            </w:tcBorders>
            <w:tcMar>
              <w:top w:w="22" w:type="dxa"/>
              <w:left w:w="28" w:type="dxa"/>
              <w:bottom w:w="22" w:type="dxa"/>
              <w:right w:w="28" w:type="dxa"/>
            </w:tcMar>
            <w:vAlign w:val="center"/>
          </w:tcPr>
          <w:p w:rsidR="00024A80" w:rsidRDefault="00B359DE" w14:paraId="45B7FCF4" w14:textId="77777777">
            <w:pPr>
              <w:pStyle w:val="p-table"/>
              <w:rPr>
                <w:sz w:val="17"/>
              </w:rPr>
            </w:pPr>
            <w:r>
              <w:rPr>
                <w:sz w:val="17"/>
              </w:rPr>
              <w:t>0</w:t>
            </w:r>
          </w:p>
        </w:tc>
        <w:tc>
          <w:tcPr>
            <w:tcW w:w="567" w:type="dxa"/>
            <w:tcBorders>
              <w:bottom w:val="single" w:color="009EE0" w:sz="2" w:space="0"/>
            </w:tcBorders>
            <w:tcMar>
              <w:top w:w="22" w:type="dxa"/>
              <w:left w:w="28" w:type="dxa"/>
              <w:bottom w:w="22" w:type="dxa"/>
              <w:right w:w="28" w:type="dxa"/>
            </w:tcMar>
          </w:tcPr>
          <w:p w:rsidR="00024A80" w:rsidRDefault="00024A80" w14:paraId="3E6FE9D1" w14:textId="77777777">
            <w:pPr>
              <w:pStyle w:val="p-table"/>
              <w:rPr>
                <w:sz w:val="17"/>
              </w:rPr>
            </w:pPr>
          </w:p>
        </w:tc>
        <w:tc>
          <w:tcPr>
            <w:tcW w:w="567" w:type="dxa"/>
            <w:tcBorders>
              <w:bottom w:val="single" w:color="009EE0" w:sz="2" w:space="0"/>
            </w:tcBorders>
            <w:tcMar>
              <w:top w:w="22" w:type="dxa"/>
              <w:left w:w="28" w:type="dxa"/>
              <w:bottom w:w="22" w:type="dxa"/>
              <w:right w:w="28" w:type="dxa"/>
            </w:tcMar>
          </w:tcPr>
          <w:p w:rsidR="00024A80" w:rsidRDefault="00024A80" w14:paraId="6669D436" w14:textId="77777777">
            <w:pPr>
              <w:pStyle w:val="p-table"/>
              <w:rPr>
                <w:sz w:val="17"/>
              </w:rPr>
            </w:pPr>
          </w:p>
        </w:tc>
        <w:tc>
          <w:tcPr>
            <w:tcW w:w="601" w:type="dxa"/>
            <w:tcBorders>
              <w:bottom w:val="single" w:color="009EE0" w:sz="2" w:space="0"/>
            </w:tcBorders>
            <w:tcMar>
              <w:top w:w="22" w:type="dxa"/>
              <w:left w:w="28" w:type="dxa"/>
              <w:bottom w:w="22" w:type="dxa"/>
              <w:right w:w="28" w:type="dxa"/>
            </w:tcMar>
          </w:tcPr>
          <w:p w:rsidR="00024A80" w:rsidRDefault="00024A80" w14:paraId="04FEFAEE" w14:textId="77777777">
            <w:pPr>
              <w:pStyle w:val="p-table"/>
              <w:rPr>
                <w:sz w:val="17"/>
              </w:rPr>
            </w:pPr>
          </w:p>
        </w:tc>
        <w:tc>
          <w:tcPr>
            <w:tcW w:w="601" w:type="dxa"/>
            <w:tcBorders>
              <w:bottom w:val="single" w:color="009EE0" w:sz="2" w:space="0"/>
            </w:tcBorders>
            <w:tcMar>
              <w:top w:w="22" w:type="dxa"/>
              <w:left w:w="28" w:type="dxa"/>
              <w:bottom w:w="22" w:type="dxa"/>
              <w:right w:w="28" w:type="dxa"/>
            </w:tcMar>
          </w:tcPr>
          <w:p w:rsidR="00024A80" w:rsidRDefault="00024A80" w14:paraId="44ED31BC" w14:textId="77777777">
            <w:pPr>
              <w:pStyle w:val="p-table"/>
              <w:rPr>
                <w:sz w:val="17"/>
              </w:rPr>
            </w:pPr>
          </w:p>
        </w:tc>
        <w:tc>
          <w:tcPr>
            <w:tcW w:w="614" w:type="dxa"/>
            <w:tcBorders>
              <w:bottom w:val="single" w:color="009EE0" w:sz="2" w:space="0"/>
            </w:tcBorders>
            <w:tcMar>
              <w:top w:w="22" w:type="dxa"/>
              <w:left w:w="28" w:type="dxa"/>
              <w:bottom w:w="22" w:type="dxa"/>
              <w:right w:w="28" w:type="dxa"/>
            </w:tcMar>
          </w:tcPr>
          <w:p w:rsidR="00024A80" w:rsidRDefault="00024A80" w14:paraId="5A99D8C1" w14:textId="77777777">
            <w:pPr>
              <w:pStyle w:val="p-table"/>
              <w:rPr>
                <w:sz w:val="17"/>
              </w:rPr>
            </w:pPr>
          </w:p>
        </w:tc>
      </w:tr>
      <w:tr w:rsidR="00024A80" w14:paraId="15DA52E7"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vAlign w:val="center"/>
          </w:tcPr>
          <w:p w:rsidR="00024A80" w:rsidRDefault="00B359DE" w14:paraId="0E3A3028" w14:textId="77777777">
            <w:pPr>
              <w:pStyle w:val="p-table"/>
            </w:pPr>
            <w:r>
              <w:rPr>
                <w:b/>
                <w:sz w:val="17"/>
              </w:rPr>
              <w:t>6.11</w:t>
            </w:r>
          </w:p>
        </w:tc>
        <w:tc>
          <w:tcPr>
            <w:tcW w:w="1383" w:type="dxa"/>
            <w:tcBorders>
              <w:bottom w:val="single" w:color="009EE0" w:sz="2" w:space="0"/>
            </w:tcBorders>
            <w:tcMar>
              <w:top w:w="22" w:type="dxa"/>
              <w:left w:w="28" w:type="dxa"/>
              <w:bottom w:w="22" w:type="dxa"/>
              <w:right w:w="28" w:type="dxa"/>
            </w:tcMar>
            <w:vAlign w:val="center"/>
          </w:tcPr>
          <w:p w:rsidR="00024A80" w:rsidRDefault="00B359DE" w14:paraId="6956327D" w14:textId="77777777">
            <w:pPr>
              <w:pStyle w:val="p-table"/>
            </w:pPr>
            <w:r>
              <w:rPr>
                <w:b/>
                <w:sz w:val="17"/>
              </w:rPr>
              <w:t>Verwerving</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2ADBDBF3" w14:textId="77777777">
            <w:pPr>
              <w:pStyle w:val="p-table"/>
            </w:pPr>
            <w:r>
              <w:rPr>
                <w:b/>
                <w:sz w:val="17"/>
              </w:rPr>
              <w:t>1.206.087</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4F91BA64" w14:textId="77777777">
            <w:pPr>
              <w:pStyle w:val="p-table"/>
            </w:pPr>
            <w:r>
              <w:rPr>
                <w:b/>
                <w:sz w:val="17"/>
              </w:rPr>
              <w:t>934.808</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24A86240" w14:textId="77777777">
            <w:pPr>
              <w:pStyle w:val="p-table"/>
            </w:pPr>
            <w:r>
              <w:rPr>
                <w:b/>
                <w:sz w:val="17"/>
              </w:rPr>
              <w:t>1.003.025</w:t>
            </w:r>
          </w:p>
        </w:tc>
        <w:tc>
          <w:tcPr>
            <w:tcW w:w="798" w:type="dxa"/>
            <w:tcBorders>
              <w:bottom w:val="single" w:color="009EE0" w:sz="2" w:space="0"/>
            </w:tcBorders>
            <w:tcMar>
              <w:top w:w="22" w:type="dxa"/>
              <w:left w:w="28" w:type="dxa"/>
              <w:bottom w:w="22" w:type="dxa"/>
              <w:right w:w="28" w:type="dxa"/>
            </w:tcMar>
            <w:vAlign w:val="center"/>
          </w:tcPr>
          <w:p w:rsidR="00024A80" w:rsidRDefault="00B359DE" w14:paraId="6ACDF582" w14:textId="77777777">
            <w:pPr>
              <w:pStyle w:val="p-table"/>
            </w:pPr>
            <w:r>
              <w:rPr>
                <w:b/>
                <w:sz w:val="17"/>
              </w:rPr>
              <w:t>‒</w:t>
            </w:r>
            <w:r>
              <w:rPr>
                <w:b/>
                <w:sz w:val="17"/>
              </w:rPr>
              <w:t xml:space="preserve"> 19.000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7A506845" w14:textId="77777777">
            <w:pPr>
              <w:pStyle w:val="p-table"/>
            </w:pPr>
            <w:r>
              <w:rPr>
                <w:b/>
                <w:sz w:val="17"/>
              </w:rPr>
              <w:t>984.025</w:t>
            </w:r>
          </w:p>
        </w:tc>
        <w:tc>
          <w:tcPr>
            <w:tcW w:w="567" w:type="dxa"/>
            <w:tcBorders>
              <w:bottom w:val="single" w:color="009EE0" w:sz="2" w:space="0"/>
            </w:tcBorders>
            <w:tcMar>
              <w:top w:w="22" w:type="dxa"/>
              <w:left w:w="28" w:type="dxa"/>
              <w:bottom w:w="22" w:type="dxa"/>
              <w:right w:w="28" w:type="dxa"/>
            </w:tcMar>
            <w:vAlign w:val="center"/>
          </w:tcPr>
          <w:p w:rsidR="00024A80" w:rsidRDefault="00B359DE" w14:paraId="79BD1C91" w14:textId="77777777">
            <w:pPr>
              <w:pStyle w:val="p-table"/>
            </w:pPr>
            <w:r>
              <w:rPr>
                <w:b/>
                <w:sz w:val="17"/>
              </w:rPr>
              <w:t>0</w:t>
            </w:r>
          </w:p>
        </w:tc>
        <w:tc>
          <w:tcPr>
            <w:tcW w:w="567" w:type="dxa"/>
            <w:tcBorders>
              <w:bottom w:val="single" w:color="009EE0" w:sz="2" w:space="0"/>
            </w:tcBorders>
            <w:tcMar>
              <w:top w:w="22" w:type="dxa"/>
              <w:left w:w="28" w:type="dxa"/>
              <w:bottom w:w="22" w:type="dxa"/>
              <w:right w:w="28" w:type="dxa"/>
            </w:tcMar>
            <w:vAlign w:val="center"/>
          </w:tcPr>
          <w:p w:rsidR="00024A80" w:rsidRDefault="00B359DE" w14:paraId="66FDF078" w14:textId="77777777">
            <w:pPr>
              <w:pStyle w:val="p-table"/>
            </w:pPr>
            <w:r>
              <w:rPr>
                <w:b/>
                <w:sz w:val="17"/>
              </w:rPr>
              <w:t>0</w:t>
            </w:r>
          </w:p>
        </w:tc>
        <w:tc>
          <w:tcPr>
            <w:tcW w:w="601" w:type="dxa"/>
            <w:tcBorders>
              <w:bottom w:val="single" w:color="009EE0" w:sz="2" w:space="0"/>
            </w:tcBorders>
            <w:tcMar>
              <w:top w:w="22" w:type="dxa"/>
              <w:left w:w="28" w:type="dxa"/>
              <w:bottom w:w="22" w:type="dxa"/>
              <w:right w:w="28" w:type="dxa"/>
            </w:tcMar>
            <w:vAlign w:val="center"/>
          </w:tcPr>
          <w:p w:rsidR="00024A80" w:rsidRDefault="00B359DE" w14:paraId="36FF06EF" w14:textId="77777777">
            <w:pPr>
              <w:pStyle w:val="p-table"/>
            </w:pPr>
            <w:r>
              <w:rPr>
                <w:b/>
                <w:sz w:val="17"/>
              </w:rPr>
              <w:t>0</w:t>
            </w:r>
          </w:p>
        </w:tc>
        <w:tc>
          <w:tcPr>
            <w:tcW w:w="601" w:type="dxa"/>
            <w:tcBorders>
              <w:bottom w:val="single" w:color="009EE0" w:sz="2" w:space="0"/>
            </w:tcBorders>
            <w:tcMar>
              <w:top w:w="22" w:type="dxa"/>
              <w:left w:w="28" w:type="dxa"/>
              <w:bottom w:w="22" w:type="dxa"/>
              <w:right w:w="28" w:type="dxa"/>
            </w:tcMar>
            <w:vAlign w:val="center"/>
          </w:tcPr>
          <w:p w:rsidR="00024A80" w:rsidRDefault="00B359DE" w14:paraId="70B9C268" w14:textId="77777777">
            <w:pPr>
              <w:pStyle w:val="p-table"/>
            </w:pPr>
            <w:r>
              <w:rPr>
                <w:b/>
                <w:sz w:val="17"/>
              </w:rPr>
              <w:t>0</w:t>
            </w:r>
          </w:p>
        </w:tc>
        <w:tc>
          <w:tcPr>
            <w:tcW w:w="614" w:type="dxa"/>
            <w:tcBorders>
              <w:bottom w:val="single" w:color="009EE0" w:sz="2" w:space="0"/>
            </w:tcBorders>
            <w:tcMar>
              <w:top w:w="22" w:type="dxa"/>
              <w:left w:w="28" w:type="dxa"/>
              <w:bottom w:w="22" w:type="dxa"/>
              <w:right w:w="28" w:type="dxa"/>
            </w:tcMar>
            <w:vAlign w:val="center"/>
          </w:tcPr>
          <w:p w:rsidR="00024A80" w:rsidRDefault="00B359DE" w14:paraId="216409D7" w14:textId="77777777">
            <w:pPr>
              <w:pStyle w:val="p-table"/>
            </w:pPr>
            <w:r>
              <w:rPr>
                <w:b/>
                <w:sz w:val="17"/>
              </w:rPr>
              <w:t>0</w:t>
            </w:r>
          </w:p>
        </w:tc>
      </w:tr>
      <w:tr w:rsidR="00024A80" w14:paraId="669CCB2C"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73AB1A91" w14:textId="77777777">
            <w:pPr>
              <w:pStyle w:val="p-table"/>
              <w:rPr>
                <w:sz w:val="17"/>
              </w:rPr>
            </w:pPr>
          </w:p>
        </w:tc>
        <w:tc>
          <w:tcPr>
            <w:tcW w:w="1383" w:type="dxa"/>
            <w:tcBorders>
              <w:bottom w:val="single" w:color="009EE0" w:sz="2" w:space="0"/>
            </w:tcBorders>
            <w:tcMar>
              <w:top w:w="22" w:type="dxa"/>
              <w:left w:w="28" w:type="dxa"/>
              <w:bottom w:w="22" w:type="dxa"/>
              <w:right w:w="28" w:type="dxa"/>
            </w:tcMar>
            <w:vAlign w:val="center"/>
          </w:tcPr>
          <w:p w:rsidR="00024A80" w:rsidRDefault="00B359DE" w14:paraId="062724CA" w14:textId="77777777">
            <w:pPr>
              <w:pStyle w:val="p-table"/>
              <w:rPr>
                <w:sz w:val="17"/>
              </w:rPr>
            </w:pPr>
            <w:r>
              <w:rPr>
                <w:sz w:val="17"/>
              </w:rPr>
              <w:t>Opdrachten</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26BB1374" w14:textId="77777777">
            <w:pPr>
              <w:pStyle w:val="p-table"/>
              <w:rPr>
                <w:sz w:val="17"/>
              </w:rPr>
            </w:pPr>
            <w:r>
              <w:rPr>
                <w:sz w:val="17"/>
              </w:rPr>
              <w:t>1.206.087</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71E61A36" w14:textId="77777777">
            <w:pPr>
              <w:pStyle w:val="p-table"/>
              <w:rPr>
                <w:sz w:val="17"/>
              </w:rPr>
            </w:pPr>
            <w:r>
              <w:rPr>
                <w:sz w:val="17"/>
              </w:rPr>
              <w:t>934.808</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238877FD" w14:textId="77777777">
            <w:pPr>
              <w:pStyle w:val="p-table"/>
              <w:rPr>
                <w:sz w:val="17"/>
              </w:rPr>
            </w:pPr>
            <w:r>
              <w:rPr>
                <w:sz w:val="17"/>
              </w:rPr>
              <w:t>1.003.025</w:t>
            </w:r>
          </w:p>
        </w:tc>
        <w:tc>
          <w:tcPr>
            <w:tcW w:w="798" w:type="dxa"/>
            <w:tcBorders>
              <w:bottom w:val="single" w:color="009EE0" w:sz="2" w:space="0"/>
            </w:tcBorders>
            <w:tcMar>
              <w:top w:w="22" w:type="dxa"/>
              <w:left w:w="28" w:type="dxa"/>
              <w:bottom w:w="22" w:type="dxa"/>
              <w:right w:w="28" w:type="dxa"/>
            </w:tcMar>
            <w:vAlign w:val="center"/>
          </w:tcPr>
          <w:p w:rsidR="00024A80" w:rsidRDefault="00B359DE" w14:paraId="456FEDD1" w14:textId="77777777">
            <w:pPr>
              <w:pStyle w:val="p-table"/>
              <w:rPr>
                <w:sz w:val="17"/>
              </w:rPr>
            </w:pPr>
            <w:r>
              <w:rPr>
                <w:sz w:val="17"/>
              </w:rPr>
              <w:t>‒</w:t>
            </w:r>
            <w:r>
              <w:rPr>
                <w:sz w:val="17"/>
              </w:rPr>
              <w:t xml:space="preserve"> 19.000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72033AA6" w14:textId="77777777">
            <w:pPr>
              <w:pStyle w:val="p-table"/>
              <w:rPr>
                <w:sz w:val="17"/>
              </w:rPr>
            </w:pPr>
            <w:r>
              <w:rPr>
                <w:sz w:val="17"/>
              </w:rPr>
              <w:t>984.025</w:t>
            </w:r>
          </w:p>
        </w:tc>
        <w:tc>
          <w:tcPr>
            <w:tcW w:w="567" w:type="dxa"/>
            <w:tcBorders>
              <w:bottom w:val="single" w:color="009EE0" w:sz="2" w:space="0"/>
            </w:tcBorders>
            <w:tcMar>
              <w:top w:w="22" w:type="dxa"/>
              <w:left w:w="28" w:type="dxa"/>
              <w:bottom w:w="22" w:type="dxa"/>
              <w:right w:w="28" w:type="dxa"/>
            </w:tcMar>
            <w:vAlign w:val="center"/>
          </w:tcPr>
          <w:p w:rsidR="00024A80" w:rsidRDefault="00B359DE" w14:paraId="00EDD657" w14:textId="77777777">
            <w:pPr>
              <w:pStyle w:val="p-table"/>
              <w:rPr>
                <w:sz w:val="17"/>
              </w:rPr>
            </w:pPr>
            <w:r>
              <w:rPr>
                <w:sz w:val="17"/>
              </w:rPr>
              <w:t>0</w:t>
            </w:r>
          </w:p>
        </w:tc>
        <w:tc>
          <w:tcPr>
            <w:tcW w:w="567" w:type="dxa"/>
            <w:tcBorders>
              <w:bottom w:val="single" w:color="009EE0" w:sz="2" w:space="0"/>
            </w:tcBorders>
            <w:tcMar>
              <w:top w:w="22" w:type="dxa"/>
              <w:left w:w="28" w:type="dxa"/>
              <w:bottom w:w="22" w:type="dxa"/>
              <w:right w:w="28" w:type="dxa"/>
            </w:tcMar>
            <w:vAlign w:val="center"/>
          </w:tcPr>
          <w:p w:rsidR="00024A80" w:rsidRDefault="00B359DE" w14:paraId="3F44679A" w14:textId="77777777">
            <w:pPr>
              <w:pStyle w:val="p-table"/>
              <w:rPr>
                <w:sz w:val="17"/>
              </w:rPr>
            </w:pPr>
            <w:r>
              <w:rPr>
                <w:sz w:val="17"/>
              </w:rPr>
              <w:t>0</w:t>
            </w:r>
          </w:p>
        </w:tc>
        <w:tc>
          <w:tcPr>
            <w:tcW w:w="601" w:type="dxa"/>
            <w:tcBorders>
              <w:bottom w:val="single" w:color="009EE0" w:sz="2" w:space="0"/>
            </w:tcBorders>
            <w:tcMar>
              <w:top w:w="22" w:type="dxa"/>
              <w:left w:w="28" w:type="dxa"/>
              <w:bottom w:w="22" w:type="dxa"/>
              <w:right w:w="28" w:type="dxa"/>
            </w:tcMar>
            <w:vAlign w:val="center"/>
          </w:tcPr>
          <w:p w:rsidR="00024A80" w:rsidRDefault="00B359DE" w14:paraId="3E4747ED" w14:textId="77777777">
            <w:pPr>
              <w:pStyle w:val="p-table"/>
              <w:rPr>
                <w:sz w:val="17"/>
              </w:rPr>
            </w:pPr>
            <w:r>
              <w:rPr>
                <w:sz w:val="17"/>
              </w:rPr>
              <w:t>0</w:t>
            </w:r>
          </w:p>
        </w:tc>
        <w:tc>
          <w:tcPr>
            <w:tcW w:w="601" w:type="dxa"/>
            <w:tcBorders>
              <w:bottom w:val="single" w:color="009EE0" w:sz="2" w:space="0"/>
            </w:tcBorders>
            <w:tcMar>
              <w:top w:w="22" w:type="dxa"/>
              <w:left w:w="28" w:type="dxa"/>
              <w:bottom w:w="22" w:type="dxa"/>
              <w:right w:w="28" w:type="dxa"/>
            </w:tcMar>
            <w:vAlign w:val="center"/>
          </w:tcPr>
          <w:p w:rsidR="00024A80" w:rsidRDefault="00B359DE" w14:paraId="4F9F3141" w14:textId="77777777">
            <w:pPr>
              <w:pStyle w:val="p-table"/>
              <w:rPr>
                <w:sz w:val="17"/>
              </w:rPr>
            </w:pPr>
            <w:r>
              <w:rPr>
                <w:sz w:val="17"/>
              </w:rPr>
              <w:t>0</w:t>
            </w:r>
          </w:p>
        </w:tc>
        <w:tc>
          <w:tcPr>
            <w:tcW w:w="614" w:type="dxa"/>
            <w:tcBorders>
              <w:bottom w:val="single" w:color="009EE0" w:sz="2" w:space="0"/>
            </w:tcBorders>
            <w:tcMar>
              <w:top w:w="22" w:type="dxa"/>
              <w:left w:w="28" w:type="dxa"/>
              <w:bottom w:w="22" w:type="dxa"/>
              <w:right w:w="28" w:type="dxa"/>
            </w:tcMar>
            <w:vAlign w:val="center"/>
          </w:tcPr>
          <w:p w:rsidR="00024A80" w:rsidRDefault="00B359DE" w14:paraId="29316282" w14:textId="77777777">
            <w:pPr>
              <w:pStyle w:val="p-table"/>
              <w:rPr>
                <w:sz w:val="17"/>
              </w:rPr>
            </w:pPr>
            <w:r>
              <w:rPr>
                <w:sz w:val="17"/>
              </w:rPr>
              <w:t>0</w:t>
            </w:r>
          </w:p>
        </w:tc>
      </w:tr>
      <w:tr w:rsidR="00024A80" w14:paraId="56779BAF"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282B4ECC" w14:textId="77777777">
            <w:pPr>
              <w:pStyle w:val="p-table"/>
              <w:rPr>
                <w:sz w:val="17"/>
              </w:rPr>
            </w:pPr>
          </w:p>
        </w:tc>
        <w:tc>
          <w:tcPr>
            <w:tcW w:w="1383" w:type="dxa"/>
            <w:tcBorders>
              <w:bottom w:val="single" w:color="009EE0" w:sz="2" w:space="0"/>
            </w:tcBorders>
            <w:tcMar>
              <w:top w:w="22" w:type="dxa"/>
              <w:left w:w="28" w:type="dxa"/>
              <w:bottom w:w="22" w:type="dxa"/>
              <w:right w:w="28" w:type="dxa"/>
            </w:tcMar>
            <w:vAlign w:val="center"/>
          </w:tcPr>
          <w:p w:rsidR="00024A80" w:rsidRDefault="00B359DE" w14:paraId="207AAC99" w14:textId="77777777">
            <w:pPr>
              <w:pStyle w:val="p-table"/>
              <w:rPr>
                <w:sz w:val="17"/>
              </w:rPr>
            </w:pPr>
            <w:r>
              <w:rPr>
                <w:sz w:val="17"/>
              </w:rPr>
              <w:t>Verwerving: voorbereidingsfase</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1D3C1DCF" w14:textId="77777777">
            <w:pPr>
              <w:pStyle w:val="p-table"/>
              <w:rPr>
                <w:sz w:val="17"/>
              </w:rPr>
            </w:pPr>
            <w:r>
              <w:rPr>
                <w:sz w:val="17"/>
              </w:rPr>
              <w:t>176.397</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265058D4"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736C938E" w14:textId="77777777">
            <w:pPr>
              <w:pStyle w:val="p-table"/>
              <w:rPr>
                <w:sz w:val="17"/>
              </w:rPr>
            </w:pPr>
            <w:r>
              <w:rPr>
                <w:sz w:val="17"/>
              </w:rPr>
              <w:t>7.913</w:t>
            </w:r>
          </w:p>
        </w:tc>
        <w:tc>
          <w:tcPr>
            <w:tcW w:w="798" w:type="dxa"/>
            <w:tcBorders>
              <w:bottom w:val="single" w:color="009EE0" w:sz="2" w:space="0"/>
            </w:tcBorders>
            <w:tcMar>
              <w:top w:w="22" w:type="dxa"/>
              <w:left w:w="28" w:type="dxa"/>
              <w:bottom w:w="22" w:type="dxa"/>
              <w:right w:w="28" w:type="dxa"/>
            </w:tcMar>
            <w:vAlign w:val="center"/>
          </w:tcPr>
          <w:p w:rsidR="00024A80" w:rsidRDefault="00B359DE" w14:paraId="2765A6EC"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01C17ACA" w14:textId="77777777">
            <w:pPr>
              <w:pStyle w:val="p-table"/>
              <w:rPr>
                <w:sz w:val="17"/>
              </w:rPr>
            </w:pPr>
            <w:r>
              <w:rPr>
                <w:sz w:val="17"/>
              </w:rPr>
              <w:t>7.913</w:t>
            </w:r>
          </w:p>
        </w:tc>
        <w:tc>
          <w:tcPr>
            <w:tcW w:w="567" w:type="dxa"/>
            <w:tcBorders>
              <w:bottom w:val="single" w:color="009EE0" w:sz="2" w:space="0"/>
            </w:tcBorders>
            <w:tcMar>
              <w:top w:w="22" w:type="dxa"/>
              <w:left w:w="28" w:type="dxa"/>
              <w:bottom w:w="22" w:type="dxa"/>
              <w:right w:w="28" w:type="dxa"/>
            </w:tcMar>
            <w:vAlign w:val="center"/>
          </w:tcPr>
          <w:p w:rsidR="00024A80" w:rsidRDefault="00B359DE" w14:paraId="76903CB2" w14:textId="77777777">
            <w:pPr>
              <w:pStyle w:val="p-table"/>
              <w:rPr>
                <w:sz w:val="17"/>
              </w:rPr>
            </w:pPr>
            <w:r>
              <w:rPr>
                <w:sz w:val="17"/>
              </w:rPr>
              <w:t>0</w:t>
            </w:r>
          </w:p>
        </w:tc>
        <w:tc>
          <w:tcPr>
            <w:tcW w:w="567" w:type="dxa"/>
            <w:tcBorders>
              <w:bottom w:val="single" w:color="009EE0" w:sz="2" w:space="0"/>
            </w:tcBorders>
            <w:tcMar>
              <w:top w:w="22" w:type="dxa"/>
              <w:left w:w="28" w:type="dxa"/>
              <w:bottom w:w="22" w:type="dxa"/>
              <w:right w:w="28" w:type="dxa"/>
            </w:tcMar>
            <w:vAlign w:val="center"/>
          </w:tcPr>
          <w:p w:rsidR="00024A80" w:rsidRDefault="00B359DE" w14:paraId="1675640B" w14:textId="77777777">
            <w:pPr>
              <w:pStyle w:val="p-table"/>
              <w:rPr>
                <w:sz w:val="17"/>
              </w:rPr>
            </w:pPr>
            <w:r>
              <w:rPr>
                <w:sz w:val="17"/>
              </w:rPr>
              <w:t>0</w:t>
            </w:r>
          </w:p>
        </w:tc>
        <w:tc>
          <w:tcPr>
            <w:tcW w:w="601" w:type="dxa"/>
            <w:tcBorders>
              <w:bottom w:val="single" w:color="009EE0" w:sz="2" w:space="0"/>
            </w:tcBorders>
            <w:tcMar>
              <w:top w:w="22" w:type="dxa"/>
              <w:left w:w="28" w:type="dxa"/>
              <w:bottom w:w="22" w:type="dxa"/>
              <w:right w:w="28" w:type="dxa"/>
            </w:tcMar>
            <w:vAlign w:val="center"/>
          </w:tcPr>
          <w:p w:rsidR="00024A80" w:rsidRDefault="00B359DE" w14:paraId="308BA947" w14:textId="77777777">
            <w:pPr>
              <w:pStyle w:val="p-table"/>
              <w:rPr>
                <w:sz w:val="17"/>
              </w:rPr>
            </w:pPr>
            <w:r>
              <w:rPr>
                <w:sz w:val="17"/>
              </w:rPr>
              <w:t>0</w:t>
            </w:r>
          </w:p>
        </w:tc>
        <w:tc>
          <w:tcPr>
            <w:tcW w:w="601" w:type="dxa"/>
            <w:tcBorders>
              <w:bottom w:val="single" w:color="009EE0" w:sz="2" w:space="0"/>
            </w:tcBorders>
            <w:tcMar>
              <w:top w:w="22" w:type="dxa"/>
              <w:left w:w="28" w:type="dxa"/>
              <w:bottom w:w="22" w:type="dxa"/>
              <w:right w:w="28" w:type="dxa"/>
            </w:tcMar>
            <w:vAlign w:val="center"/>
          </w:tcPr>
          <w:p w:rsidR="00024A80" w:rsidRDefault="00B359DE" w14:paraId="78E9D3DE" w14:textId="77777777">
            <w:pPr>
              <w:pStyle w:val="p-table"/>
              <w:rPr>
                <w:sz w:val="17"/>
              </w:rPr>
            </w:pPr>
            <w:r>
              <w:rPr>
                <w:sz w:val="17"/>
              </w:rPr>
              <w:t>0</w:t>
            </w:r>
          </w:p>
        </w:tc>
        <w:tc>
          <w:tcPr>
            <w:tcW w:w="614" w:type="dxa"/>
            <w:tcBorders>
              <w:bottom w:val="single" w:color="009EE0" w:sz="2" w:space="0"/>
            </w:tcBorders>
            <w:tcMar>
              <w:top w:w="22" w:type="dxa"/>
              <w:left w:w="28" w:type="dxa"/>
              <w:bottom w:w="22" w:type="dxa"/>
              <w:right w:w="28" w:type="dxa"/>
            </w:tcMar>
            <w:vAlign w:val="center"/>
          </w:tcPr>
          <w:p w:rsidR="00024A80" w:rsidRDefault="00B359DE" w14:paraId="3D71EC00" w14:textId="77777777">
            <w:pPr>
              <w:pStyle w:val="p-table"/>
              <w:rPr>
                <w:sz w:val="17"/>
              </w:rPr>
            </w:pPr>
            <w:r>
              <w:rPr>
                <w:sz w:val="17"/>
              </w:rPr>
              <w:t>0</w:t>
            </w:r>
          </w:p>
        </w:tc>
      </w:tr>
      <w:tr w:rsidR="00024A80" w14:paraId="05CD82EB"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459C60B1" w14:textId="77777777">
            <w:pPr>
              <w:pStyle w:val="p-table"/>
              <w:rPr>
                <w:sz w:val="17"/>
              </w:rPr>
            </w:pPr>
          </w:p>
        </w:tc>
        <w:tc>
          <w:tcPr>
            <w:tcW w:w="1383" w:type="dxa"/>
            <w:tcBorders>
              <w:bottom w:val="single" w:color="009EE0" w:sz="2" w:space="0"/>
            </w:tcBorders>
            <w:tcMar>
              <w:top w:w="22" w:type="dxa"/>
              <w:left w:w="28" w:type="dxa"/>
              <w:bottom w:w="22" w:type="dxa"/>
              <w:right w:w="28" w:type="dxa"/>
            </w:tcMar>
            <w:vAlign w:val="center"/>
          </w:tcPr>
          <w:p w:rsidR="00024A80" w:rsidRDefault="00B359DE" w14:paraId="1B363128" w14:textId="77777777">
            <w:pPr>
              <w:pStyle w:val="p-table"/>
              <w:rPr>
                <w:sz w:val="17"/>
              </w:rPr>
            </w:pPr>
            <w:r>
              <w:rPr>
                <w:sz w:val="17"/>
              </w:rPr>
              <w:t>Verwerving: realisatie</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0908909E" w14:textId="77777777">
            <w:pPr>
              <w:pStyle w:val="p-table"/>
              <w:rPr>
                <w:sz w:val="17"/>
              </w:rPr>
            </w:pPr>
            <w:r>
              <w:rPr>
                <w:sz w:val="17"/>
              </w:rPr>
              <w:t>1.029.690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28A0C302" w14:textId="77777777">
            <w:pPr>
              <w:pStyle w:val="p-table"/>
              <w:rPr>
                <w:sz w:val="17"/>
              </w:rPr>
            </w:pPr>
            <w:r>
              <w:rPr>
                <w:sz w:val="17"/>
              </w:rPr>
              <w:t>934.808</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A65F3C0" w14:textId="77777777">
            <w:pPr>
              <w:pStyle w:val="p-table"/>
              <w:rPr>
                <w:sz w:val="17"/>
              </w:rPr>
            </w:pPr>
            <w:r>
              <w:rPr>
                <w:sz w:val="17"/>
              </w:rPr>
              <w:t>995.112</w:t>
            </w:r>
          </w:p>
        </w:tc>
        <w:tc>
          <w:tcPr>
            <w:tcW w:w="798" w:type="dxa"/>
            <w:tcBorders>
              <w:bottom w:val="single" w:color="009EE0" w:sz="2" w:space="0"/>
            </w:tcBorders>
            <w:tcMar>
              <w:top w:w="22" w:type="dxa"/>
              <w:left w:w="28" w:type="dxa"/>
              <w:bottom w:w="22" w:type="dxa"/>
              <w:right w:w="28" w:type="dxa"/>
            </w:tcMar>
            <w:vAlign w:val="center"/>
          </w:tcPr>
          <w:p w:rsidR="00024A80" w:rsidRDefault="00B359DE" w14:paraId="7444E649" w14:textId="77777777">
            <w:pPr>
              <w:pStyle w:val="p-table"/>
              <w:rPr>
                <w:sz w:val="17"/>
              </w:rPr>
            </w:pPr>
            <w:r>
              <w:rPr>
                <w:sz w:val="17"/>
              </w:rPr>
              <w:t>‒</w:t>
            </w:r>
            <w:r>
              <w:rPr>
                <w:sz w:val="17"/>
              </w:rPr>
              <w:t xml:space="preserve"> 19.000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1243810C" w14:textId="77777777">
            <w:pPr>
              <w:pStyle w:val="p-table"/>
              <w:rPr>
                <w:sz w:val="17"/>
              </w:rPr>
            </w:pPr>
            <w:r>
              <w:rPr>
                <w:sz w:val="17"/>
              </w:rPr>
              <w:t>976.112</w:t>
            </w:r>
          </w:p>
        </w:tc>
        <w:tc>
          <w:tcPr>
            <w:tcW w:w="567" w:type="dxa"/>
            <w:tcBorders>
              <w:bottom w:val="single" w:color="009EE0" w:sz="2" w:space="0"/>
            </w:tcBorders>
            <w:tcMar>
              <w:top w:w="22" w:type="dxa"/>
              <w:left w:w="28" w:type="dxa"/>
              <w:bottom w:w="22" w:type="dxa"/>
              <w:right w:w="28" w:type="dxa"/>
            </w:tcMar>
            <w:vAlign w:val="center"/>
          </w:tcPr>
          <w:p w:rsidR="00024A80" w:rsidRDefault="00B359DE" w14:paraId="42BA6D05" w14:textId="77777777">
            <w:pPr>
              <w:pStyle w:val="p-table"/>
              <w:rPr>
                <w:sz w:val="17"/>
              </w:rPr>
            </w:pPr>
            <w:r>
              <w:rPr>
                <w:sz w:val="17"/>
              </w:rPr>
              <w:t>0</w:t>
            </w:r>
          </w:p>
        </w:tc>
        <w:tc>
          <w:tcPr>
            <w:tcW w:w="567" w:type="dxa"/>
            <w:tcBorders>
              <w:bottom w:val="single" w:color="009EE0" w:sz="2" w:space="0"/>
            </w:tcBorders>
            <w:tcMar>
              <w:top w:w="22" w:type="dxa"/>
              <w:left w:w="28" w:type="dxa"/>
              <w:bottom w:w="22" w:type="dxa"/>
              <w:right w:w="28" w:type="dxa"/>
            </w:tcMar>
            <w:vAlign w:val="center"/>
          </w:tcPr>
          <w:p w:rsidR="00024A80" w:rsidRDefault="00B359DE" w14:paraId="04F5337C" w14:textId="77777777">
            <w:pPr>
              <w:pStyle w:val="p-table"/>
              <w:rPr>
                <w:sz w:val="17"/>
              </w:rPr>
            </w:pPr>
            <w:r>
              <w:rPr>
                <w:sz w:val="17"/>
              </w:rPr>
              <w:t>0</w:t>
            </w:r>
          </w:p>
        </w:tc>
        <w:tc>
          <w:tcPr>
            <w:tcW w:w="601" w:type="dxa"/>
            <w:tcBorders>
              <w:bottom w:val="single" w:color="009EE0" w:sz="2" w:space="0"/>
            </w:tcBorders>
            <w:tcMar>
              <w:top w:w="22" w:type="dxa"/>
              <w:left w:w="28" w:type="dxa"/>
              <w:bottom w:w="22" w:type="dxa"/>
              <w:right w:w="28" w:type="dxa"/>
            </w:tcMar>
            <w:vAlign w:val="center"/>
          </w:tcPr>
          <w:p w:rsidR="00024A80" w:rsidRDefault="00B359DE" w14:paraId="4DC4C748" w14:textId="77777777">
            <w:pPr>
              <w:pStyle w:val="p-table"/>
              <w:rPr>
                <w:sz w:val="17"/>
              </w:rPr>
            </w:pPr>
            <w:r>
              <w:rPr>
                <w:sz w:val="17"/>
              </w:rPr>
              <w:t>0</w:t>
            </w:r>
          </w:p>
        </w:tc>
        <w:tc>
          <w:tcPr>
            <w:tcW w:w="601" w:type="dxa"/>
            <w:tcBorders>
              <w:bottom w:val="single" w:color="009EE0" w:sz="2" w:space="0"/>
            </w:tcBorders>
            <w:tcMar>
              <w:top w:w="22" w:type="dxa"/>
              <w:left w:w="28" w:type="dxa"/>
              <w:bottom w:w="22" w:type="dxa"/>
              <w:right w:w="28" w:type="dxa"/>
            </w:tcMar>
            <w:vAlign w:val="center"/>
          </w:tcPr>
          <w:p w:rsidR="00024A80" w:rsidRDefault="00B359DE" w14:paraId="111DE795" w14:textId="77777777">
            <w:pPr>
              <w:pStyle w:val="p-table"/>
              <w:rPr>
                <w:sz w:val="17"/>
              </w:rPr>
            </w:pPr>
            <w:r>
              <w:rPr>
                <w:sz w:val="17"/>
              </w:rPr>
              <w:t>0</w:t>
            </w:r>
          </w:p>
        </w:tc>
        <w:tc>
          <w:tcPr>
            <w:tcW w:w="614" w:type="dxa"/>
            <w:tcBorders>
              <w:bottom w:val="single" w:color="009EE0" w:sz="2" w:space="0"/>
            </w:tcBorders>
            <w:tcMar>
              <w:top w:w="22" w:type="dxa"/>
              <w:left w:w="28" w:type="dxa"/>
              <w:bottom w:w="22" w:type="dxa"/>
              <w:right w:w="28" w:type="dxa"/>
            </w:tcMar>
            <w:vAlign w:val="center"/>
          </w:tcPr>
          <w:p w:rsidR="00024A80" w:rsidRDefault="00B359DE" w14:paraId="4349EB1D" w14:textId="77777777">
            <w:pPr>
              <w:pStyle w:val="p-table"/>
              <w:rPr>
                <w:sz w:val="17"/>
              </w:rPr>
            </w:pPr>
            <w:r>
              <w:rPr>
                <w:sz w:val="17"/>
              </w:rPr>
              <w:t>0</w:t>
            </w:r>
          </w:p>
        </w:tc>
      </w:tr>
      <w:tr w:rsidR="00024A80" w14:paraId="37A74C5D"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vAlign w:val="center"/>
          </w:tcPr>
          <w:p w:rsidR="00024A80" w:rsidRDefault="00B359DE" w14:paraId="38241A82" w14:textId="77777777">
            <w:pPr>
              <w:pStyle w:val="p-table"/>
            </w:pPr>
            <w:r>
              <w:rPr>
                <w:b/>
                <w:sz w:val="17"/>
              </w:rPr>
              <w:t>6.12</w:t>
            </w:r>
          </w:p>
        </w:tc>
        <w:tc>
          <w:tcPr>
            <w:tcW w:w="1383" w:type="dxa"/>
            <w:tcBorders>
              <w:bottom w:val="single" w:color="009EE0" w:sz="2" w:space="0"/>
            </w:tcBorders>
            <w:tcMar>
              <w:top w:w="22" w:type="dxa"/>
              <w:left w:w="28" w:type="dxa"/>
              <w:bottom w:w="22" w:type="dxa"/>
              <w:right w:w="28" w:type="dxa"/>
            </w:tcMar>
            <w:vAlign w:val="center"/>
          </w:tcPr>
          <w:p w:rsidR="00024A80" w:rsidRDefault="00B359DE" w14:paraId="5C19BC59" w14:textId="77777777">
            <w:pPr>
              <w:pStyle w:val="p-table"/>
            </w:pPr>
            <w:r>
              <w:rPr>
                <w:b/>
                <w:sz w:val="17"/>
              </w:rPr>
              <w:t>Instandhouding</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625B9B57" w14:textId="77777777">
            <w:pPr>
              <w:pStyle w:val="p-table"/>
            </w:pPr>
            <w:r>
              <w:rPr>
                <w:b/>
                <w:sz w:val="17"/>
              </w:rPr>
              <w:t>544.167</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6F633FDB" w14:textId="77777777">
            <w:pPr>
              <w:pStyle w:val="p-table"/>
            </w:pPr>
            <w:r>
              <w:rPr>
                <w:b/>
                <w:sz w:val="17"/>
              </w:rPr>
              <w:t>684.237</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4D9599F0" w14:textId="77777777">
            <w:pPr>
              <w:pStyle w:val="p-table"/>
            </w:pPr>
            <w:r>
              <w:rPr>
                <w:b/>
                <w:sz w:val="17"/>
              </w:rPr>
              <w:t>727.854</w:t>
            </w:r>
          </w:p>
        </w:tc>
        <w:tc>
          <w:tcPr>
            <w:tcW w:w="798" w:type="dxa"/>
            <w:tcBorders>
              <w:bottom w:val="single" w:color="009EE0" w:sz="2" w:space="0"/>
            </w:tcBorders>
            <w:tcMar>
              <w:top w:w="22" w:type="dxa"/>
              <w:left w:w="28" w:type="dxa"/>
              <w:bottom w:w="22" w:type="dxa"/>
              <w:right w:w="28" w:type="dxa"/>
            </w:tcMar>
            <w:vAlign w:val="center"/>
          </w:tcPr>
          <w:p w:rsidR="00024A80" w:rsidRDefault="00B359DE" w14:paraId="7F3F5CE2" w14:textId="77777777">
            <w:pPr>
              <w:pStyle w:val="p-table"/>
            </w:pPr>
            <w:r>
              <w:rPr>
                <w:b/>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CDB3BFE" w14:textId="77777777">
            <w:pPr>
              <w:pStyle w:val="p-table"/>
            </w:pPr>
            <w:r>
              <w:rPr>
                <w:b/>
                <w:sz w:val="17"/>
              </w:rPr>
              <w:t>727.854</w:t>
            </w:r>
          </w:p>
        </w:tc>
        <w:tc>
          <w:tcPr>
            <w:tcW w:w="567" w:type="dxa"/>
            <w:tcBorders>
              <w:bottom w:val="single" w:color="009EE0" w:sz="2" w:space="0"/>
            </w:tcBorders>
            <w:tcMar>
              <w:top w:w="22" w:type="dxa"/>
              <w:left w:w="28" w:type="dxa"/>
              <w:bottom w:w="22" w:type="dxa"/>
              <w:right w:w="28" w:type="dxa"/>
            </w:tcMar>
            <w:vAlign w:val="center"/>
          </w:tcPr>
          <w:p w:rsidR="00024A80" w:rsidRDefault="00B359DE" w14:paraId="41995CB6" w14:textId="77777777">
            <w:pPr>
              <w:pStyle w:val="p-table"/>
            </w:pPr>
            <w:r>
              <w:rPr>
                <w:b/>
                <w:sz w:val="17"/>
              </w:rPr>
              <w:t>0</w:t>
            </w:r>
          </w:p>
        </w:tc>
        <w:tc>
          <w:tcPr>
            <w:tcW w:w="567" w:type="dxa"/>
            <w:tcBorders>
              <w:bottom w:val="single" w:color="009EE0" w:sz="2" w:space="0"/>
            </w:tcBorders>
            <w:tcMar>
              <w:top w:w="22" w:type="dxa"/>
              <w:left w:w="28" w:type="dxa"/>
              <w:bottom w:w="22" w:type="dxa"/>
              <w:right w:w="28" w:type="dxa"/>
            </w:tcMar>
            <w:vAlign w:val="center"/>
          </w:tcPr>
          <w:p w:rsidR="00024A80" w:rsidRDefault="00B359DE" w14:paraId="33867900" w14:textId="77777777">
            <w:pPr>
              <w:pStyle w:val="p-table"/>
            </w:pPr>
            <w:r>
              <w:rPr>
                <w:b/>
                <w:sz w:val="17"/>
              </w:rPr>
              <w:t>0</w:t>
            </w:r>
          </w:p>
        </w:tc>
        <w:tc>
          <w:tcPr>
            <w:tcW w:w="601" w:type="dxa"/>
            <w:tcBorders>
              <w:bottom w:val="single" w:color="009EE0" w:sz="2" w:space="0"/>
            </w:tcBorders>
            <w:tcMar>
              <w:top w:w="22" w:type="dxa"/>
              <w:left w:w="28" w:type="dxa"/>
              <w:bottom w:w="22" w:type="dxa"/>
              <w:right w:w="28" w:type="dxa"/>
            </w:tcMar>
            <w:vAlign w:val="center"/>
          </w:tcPr>
          <w:p w:rsidR="00024A80" w:rsidRDefault="00B359DE" w14:paraId="48DCC865" w14:textId="77777777">
            <w:pPr>
              <w:pStyle w:val="p-table"/>
            </w:pPr>
            <w:r>
              <w:rPr>
                <w:b/>
                <w:sz w:val="17"/>
              </w:rPr>
              <w:t>0</w:t>
            </w:r>
          </w:p>
        </w:tc>
        <w:tc>
          <w:tcPr>
            <w:tcW w:w="601" w:type="dxa"/>
            <w:tcBorders>
              <w:bottom w:val="single" w:color="009EE0" w:sz="2" w:space="0"/>
            </w:tcBorders>
            <w:tcMar>
              <w:top w:w="22" w:type="dxa"/>
              <w:left w:w="28" w:type="dxa"/>
              <w:bottom w:w="22" w:type="dxa"/>
              <w:right w:w="28" w:type="dxa"/>
            </w:tcMar>
            <w:vAlign w:val="center"/>
          </w:tcPr>
          <w:p w:rsidR="00024A80" w:rsidRDefault="00B359DE" w14:paraId="5900AAE6" w14:textId="77777777">
            <w:pPr>
              <w:pStyle w:val="p-table"/>
            </w:pPr>
            <w:r>
              <w:rPr>
                <w:b/>
                <w:sz w:val="17"/>
              </w:rPr>
              <w:t>0</w:t>
            </w:r>
          </w:p>
        </w:tc>
        <w:tc>
          <w:tcPr>
            <w:tcW w:w="614" w:type="dxa"/>
            <w:tcBorders>
              <w:bottom w:val="single" w:color="009EE0" w:sz="2" w:space="0"/>
            </w:tcBorders>
            <w:tcMar>
              <w:top w:w="22" w:type="dxa"/>
              <w:left w:w="28" w:type="dxa"/>
              <w:bottom w:w="22" w:type="dxa"/>
              <w:right w:w="28" w:type="dxa"/>
            </w:tcMar>
            <w:vAlign w:val="center"/>
          </w:tcPr>
          <w:p w:rsidR="00024A80" w:rsidRDefault="00B359DE" w14:paraId="09A91C17" w14:textId="77777777">
            <w:pPr>
              <w:pStyle w:val="p-table"/>
            </w:pPr>
            <w:r>
              <w:rPr>
                <w:b/>
                <w:sz w:val="17"/>
              </w:rPr>
              <w:t>0</w:t>
            </w:r>
          </w:p>
        </w:tc>
      </w:tr>
      <w:tr w:rsidR="00024A80" w14:paraId="22E50871"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2829537E" w14:textId="77777777">
            <w:pPr>
              <w:pStyle w:val="p-table"/>
              <w:rPr>
                <w:sz w:val="17"/>
              </w:rPr>
            </w:pPr>
          </w:p>
        </w:tc>
        <w:tc>
          <w:tcPr>
            <w:tcW w:w="1383" w:type="dxa"/>
            <w:tcBorders>
              <w:bottom w:val="single" w:color="009EE0" w:sz="2" w:space="0"/>
            </w:tcBorders>
            <w:tcMar>
              <w:top w:w="22" w:type="dxa"/>
              <w:left w:w="28" w:type="dxa"/>
              <w:bottom w:w="22" w:type="dxa"/>
              <w:right w:w="28" w:type="dxa"/>
            </w:tcMar>
            <w:vAlign w:val="center"/>
          </w:tcPr>
          <w:p w:rsidR="00024A80" w:rsidRDefault="00B359DE" w14:paraId="5474DC18" w14:textId="77777777">
            <w:pPr>
              <w:pStyle w:val="p-table"/>
              <w:rPr>
                <w:sz w:val="17"/>
              </w:rPr>
            </w:pPr>
            <w:r>
              <w:rPr>
                <w:sz w:val="17"/>
              </w:rPr>
              <w:t>Opdrachten</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222C5DF6" w14:textId="77777777">
            <w:pPr>
              <w:pStyle w:val="p-table"/>
              <w:rPr>
                <w:sz w:val="17"/>
              </w:rPr>
            </w:pPr>
            <w:r>
              <w:rPr>
                <w:sz w:val="17"/>
              </w:rPr>
              <w:t>544.167</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1B1D66A9" w14:textId="77777777">
            <w:pPr>
              <w:pStyle w:val="p-table"/>
              <w:rPr>
                <w:sz w:val="17"/>
              </w:rPr>
            </w:pPr>
            <w:r>
              <w:rPr>
                <w:sz w:val="17"/>
              </w:rPr>
              <w:t>684.237</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51F80F06" w14:textId="77777777">
            <w:pPr>
              <w:pStyle w:val="p-table"/>
              <w:rPr>
                <w:sz w:val="17"/>
              </w:rPr>
            </w:pPr>
            <w:r>
              <w:rPr>
                <w:sz w:val="17"/>
              </w:rPr>
              <w:t>727.854</w:t>
            </w:r>
          </w:p>
        </w:tc>
        <w:tc>
          <w:tcPr>
            <w:tcW w:w="798" w:type="dxa"/>
            <w:tcBorders>
              <w:bottom w:val="single" w:color="009EE0" w:sz="2" w:space="0"/>
            </w:tcBorders>
            <w:tcMar>
              <w:top w:w="22" w:type="dxa"/>
              <w:left w:w="28" w:type="dxa"/>
              <w:bottom w:w="22" w:type="dxa"/>
              <w:right w:w="28" w:type="dxa"/>
            </w:tcMar>
            <w:vAlign w:val="center"/>
          </w:tcPr>
          <w:p w:rsidR="00024A80" w:rsidRDefault="00B359DE" w14:paraId="34654AC6"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2CF24F7E" w14:textId="77777777">
            <w:pPr>
              <w:pStyle w:val="p-table"/>
              <w:rPr>
                <w:sz w:val="17"/>
              </w:rPr>
            </w:pPr>
            <w:r>
              <w:rPr>
                <w:sz w:val="17"/>
              </w:rPr>
              <w:t>727.854</w:t>
            </w:r>
          </w:p>
        </w:tc>
        <w:tc>
          <w:tcPr>
            <w:tcW w:w="567" w:type="dxa"/>
            <w:tcBorders>
              <w:bottom w:val="single" w:color="009EE0" w:sz="2" w:space="0"/>
            </w:tcBorders>
            <w:tcMar>
              <w:top w:w="22" w:type="dxa"/>
              <w:left w:w="28" w:type="dxa"/>
              <w:bottom w:w="22" w:type="dxa"/>
              <w:right w:w="28" w:type="dxa"/>
            </w:tcMar>
            <w:vAlign w:val="center"/>
          </w:tcPr>
          <w:p w:rsidR="00024A80" w:rsidRDefault="00B359DE" w14:paraId="66E06C23" w14:textId="77777777">
            <w:pPr>
              <w:pStyle w:val="p-table"/>
              <w:rPr>
                <w:sz w:val="17"/>
              </w:rPr>
            </w:pPr>
            <w:r>
              <w:rPr>
                <w:sz w:val="17"/>
              </w:rPr>
              <w:t>0</w:t>
            </w:r>
          </w:p>
        </w:tc>
        <w:tc>
          <w:tcPr>
            <w:tcW w:w="567" w:type="dxa"/>
            <w:tcBorders>
              <w:bottom w:val="single" w:color="009EE0" w:sz="2" w:space="0"/>
            </w:tcBorders>
            <w:tcMar>
              <w:top w:w="22" w:type="dxa"/>
              <w:left w:w="28" w:type="dxa"/>
              <w:bottom w:w="22" w:type="dxa"/>
              <w:right w:w="28" w:type="dxa"/>
            </w:tcMar>
            <w:vAlign w:val="center"/>
          </w:tcPr>
          <w:p w:rsidR="00024A80" w:rsidRDefault="00B359DE" w14:paraId="4AA172F9" w14:textId="77777777">
            <w:pPr>
              <w:pStyle w:val="p-table"/>
              <w:rPr>
                <w:sz w:val="17"/>
              </w:rPr>
            </w:pPr>
            <w:r>
              <w:rPr>
                <w:sz w:val="17"/>
              </w:rPr>
              <w:t>0</w:t>
            </w:r>
          </w:p>
        </w:tc>
        <w:tc>
          <w:tcPr>
            <w:tcW w:w="601" w:type="dxa"/>
            <w:tcBorders>
              <w:bottom w:val="single" w:color="009EE0" w:sz="2" w:space="0"/>
            </w:tcBorders>
            <w:tcMar>
              <w:top w:w="22" w:type="dxa"/>
              <w:left w:w="28" w:type="dxa"/>
              <w:bottom w:w="22" w:type="dxa"/>
              <w:right w:w="28" w:type="dxa"/>
            </w:tcMar>
            <w:vAlign w:val="center"/>
          </w:tcPr>
          <w:p w:rsidR="00024A80" w:rsidRDefault="00B359DE" w14:paraId="2EC4A8C1" w14:textId="77777777">
            <w:pPr>
              <w:pStyle w:val="p-table"/>
              <w:rPr>
                <w:sz w:val="17"/>
              </w:rPr>
            </w:pPr>
            <w:r>
              <w:rPr>
                <w:sz w:val="17"/>
              </w:rPr>
              <w:t>0</w:t>
            </w:r>
          </w:p>
        </w:tc>
        <w:tc>
          <w:tcPr>
            <w:tcW w:w="601" w:type="dxa"/>
            <w:tcBorders>
              <w:bottom w:val="single" w:color="009EE0" w:sz="2" w:space="0"/>
            </w:tcBorders>
            <w:tcMar>
              <w:top w:w="22" w:type="dxa"/>
              <w:left w:w="28" w:type="dxa"/>
              <w:bottom w:w="22" w:type="dxa"/>
              <w:right w:w="28" w:type="dxa"/>
            </w:tcMar>
            <w:vAlign w:val="center"/>
          </w:tcPr>
          <w:p w:rsidR="00024A80" w:rsidRDefault="00B359DE" w14:paraId="498AB5FA" w14:textId="77777777">
            <w:pPr>
              <w:pStyle w:val="p-table"/>
              <w:rPr>
                <w:sz w:val="17"/>
              </w:rPr>
            </w:pPr>
            <w:r>
              <w:rPr>
                <w:sz w:val="17"/>
              </w:rPr>
              <w:t>0</w:t>
            </w:r>
          </w:p>
        </w:tc>
        <w:tc>
          <w:tcPr>
            <w:tcW w:w="614" w:type="dxa"/>
            <w:tcBorders>
              <w:bottom w:val="single" w:color="009EE0" w:sz="2" w:space="0"/>
            </w:tcBorders>
            <w:tcMar>
              <w:top w:w="22" w:type="dxa"/>
              <w:left w:w="28" w:type="dxa"/>
              <w:bottom w:w="22" w:type="dxa"/>
              <w:right w:w="28" w:type="dxa"/>
            </w:tcMar>
            <w:vAlign w:val="center"/>
          </w:tcPr>
          <w:p w:rsidR="00024A80" w:rsidRDefault="00B359DE" w14:paraId="697404B2" w14:textId="77777777">
            <w:pPr>
              <w:pStyle w:val="p-table"/>
              <w:rPr>
                <w:sz w:val="17"/>
              </w:rPr>
            </w:pPr>
            <w:r>
              <w:rPr>
                <w:sz w:val="17"/>
              </w:rPr>
              <w:t>0</w:t>
            </w:r>
          </w:p>
        </w:tc>
      </w:tr>
      <w:tr w:rsidR="00024A80" w14:paraId="2F076974"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4781A07B" w14:textId="77777777">
            <w:pPr>
              <w:pStyle w:val="p-table"/>
              <w:rPr>
                <w:sz w:val="17"/>
              </w:rPr>
            </w:pPr>
          </w:p>
        </w:tc>
        <w:tc>
          <w:tcPr>
            <w:tcW w:w="1383" w:type="dxa"/>
            <w:tcBorders>
              <w:bottom w:val="single" w:color="009EE0" w:sz="2" w:space="0"/>
            </w:tcBorders>
            <w:tcMar>
              <w:top w:w="22" w:type="dxa"/>
              <w:left w:w="28" w:type="dxa"/>
              <w:bottom w:w="22" w:type="dxa"/>
              <w:right w:w="28" w:type="dxa"/>
            </w:tcMar>
            <w:vAlign w:val="center"/>
          </w:tcPr>
          <w:p w:rsidR="00024A80" w:rsidRDefault="00B359DE" w14:paraId="52F668D2" w14:textId="77777777">
            <w:pPr>
              <w:pStyle w:val="p-table"/>
              <w:rPr>
                <w:sz w:val="17"/>
              </w:rPr>
            </w:pPr>
            <w:r>
              <w:rPr>
                <w:sz w:val="17"/>
              </w:rPr>
              <w:t>Instandhouding IT</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52202DD5" w14:textId="77777777">
            <w:pPr>
              <w:pStyle w:val="p-table"/>
              <w:rPr>
                <w:sz w:val="17"/>
              </w:rPr>
            </w:pPr>
            <w:r>
              <w:rPr>
                <w:sz w:val="17"/>
              </w:rPr>
              <w:t>544.167</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78B33A6" w14:textId="77777777">
            <w:pPr>
              <w:pStyle w:val="p-table"/>
              <w:rPr>
                <w:sz w:val="17"/>
              </w:rPr>
            </w:pPr>
            <w:r>
              <w:rPr>
                <w:sz w:val="17"/>
              </w:rPr>
              <w:t>684.237</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72493707" w14:textId="77777777">
            <w:pPr>
              <w:pStyle w:val="p-table"/>
              <w:rPr>
                <w:sz w:val="17"/>
              </w:rPr>
            </w:pPr>
            <w:r>
              <w:rPr>
                <w:sz w:val="17"/>
              </w:rPr>
              <w:t>727.854</w:t>
            </w:r>
          </w:p>
        </w:tc>
        <w:tc>
          <w:tcPr>
            <w:tcW w:w="798" w:type="dxa"/>
            <w:tcBorders>
              <w:bottom w:val="single" w:color="009EE0" w:sz="2" w:space="0"/>
            </w:tcBorders>
            <w:tcMar>
              <w:top w:w="22" w:type="dxa"/>
              <w:left w:w="28" w:type="dxa"/>
              <w:bottom w:w="22" w:type="dxa"/>
              <w:right w:w="28" w:type="dxa"/>
            </w:tcMar>
            <w:vAlign w:val="center"/>
          </w:tcPr>
          <w:p w:rsidR="00024A80" w:rsidRDefault="00B359DE" w14:paraId="7DD0EB92"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52EA2CC2" w14:textId="77777777">
            <w:pPr>
              <w:pStyle w:val="p-table"/>
              <w:rPr>
                <w:sz w:val="17"/>
              </w:rPr>
            </w:pPr>
            <w:r>
              <w:rPr>
                <w:sz w:val="17"/>
              </w:rPr>
              <w:t>727.854</w:t>
            </w:r>
          </w:p>
        </w:tc>
        <w:tc>
          <w:tcPr>
            <w:tcW w:w="567" w:type="dxa"/>
            <w:tcBorders>
              <w:bottom w:val="single" w:color="009EE0" w:sz="2" w:space="0"/>
            </w:tcBorders>
            <w:tcMar>
              <w:top w:w="22" w:type="dxa"/>
              <w:left w:w="28" w:type="dxa"/>
              <w:bottom w:w="22" w:type="dxa"/>
              <w:right w:w="28" w:type="dxa"/>
            </w:tcMar>
            <w:vAlign w:val="center"/>
          </w:tcPr>
          <w:p w:rsidR="00024A80" w:rsidRDefault="00B359DE" w14:paraId="7CC3FDE4" w14:textId="77777777">
            <w:pPr>
              <w:pStyle w:val="p-table"/>
              <w:rPr>
                <w:sz w:val="17"/>
              </w:rPr>
            </w:pPr>
            <w:r>
              <w:rPr>
                <w:sz w:val="17"/>
              </w:rPr>
              <w:t>0</w:t>
            </w:r>
          </w:p>
        </w:tc>
        <w:tc>
          <w:tcPr>
            <w:tcW w:w="567" w:type="dxa"/>
            <w:tcBorders>
              <w:bottom w:val="single" w:color="009EE0" w:sz="2" w:space="0"/>
            </w:tcBorders>
            <w:tcMar>
              <w:top w:w="22" w:type="dxa"/>
              <w:left w:w="28" w:type="dxa"/>
              <w:bottom w:w="22" w:type="dxa"/>
              <w:right w:w="28" w:type="dxa"/>
            </w:tcMar>
            <w:vAlign w:val="center"/>
          </w:tcPr>
          <w:p w:rsidR="00024A80" w:rsidRDefault="00B359DE" w14:paraId="05F017DB" w14:textId="77777777">
            <w:pPr>
              <w:pStyle w:val="p-table"/>
              <w:rPr>
                <w:sz w:val="17"/>
              </w:rPr>
            </w:pPr>
            <w:r>
              <w:rPr>
                <w:sz w:val="17"/>
              </w:rPr>
              <w:t>0</w:t>
            </w:r>
          </w:p>
        </w:tc>
        <w:tc>
          <w:tcPr>
            <w:tcW w:w="601" w:type="dxa"/>
            <w:tcBorders>
              <w:bottom w:val="single" w:color="009EE0" w:sz="2" w:space="0"/>
            </w:tcBorders>
            <w:tcMar>
              <w:top w:w="22" w:type="dxa"/>
              <w:left w:w="28" w:type="dxa"/>
              <w:bottom w:w="22" w:type="dxa"/>
              <w:right w:w="28" w:type="dxa"/>
            </w:tcMar>
            <w:vAlign w:val="center"/>
          </w:tcPr>
          <w:p w:rsidR="00024A80" w:rsidRDefault="00B359DE" w14:paraId="66CFE221" w14:textId="77777777">
            <w:pPr>
              <w:pStyle w:val="p-table"/>
              <w:rPr>
                <w:sz w:val="17"/>
              </w:rPr>
            </w:pPr>
            <w:r>
              <w:rPr>
                <w:sz w:val="17"/>
              </w:rPr>
              <w:t>0</w:t>
            </w:r>
          </w:p>
        </w:tc>
        <w:tc>
          <w:tcPr>
            <w:tcW w:w="601" w:type="dxa"/>
            <w:tcBorders>
              <w:bottom w:val="single" w:color="009EE0" w:sz="2" w:space="0"/>
            </w:tcBorders>
            <w:tcMar>
              <w:top w:w="22" w:type="dxa"/>
              <w:left w:w="28" w:type="dxa"/>
              <w:bottom w:w="22" w:type="dxa"/>
              <w:right w:w="28" w:type="dxa"/>
            </w:tcMar>
            <w:vAlign w:val="center"/>
          </w:tcPr>
          <w:p w:rsidR="00024A80" w:rsidRDefault="00B359DE" w14:paraId="50230752" w14:textId="77777777">
            <w:pPr>
              <w:pStyle w:val="p-table"/>
              <w:rPr>
                <w:sz w:val="17"/>
              </w:rPr>
            </w:pPr>
            <w:r>
              <w:rPr>
                <w:sz w:val="17"/>
              </w:rPr>
              <w:t>0</w:t>
            </w:r>
          </w:p>
        </w:tc>
        <w:tc>
          <w:tcPr>
            <w:tcW w:w="614" w:type="dxa"/>
            <w:tcBorders>
              <w:bottom w:val="single" w:color="009EE0" w:sz="2" w:space="0"/>
            </w:tcBorders>
            <w:tcMar>
              <w:top w:w="22" w:type="dxa"/>
              <w:left w:w="28" w:type="dxa"/>
              <w:bottom w:w="22" w:type="dxa"/>
              <w:right w:w="28" w:type="dxa"/>
            </w:tcMar>
            <w:vAlign w:val="center"/>
          </w:tcPr>
          <w:p w:rsidR="00024A80" w:rsidRDefault="00B359DE" w14:paraId="6ADCADE0" w14:textId="77777777">
            <w:pPr>
              <w:pStyle w:val="p-table"/>
              <w:rPr>
                <w:sz w:val="17"/>
              </w:rPr>
            </w:pPr>
            <w:r>
              <w:rPr>
                <w:sz w:val="17"/>
              </w:rPr>
              <w:t>0</w:t>
            </w:r>
          </w:p>
        </w:tc>
      </w:tr>
      <w:tr w:rsidR="00024A80" w14:paraId="607D9612"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vAlign w:val="center"/>
          </w:tcPr>
          <w:p w:rsidR="00024A80" w:rsidRDefault="00B359DE" w14:paraId="4A656361" w14:textId="77777777">
            <w:pPr>
              <w:pStyle w:val="p-table"/>
            </w:pPr>
            <w:r>
              <w:rPr>
                <w:b/>
                <w:sz w:val="17"/>
              </w:rPr>
              <w:t>6.16</w:t>
            </w:r>
          </w:p>
        </w:tc>
        <w:tc>
          <w:tcPr>
            <w:tcW w:w="1383" w:type="dxa"/>
            <w:tcBorders>
              <w:bottom w:val="single" w:color="009EE0" w:sz="2" w:space="0"/>
            </w:tcBorders>
            <w:tcMar>
              <w:top w:w="22" w:type="dxa"/>
              <w:left w:w="28" w:type="dxa"/>
              <w:bottom w:w="22" w:type="dxa"/>
              <w:right w:w="28" w:type="dxa"/>
            </w:tcMar>
            <w:vAlign w:val="center"/>
          </w:tcPr>
          <w:p w:rsidR="00024A80" w:rsidRDefault="00B359DE" w14:paraId="2EA24AB8" w14:textId="77777777">
            <w:pPr>
              <w:pStyle w:val="p-table"/>
            </w:pPr>
            <w:r>
              <w:rPr>
                <w:b/>
                <w:sz w:val="17"/>
              </w:rPr>
              <w:t>Over-/ onderprogrammering</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23193D74" w14:textId="77777777">
            <w:pPr>
              <w:pStyle w:val="p-table"/>
            </w:pPr>
            <w:r>
              <w:rPr>
                <w:b/>
                <w:sz w:val="17"/>
              </w:rPr>
              <w:t>‒</w:t>
            </w:r>
            <w:r>
              <w:rPr>
                <w:b/>
                <w:sz w:val="17"/>
              </w:rPr>
              <w:t xml:space="preserve"> 521.952</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1A573EFE" w14:textId="77777777">
            <w:pPr>
              <w:pStyle w:val="p-table"/>
            </w:pPr>
            <w:r>
              <w:rPr>
                <w:b/>
                <w:sz w:val="17"/>
              </w:rPr>
              <w:t>‒</w:t>
            </w:r>
            <w:r>
              <w:rPr>
                <w:b/>
                <w:sz w:val="17"/>
              </w:rPr>
              <w:t xml:space="preserve"> 426.659</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2018646D" w14:textId="77777777">
            <w:pPr>
              <w:pStyle w:val="p-table"/>
            </w:pPr>
            <w:r>
              <w:rPr>
                <w:b/>
                <w:sz w:val="17"/>
              </w:rPr>
              <w:t>‒</w:t>
            </w:r>
            <w:r>
              <w:rPr>
                <w:b/>
                <w:sz w:val="17"/>
              </w:rPr>
              <w:t xml:space="preserve"> 68.625</w:t>
            </w:r>
          </w:p>
        </w:tc>
        <w:tc>
          <w:tcPr>
            <w:tcW w:w="798" w:type="dxa"/>
            <w:tcBorders>
              <w:bottom w:val="single" w:color="009EE0" w:sz="2" w:space="0"/>
            </w:tcBorders>
            <w:tcMar>
              <w:top w:w="22" w:type="dxa"/>
              <w:left w:w="28" w:type="dxa"/>
              <w:bottom w:w="22" w:type="dxa"/>
              <w:right w:w="28" w:type="dxa"/>
            </w:tcMar>
            <w:vAlign w:val="center"/>
          </w:tcPr>
          <w:p w:rsidR="00024A80" w:rsidRDefault="00B359DE" w14:paraId="62D16E61" w14:textId="77777777">
            <w:pPr>
              <w:pStyle w:val="p-table"/>
            </w:pPr>
            <w:r>
              <w:rPr>
                <w:b/>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178475B4" w14:textId="77777777">
            <w:pPr>
              <w:pStyle w:val="p-table"/>
            </w:pPr>
            <w:r>
              <w:rPr>
                <w:b/>
                <w:sz w:val="17"/>
              </w:rPr>
              <w:t>‒</w:t>
            </w:r>
            <w:r>
              <w:rPr>
                <w:b/>
                <w:sz w:val="17"/>
              </w:rPr>
              <w:t xml:space="preserve"> 68.625</w:t>
            </w:r>
          </w:p>
        </w:tc>
        <w:tc>
          <w:tcPr>
            <w:tcW w:w="567" w:type="dxa"/>
            <w:tcBorders>
              <w:bottom w:val="single" w:color="009EE0" w:sz="2" w:space="0"/>
            </w:tcBorders>
            <w:tcMar>
              <w:top w:w="22" w:type="dxa"/>
              <w:left w:w="28" w:type="dxa"/>
              <w:bottom w:w="22" w:type="dxa"/>
              <w:right w:w="28" w:type="dxa"/>
            </w:tcMar>
            <w:vAlign w:val="center"/>
          </w:tcPr>
          <w:p w:rsidR="00024A80" w:rsidRDefault="00B359DE" w14:paraId="4FA43489" w14:textId="77777777">
            <w:pPr>
              <w:pStyle w:val="p-table"/>
            </w:pPr>
            <w:r>
              <w:rPr>
                <w:b/>
                <w:sz w:val="17"/>
              </w:rPr>
              <w:t>0</w:t>
            </w:r>
          </w:p>
        </w:tc>
        <w:tc>
          <w:tcPr>
            <w:tcW w:w="567" w:type="dxa"/>
            <w:tcBorders>
              <w:bottom w:val="single" w:color="009EE0" w:sz="2" w:space="0"/>
            </w:tcBorders>
            <w:tcMar>
              <w:top w:w="22" w:type="dxa"/>
              <w:left w:w="28" w:type="dxa"/>
              <w:bottom w:w="22" w:type="dxa"/>
              <w:right w:w="28" w:type="dxa"/>
            </w:tcMar>
            <w:vAlign w:val="center"/>
          </w:tcPr>
          <w:p w:rsidR="00024A80" w:rsidRDefault="00B359DE" w14:paraId="698043CF" w14:textId="77777777">
            <w:pPr>
              <w:pStyle w:val="p-table"/>
            </w:pPr>
            <w:r>
              <w:rPr>
                <w:b/>
                <w:sz w:val="17"/>
              </w:rPr>
              <w:t>0</w:t>
            </w:r>
          </w:p>
        </w:tc>
        <w:tc>
          <w:tcPr>
            <w:tcW w:w="601" w:type="dxa"/>
            <w:tcBorders>
              <w:bottom w:val="single" w:color="009EE0" w:sz="2" w:space="0"/>
            </w:tcBorders>
            <w:tcMar>
              <w:top w:w="22" w:type="dxa"/>
              <w:left w:w="28" w:type="dxa"/>
              <w:bottom w:w="22" w:type="dxa"/>
              <w:right w:w="28" w:type="dxa"/>
            </w:tcMar>
            <w:vAlign w:val="center"/>
          </w:tcPr>
          <w:p w:rsidR="00024A80" w:rsidRDefault="00B359DE" w14:paraId="78B64672" w14:textId="77777777">
            <w:pPr>
              <w:pStyle w:val="p-table"/>
            </w:pPr>
            <w:r>
              <w:rPr>
                <w:b/>
                <w:sz w:val="17"/>
              </w:rPr>
              <w:t>0</w:t>
            </w:r>
          </w:p>
        </w:tc>
        <w:tc>
          <w:tcPr>
            <w:tcW w:w="601" w:type="dxa"/>
            <w:tcBorders>
              <w:bottom w:val="single" w:color="009EE0" w:sz="2" w:space="0"/>
            </w:tcBorders>
            <w:tcMar>
              <w:top w:w="22" w:type="dxa"/>
              <w:left w:w="28" w:type="dxa"/>
              <w:bottom w:w="22" w:type="dxa"/>
              <w:right w:w="28" w:type="dxa"/>
            </w:tcMar>
            <w:vAlign w:val="center"/>
          </w:tcPr>
          <w:p w:rsidR="00024A80" w:rsidRDefault="00B359DE" w14:paraId="03B972FC" w14:textId="77777777">
            <w:pPr>
              <w:pStyle w:val="p-table"/>
            </w:pPr>
            <w:r>
              <w:rPr>
                <w:b/>
                <w:sz w:val="17"/>
              </w:rPr>
              <w:t>0</w:t>
            </w:r>
          </w:p>
        </w:tc>
        <w:tc>
          <w:tcPr>
            <w:tcW w:w="614" w:type="dxa"/>
            <w:tcBorders>
              <w:bottom w:val="single" w:color="009EE0" w:sz="2" w:space="0"/>
            </w:tcBorders>
            <w:tcMar>
              <w:top w:w="22" w:type="dxa"/>
              <w:left w:w="28" w:type="dxa"/>
              <w:bottom w:w="22" w:type="dxa"/>
              <w:right w:w="28" w:type="dxa"/>
            </w:tcMar>
            <w:vAlign w:val="center"/>
          </w:tcPr>
          <w:p w:rsidR="00024A80" w:rsidRDefault="00B359DE" w14:paraId="7C7CF2DA" w14:textId="77777777">
            <w:pPr>
              <w:pStyle w:val="p-table"/>
            </w:pPr>
            <w:r>
              <w:rPr>
                <w:b/>
                <w:sz w:val="17"/>
              </w:rPr>
              <w:t>0</w:t>
            </w:r>
          </w:p>
        </w:tc>
      </w:tr>
      <w:tr w:rsidR="00024A80" w14:paraId="3324EC7A"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4CF31A90" w14:textId="77777777">
            <w:pPr>
              <w:pStyle w:val="p-table"/>
              <w:rPr>
                <w:sz w:val="17"/>
              </w:rPr>
            </w:pPr>
          </w:p>
        </w:tc>
        <w:tc>
          <w:tcPr>
            <w:tcW w:w="1383" w:type="dxa"/>
            <w:tcBorders>
              <w:bottom w:val="single" w:color="009EE0" w:sz="2" w:space="0"/>
            </w:tcBorders>
            <w:tcMar>
              <w:top w:w="22" w:type="dxa"/>
              <w:left w:w="28" w:type="dxa"/>
              <w:bottom w:w="22" w:type="dxa"/>
              <w:right w:w="28" w:type="dxa"/>
            </w:tcMar>
            <w:vAlign w:val="center"/>
          </w:tcPr>
          <w:p w:rsidR="00024A80" w:rsidRDefault="00B359DE" w14:paraId="254EE0FA" w14:textId="77777777">
            <w:pPr>
              <w:pStyle w:val="p-table"/>
              <w:rPr>
                <w:sz w:val="17"/>
              </w:rPr>
            </w:pPr>
            <w:r>
              <w:rPr>
                <w:sz w:val="17"/>
              </w:rPr>
              <w:t>Fonds</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5E19A86A" w14:textId="77777777">
            <w:pPr>
              <w:pStyle w:val="p-table"/>
              <w:rPr>
                <w:sz w:val="17"/>
              </w:rPr>
            </w:pPr>
            <w:r>
              <w:rPr>
                <w:sz w:val="17"/>
              </w:rPr>
              <w:t>‒</w:t>
            </w:r>
            <w:r>
              <w:rPr>
                <w:sz w:val="17"/>
              </w:rPr>
              <w:t xml:space="preserve"> 521.952</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195EE34B" w14:textId="77777777">
            <w:pPr>
              <w:pStyle w:val="p-table"/>
              <w:rPr>
                <w:sz w:val="17"/>
              </w:rPr>
            </w:pPr>
            <w:r>
              <w:rPr>
                <w:sz w:val="17"/>
              </w:rPr>
              <w:t>‒</w:t>
            </w:r>
            <w:r>
              <w:rPr>
                <w:sz w:val="17"/>
              </w:rPr>
              <w:t xml:space="preserve"> 426.659</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68428697" w14:textId="77777777">
            <w:pPr>
              <w:pStyle w:val="p-table"/>
              <w:rPr>
                <w:sz w:val="17"/>
              </w:rPr>
            </w:pPr>
            <w:r>
              <w:rPr>
                <w:sz w:val="17"/>
              </w:rPr>
              <w:t>‒</w:t>
            </w:r>
            <w:r>
              <w:rPr>
                <w:sz w:val="17"/>
              </w:rPr>
              <w:t xml:space="preserve"> 68.625</w:t>
            </w:r>
          </w:p>
        </w:tc>
        <w:tc>
          <w:tcPr>
            <w:tcW w:w="798" w:type="dxa"/>
            <w:tcBorders>
              <w:bottom w:val="single" w:color="009EE0" w:sz="2" w:space="0"/>
            </w:tcBorders>
            <w:tcMar>
              <w:top w:w="22" w:type="dxa"/>
              <w:left w:w="28" w:type="dxa"/>
              <w:bottom w:w="22" w:type="dxa"/>
              <w:right w:w="28" w:type="dxa"/>
            </w:tcMar>
            <w:vAlign w:val="center"/>
          </w:tcPr>
          <w:p w:rsidR="00024A80" w:rsidRDefault="00B359DE" w14:paraId="5B324098"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1E4FD15" w14:textId="77777777">
            <w:pPr>
              <w:pStyle w:val="p-table"/>
              <w:rPr>
                <w:sz w:val="17"/>
              </w:rPr>
            </w:pPr>
            <w:r>
              <w:rPr>
                <w:sz w:val="17"/>
              </w:rPr>
              <w:t>‒</w:t>
            </w:r>
            <w:r>
              <w:rPr>
                <w:sz w:val="17"/>
              </w:rPr>
              <w:t xml:space="preserve"> 68.625</w:t>
            </w:r>
          </w:p>
        </w:tc>
        <w:tc>
          <w:tcPr>
            <w:tcW w:w="567" w:type="dxa"/>
            <w:tcBorders>
              <w:bottom w:val="single" w:color="009EE0" w:sz="2" w:space="0"/>
            </w:tcBorders>
            <w:tcMar>
              <w:top w:w="22" w:type="dxa"/>
              <w:left w:w="28" w:type="dxa"/>
              <w:bottom w:w="22" w:type="dxa"/>
              <w:right w:w="28" w:type="dxa"/>
            </w:tcMar>
            <w:vAlign w:val="center"/>
          </w:tcPr>
          <w:p w:rsidR="00024A80" w:rsidRDefault="00B359DE" w14:paraId="38CDDDC1" w14:textId="77777777">
            <w:pPr>
              <w:pStyle w:val="p-table"/>
              <w:rPr>
                <w:sz w:val="17"/>
              </w:rPr>
            </w:pPr>
            <w:r>
              <w:rPr>
                <w:sz w:val="17"/>
              </w:rPr>
              <w:t>0</w:t>
            </w:r>
          </w:p>
        </w:tc>
        <w:tc>
          <w:tcPr>
            <w:tcW w:w="567" w:type="dxa"/>
            <w:tcBorders>
              <w:bottom w:val="single" w:color="009EE0" w:sz="2" w:space="0"/>
            </w:tcBorders>
            <w:tcMar>
              <w:top w:w="22" w:type="dxa"/>
              <w:left w:w="28" w:type="dxa"/>
              <w:bottom w:w="22" w:type="dxa"/>
              <w:right w:w="28" w:type="dxa"/>
            </w:tcMar>
            <w:vAlign w:val="center"/>
          </w:tcPr>
          <w:p w:rsidR="00024A80" w:rsidRDefault="00B359DE" w14:paraId="4CC107C2" w14:textId="77777777">
            <w:pPr>
              <w:pStyle w:val="p-table"/>
              <w:rPr>
                <w:sz w:val="17"/>
              </w:rPr>
            </w:pPr>
            <w:r>
              <w:rPr>
                <w:sz w:val="17"/>
              </w:rPr>
              <w:t>0</w:t>
            </w:r>
          </w:p>
        </w:tc>
        <w:tc>
          <w:tcPr>
            <w:tcW w:w="601" w:type="dxa"/>
            <w:tcBorders>
              <w:bottom w:val="single" w:color="009EE0" w:sz="2" w:space="0"/>
            </w:tcBorders>
            <w:tcMar>
              <w:top w:w="22" w:type="dxa"/>
              <w:left w:w="28" w:type="dxa"/>
              <w:bottom w:w="22" w:type="dxa"/>
              <w:right w:w="28" w:type="dxa"/>
            </w:tcMar>
            <w:vAlign w:val="center"/>
          </w:tcPr>
          <w:p w:rsidR="00024A80" w:rsidRDefault="00B359DE" w14:paraId="245384BB" w14:textId="77777777">
            <w:pPr>
              <w:pStyle w:val="p-table"/>
              <w:rPr>
                <w:sz w:val="17"/>
              </w:rPr>
            </w:pPr>
            <w:r>
              <w:rPr>
                <w:sz w:val="17"/>
              </w:rPr>
              <w:t>0</w:t>
            </w:r>
          </w:p>
        </w:tc>
        <w:tc>
          <w:tcPr>
            <w:tcW w:w="601" w:type="dxa"/>
            <w:tcBorders>
              <w:bottom w:val="single" w:color="009EE0" w:sz="2" w:space="0"/>
            </w:tcBorders>
            <w:tcMar>
              <w:top w:w="22" w:type="dxa"/>
              <w:left w:w="28" w:type="dxa"/>
              <w:bottom w:w="22" w:type="dxa"/>
              <w:right w:w="28" w:type="dxa"/>
            </w:tcMar>
            <w:vAlign w:val="center"/>
          </w:tcPr>
          <w:p w:rsidR="00024A80" w:rsidRDefault="00B359DE" w14:paraId="3317B8F3" w14:textId="77777777">
            <w:pPr>
              <w:pStyle w:val="p-table"/>
              <w:rPr>
                <w:sz w:val="17"/>
              </w:rPr>
            </w:pPr>
            <w:r>
              <w:rPr>
                <w:sz w:val="17"/>
              </w:rPr>
              <w:t>0</w:t>
            </w:r>
          </w:p>
        </w:tc>
        <w:tc>
          <w:tcPr>
            <w:tcW w:w="614" w:type="dxa"/>
            <w:tcBorders>
              <w:bottom w:val="single" w:color="009EE0" w:sz="2" w:space="0"/>
            </w:tcBorders>
            <w:tcMar>
              <w:top w:w="22" w:type="dxa"/>
              <w:left w:w="28" w:type="dxa"/>
              <w:bottom w:w="22" w:type="dxa"/>
              <w:right w:w="28" w:type="dxa"/>
            </w:tcMar>
            <w:vAlign w:val="center"/>
          </w:tcPr>
          <w:p w:rsidR="00024A80" w:rsidRDefault="00B359DE" w14:paraId="301F12E7" w14:textId="77777777">
            <w:pPr>
              <w:pStyle w:val="p-table"/>
              <w:rPr>
                <w:sz w:val="17"/>
              </w:rPr>
            </w:pPr>
            <w:r>
              <w:rPr>
                <w:sz w:val="17"/>
              </w:rPr>
              <w:t>0</w:t>
            </w:r>
          </w:p>
        </w:tc>
      </w:tr>
      <w:tr w:rsidR="00024A80" w14:paraId="65ABA4C6"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2A90E5E1" w14:textId="77777777">
            <w:pPr>
              <w:pStyle w:val="p-table"/>
              <w:rPr>
                <w:sz w:val="17"/>
              </w:rPr>
            </w:pPr>
          </w:p>
        </w:tc>
        <w:tc>
          <w:tcPr>
            <w:tcW w:w="1383" w:type="dxa"/>
            <w:tcBorders>
              <w:bottom w:val="single" w:color="009EE0" w:sz="2" w:space="0"/>
            </w:tcBorders>
            <w:tcMar>
              <w:top w:w="22" w:type="dxa"/>
              <w:left w:w="28" w:type="dxa"/>
              <w:bottom w:w="22" w:type="dxa"/>
              <w:right w:w="28" w:type="dxa"/>
            </w:tcMar>
            <w:vAlign w:val="center"/>
          </w:tcPr>
          <w:p w:rsidR="00024A80" w:rsidRDefault="00B359DE" w14:paraId="13CFAF40" w14:textId="77777777">
            <w:pPr>
              <w:pStyle w:val="p-table"/>
              <w:rPr>
                <w:sz w:val="17"/>
              </w:rPr>
            </w:pPr>
            <w:r>
              <w:rPr>
                <w:sz w:val="17"/>
              </w:rPr>
              <w:t>Fonds</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2182DACE" w14:textId="77777777">
            <w:pPr>
              <w:pStyle w:val="p-table"/>
              <w:rPr>
                <w:sz w:val="17"/>
              </w:rPr>
            </w:pPr>
            <w:r>
              <w:rPr>
                <w:sz w:val="17"/>
              </w:rPr>
              <w:t>‒</w:t>
            </w:r>
            <w:r>
              <w:rPr>
                <w:sz w:val="17"/>
              </w:rPr>
              <w:t xml:space="preserve"> 521.952</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410DF49" w14:textId="77777777">
            <w:pPr>
              <w:pStyle w:val="p-table"/>
              <w:rPr>
                <w:sz w:val="17"/>
              </w:rPr>
            </w:pPr>
            <w:r>
              <w:rPr>
                <w:sz w:val="17"/>
              </w:rPr>
              <w:t>‒</w:t>
            </w:r>
            <w:r>
              <w:rPr>
                <w:sz w:val="17"/>
              </w:rPr>
              <w:t xml:space="preserve"> 426.659</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0652D42E" w14:textId="77777777">
            <w:pPr>
              <w:pStyle w:val="p-table"/>
              <w:rPr>
                <w:sz w:val="17"/>
              </w:rPr>
            </w:pPr>
            <w:r>
              <w:rPr>
                <w:sz w:val="17"/>
              </w:rPr>
              <w:t>‒</w:t>
            </w:r>
            <w:r>
              <w:rPr>
                <w:sz w:val="17"/>
              </w:rPr>
              <w:t xml:space="preserve"> 68.625</w:t>
            </w:r>
          </w:p>
        </w:tc>
        <w:tc>
          <w:tcPr>
            <w:tcW w:w="798" w:type="dxa"/>
            <w:tcBorders>
              <w:bottom w:val="single" w:color="009EE0" w:sz="2" w:space="0"/>
            </w:tcBorders>
            <w:tcMar>
              <w:top w:w="22" w:type="dxa"/>
              <w:left w:w="28" w:type="dxa"/>
              <w:bottom w:w="22" w:type="dxa"/>
              <w:right w:w="28" w:type="dxa"/>
            </w:tcMar>
            <w:vAlign w:val="center"/>
          </w:tcPr>
          <w:p w:rsidR="00024A80" w:rsidRDefault="00B359DE" w14:paraId="32A2A854"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25205A29" w14:textId="77777777">
            <w:pPr>
              <w:pStyle w:val="p-table"/>
              <w:rPr>
                <w:sz w:val="17"/>
              </w:rPr>
            </w:pPr>
            <w:r>
              <w:rPr>
                <w:sz w:val="17"/>
              </w:rPr>
              <w:t>‒</w:t>
            </w:r>
            <w:r>
              <w:rPr>
                <w:sz w:val="17"/>
              </w:rPr>
              <w:t xml:space="preserve"> 68.625</w:t>
            </w:r>
          </w:p>
        </w:tc>
        <w:tc>
          <w:tcPr>
            <w:tcW w:w="567" w:type="dxa"/>
            <w:tcBorders>
              <w:bottom w:val="single" w:color="009EE0" w:sz="2" w:space="0"/>
            </w:tcBorders>
            <w:tcMar>
              <w:top w:w="22" w:type="dxa"/>
              <w:left w:w="28" w:type="dxa"/>
              <w:bottom w:w="22" w:type="dxa"/>
              <w:right w:w="28" w:type="dxa"/>
            </w:tcMar>
            <w:vAlign w:val="center"/>
          </w:tcPr>
          <w:p w:rsidR="00024A80" w:rsidRDefault="00B359DE" w14:paraId="652FA0D9" w14:textId="77777777">
            <w:pPr>
              <w:pStyle w:val="p-table"/>
              <w:rPr>
                <w:sz w:val="17"/>
              </w:rPr>
            </w:pPr>
            <w:r>
              <w:rPr>
                <w:sz w:val="17"/>
              </w:rPr>
              <w:t>0</w:t>
            </w:r>
          </w:p>
        </w:tc>
        <w:tc>
          <w:tcPr>
            <w:tcW w:w="567" w:type="dxa"/>
            <w:tcBorders>
              <w:bottom w:val="single" w:color="009EE0" w:sz="2" w:space="0"/>
            </w:tcBorders>
            <w:tcMar>
              <w:top w:w="22" w:type="dxa"/>
              <w:left w:w="28" w:type="dxa"/>
              <w:bottom w:w="22" w:type="dxa"/>
              <w:right w:w="28" w:type="dxa"/>
            </w:tcMar>
            <w:vAlign w:val="center"/>
          </w:tcPr>
          <w:p w:rsidR="00024A80" w:rsidRDefault="00B359DE" w14:paraId="6F3A8962" w14:textId="77777777">
            <w:pPr>
              <w:pStyle w:val="p-table"/>
              <w:rPr>
                <w:sz w:val="17"/>
              </w:rPr>
            </w:pPr>
            <w:r>
              <w:rPr>
                <w:sz w:val="17"/>
              </w:rPr>
              <w:t>0</w:t>
            </w:r>
          </w:p>
        </w:tc>
        <w:tc>
          <w:tcPr>
            <w:tcW w:w="601" w:type="dxa"/>
            <w:tcBorders>
              <w:bottom w:val="single" w:color="009EE0" w:sz="2" w:space="0"/>
            </w:tcBorders>
            <w:tcMar>
              <w:top w:w="22" w:type="dxa"/>
              <w:left w:w="28" w:type="dxa"/>
              <w:bottom w:w="22" w:type="dxa"/>
              <w:right w:w="28" w:type="dxa"/>
            </w:tcMar>
            <w:vAlign w:val="center"/>
          </w:tcPr>
          <w:p w:rsidR="00024A80" w:rsidRDefault="00B359DE" w14:paraId="33B56BAA" w14:textId="77777777">
            <w:pPr>
              <w:pStyle w:val="p-table"/>
              <w:rPr>
                <w:sz w:val="17"/>
              </w:rPr>
            </w:pPr>
            <w:r>
              <w:rPr>
                <w:sz w:val="17"/>
              </w:rPr>
              <w:t>0</w:t>
            </w:r>
          </w:p>
        </w:tc>
        <w:tc>
          <w:tcPr>
            <w:tcW w:w="601" w:type="dxa"/>
            <w:tcBorders>
              <w:bottom w:val="single" w:color="009EE0" w:sz="2" w:space="0"/>
            </w:tcBorders>
            <w:tcMar>
              <w:top w:w="22" w:type="dxa"/>
              <w:left w:w="28" w:type="dxa"/>
              <w:bottom w:w="22" w:type="dxa"/>
              <w:right w:w="28" w:type="dxa"/>
            </w:tcMar>
            <w:vAlign w:val="center"/>
          </w:tcPr>
          <w:p w:rsidR="00024A80" w:rsidRDefault="00B359DE" w14:paraId="51F0245C" w14:textId="77777777">
            <w:pPr>
              <w:pStyle w:val="p-table"/>
              <w:rPr>
                <w:sz w:val="17"/>
              </w:rPr>
            </w:pPr>
            <w:r>
              <w:rPr>
                <w:sz w:val="17"/>
              </w:rPr>
              <w:t>0</w:t>
            </w:r>
          </w:p>
        </w:tc>
        <w:tc>
          <w:tcPr>
            <w:tcW w:w="614" w:type="dxa"/>
            <w:tcBorders>
              <w:bottom w:val="single" w:color="009EE0" w:sz="2" w:space="0"/>
            </w:tcBorders>
            <w:tcMar>
              <w:top w:w="22" w:type="dxa"/>
              <w:left w:w="28" w:type="dxa"/>
              <w:bottom w:w="22" w:type="dxa"/>
              <w:right w:w="28" w:type="dxa"/>
            </w:tcMar>
            <w:vAlign w:val="center"/>
          </w:tcPr>
          <w:p w:rsidR="00024A80" w:rsidRDefault="00B359DE" w14:paraId="04AFC1D4" w14:textId="77777777">
            <w:pPr>
              <w:pStyle w:val="p-table"/>
              <w:rPr>
                <w:sz w:val="17"/>
              </w:rPr>
            </w:pPr>
            <w:r>
              <w:rPr>
                <w:sz w:val="17"/>
              </w:rPr>
              <w:t>0</w:t>
            </w:r>
          </w:p>
        </w:tc>
      </w:tr>
      <w:tr w:rsidR="00024A80" w14:paraId="03CA3303"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04DD3A11" w14:textId="77777777">
            <w:pPr>
              <w:pStyle w:val="p-table"/>
              <w:rPr>
                <w:sz w:val="17"/>
              </w:rPr>
            </w:pPr>
          </w:p>
        </w:tc>
        <w:tc>
          <w:tcPr>
            <w:tcW w:w="1383" w:type="dxa"/>
            <w:tcBorders>
              <w:bottom w:val="single" w:color="009EE0" w:sz="2" w:space="0"/>
            </w:tcBorders>
            <w:tcMar>
              <w:top w:w="22" w:type="dxa"/>
              <w:left w:w="28" w:type="dxa"/>
              <w:bottom w:w="22" w:type="dxa"/>
              <w:right w:w="28" w:type="dxa"/>
            </w:tcMar>
          </w:tcPr>
          <w:p w:rsidR="00024A80" w:rsidRDefault="00024A80" w14:paraId="36095480"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1EFB806E"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317AABD7" w14:textId="77777777">
            <w:pPr>
              <w:pStyle w:val="p-table"/>
              <w:rPr>
                <w:sz w:val="17"/>
              </w:rPr>
            </w:pPr>
          </w:p>
        </w:tc>
        <w:tc>
          <w:tcPr>
            <w:tcW w:w="1025" w:type="dxa"/>
            <w:tcBorders>
              <w:bottom w:val="single" w:color="009EE0" w:sz="2" w:space="0"/>
            </w:tcBorders>
            <w:tcMar>
              <w:top w:w="22" w:type="dxa"/>
              <w:left w:w="28" w:type="dxa"/>
              <w:bottom w:w="22" w:type="dxa"/>
              <w:right w:w="28" w:type="dxa"/>
            </w:tcMar>
          </w:tcPr>
          <w:p w:rsidR="00024A80" w:rsidRDefault="00024A80" w14:paraId="4A1F3391" w14:textId="77777777">
            <w:pPr>
              <w:pStyle w:val="p-table"/>
              <w:rPr>
                <w:sz w:val="17"/>
              </w:rPr>
            </w:pPr>
          </w:p>
        </w:tc>
        <w:tc>
          <w:tcPr>
            <w:tcW w:w="798" w:type="dxa"/>
            <w:tcBorders>
              <w:bottom w:val="single" w:color="009EE0" w:sz="2" w:space="0"/>
            </w:tcBorders>
            <w:tcMar>
              <w:top w:w="22" w:type="dxa"/>
              <w:left w:w="28" w:type="dxa"/>
              <w:bottom w:w="22" w:type="dxa"/>
              <w:right w:w="28" w:type="dxa"/>
            </w:tcMar>
            <w:vAlign w:val="center"/>
          </w:tcPr>
          <w:p w:rsidR="00024A80" w:rsidRDefault="00B359DE" w14:paraId="2A0A2110" w14:textId="77777777">
            <w:pPr>
              <w:pStyle w:val="p-table"/>
              <w:rPr>
                <w:sz w:val="17"/>
              </w:rPr>
            </w:pPr>
            <w:r>
              <w:rPr>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61A31F0E" w14:textId="77777777">
            <w:pPr>
              <w:pStyle w:val="p-table"/>
              <w:rPr>
                <w:sz w:val="17"/>
              </w:rPr>
            </w:pPr>
            <w:r>
              <w:rPr>
                <w:sz w:val="17"/>
              </w:rPr>
              <w:t>0</w:t>
            </w:r>
          </w:p>
        </w:tc>
        <w:tc>
          <w:tcPr>
            <w:tcW w:w="567" w:type="dxa"/>
            <w:tcBorders>
              <w:bottom w:val="single" w:color="009EE0" w:sz="2" w:space="0"/>
            </w:tcBorders>
            <w:tcMar>
              <w:top w:w="22" w:type="dxa"/>
              <w:left w:w="28" w:type="dxa"/>
              <w:bottom w:w="22" w:type="dxa"/>
              <w:right w:w="28" w:type="dxa"/>
            </w:tcMar>
            <w:vAlign w:val="center"/>
          </w:tcPr>
          <w:p w:rsidR="00024A80" w:rsidRDefault="00B359DE" w14:paraId="49EB376C" w14:textId="77777777">
            <w:pPr>
              <w:pStyle w:val="p-table"/>
              <w:rPr>
                <w:sz w:val="17"/>
              </w:rPr>
            </w:pPr>
            <w:r>
              <w:rPr>
                <w:sz w:val="17"/>
              </w:rPr>
              <w:t>0</w:t>
            </w:r>
          </w:p>
        </w:tc>
        <w:tc>
          <w:tcPr>
            <w:tcW w:w="567" w:type="dxa"/>
            <w:tcBorders>
              <w:bottom w:val="single" w:color="009EE0" w:sz="2" w:space="0"/>
            </w:tcBorders>
            <w:tcMar>
              <w:top w:w="22" w:type="dxa"/>
              <w:left w:w="28" w:type="dxa"/>
              <w:bottom w:w="22" w:type="dxa"/>
              <w:right w:w="28" w:type="dxa"/>
            </w:tcMar>
            <w:vAlign w:val="center"/>
          </w:tcPr>
          <w:p w:rsidR="00024A80" w:rsidRDefault="00B359DE" w14:paraId="5FBA142E" w14:textId="77777777">
            <w:pPr>
              <w:pStyle w:val="p-table"/>
              <w:rPr>
                <w:sz w:val="17"/>
              </w:rPr>
            </w:pPr>
            <w:r>
              <w:rPr>
                <w:sz w:val="17"/>
              </w:rPr>
              <w:t>0</w:t>
            </w:r>
          </w:p>
        </w:tc>
        <w:tc>
          <w:tcPr>
            <w:tcW w:w="601" w:type="dxa"/>
            <w:tcBorders>
              <w:bottom w:val="single" w:color="009EE0" w:sz="2" w:space="0"/>
            </w:tcBorders>
            <w:tcMar>
              <w:top w:w="22" w:type="dxa"/>
              <w:left w:w="28" w:type="dxa"/>
              <w:bottom w:w="22" w:type="dxa"/>
              <w:right w:w="28" w:type="dxa"/>
            </w:tcMar>
            <w:vAlign w:val="center"/>
          </w:tcPr>
          <w:p w:rsidR="00024A80" w:rsidRDefault="00B359DE" w14:paraId="00A522C6" w14:textId="77777777">
            <w:pPr>
              <w:pStyle w:val="p-table"/>
              <w:rPr>
                <w:sz w:val="17"/>
              </w:rPr>
            </w:pPr>
            <w:r>
              <w:rPr>
                <w:sz w:val="17"/>
              </w:rPr>
              <w:t>0</w:t>
            </w:r>
          </w:p>
        </w:tc>
        <w:tc>
          <w:tcPr>
            <w:tcW w:w="601" w:type="dxa"/>
            <w:tcBorders>
              <w:bottom w:val="single" w:color="009EE0" w:sz="2" w:space="0"/>
            </w:tcBorders>
            <w:tcMar>
              <w:top w:w="22" w:type="dxa"/>
              <w:left w:w="28" w:type="dxa"/>
              <w:bottom w:w="22" w:type="dxa"/>
              <w:right w:w="28" w:type="dxa"/>
            </w:tcMar>
            <w:vAlign w:val="center"/>
          </w:tcPr>
          <w:p w:rsidR="00024A80" w:rsidRDefault="00B359DE" w14:paraId="5A33B548" w14:textId="77777777">
            <w:pPr>
              <w:pStyle w:val="p-table"/>
              <w:rPr>
                <w:sz w:val="17"/>
              </w:rPr>
            </w:pPr>
            <w:r>
              <w:rPr>
                <w:sz w:val="17"/>
              </w:rPr>
              <w:t>0</w:t>
            </w:r>
          </w:p>
        </w:tc>
        <w:tc>
          <w:tcPr>
            <w:tcW w:w="614" w:type="dxa"/>
            <w:tcBorders>
              <w:bottom w:val="single" w:color="009EE0" w:sz="2" w:space="0"/>
            </w:tcBorders>
            <w:tcMar>
              <w:top w:w="22" w:type="dxa"/>
              <w:left w:w="28" w:type="dxa"/>
              <w:bottom w:w="22" w:type="dxa"/>
              <w:right w:w="28" w:type="dxa"/>
            </w:tcMar>
            <w:vAlign w:val="center"/>
          </w:tcPr>
          <w:p w:rsidR="00024A80" w:rsidRDefault="00B359DE" w14:paraId="0CBE8392" w14:textId="77777777">
            <w:pPr>
              <w:pStyle w:val="p-table"/>
              <w:rPr>
                <w:sz w:val="17"/>
              </w:rPr>
            </w:pPr>
            <w:r>
              <w:rPr>
                <w:sz w:val="17"/>
              </w:rPr>
              <w:t>0</w:t>
            </w:r>
          </w:p>
        </w:tc>
      </w:tr>
      <w:tr w:rsidR="00024A80" w14:paraId="0C065252" w14:textId="77777777">
        <w:tblPrEx>
          <w:tblCellMar>
            <w:top w:w="0" w:type="dxa"/>
            <w:bottom w:w="0" w:type="dxa"/>
          </w:tblCellMar>
        </w:tblPrEx>
        <w:tc>
          <w:tcPr>
            <w:tcW w:w="463" w:type="dxa"/>
            <w:tcBorders>
              <w:bottom w:val="single" w:color="009EE0" w:sz="2" w:space="0"/>
            </w:tcBorders>
            <w:tcMar>
              <w:top w:w="22" w:type="dxa"/>
              <w:left w:w="10" w:type="dxa"/>
              <w:bottom w:w="22" w:type="dxa"/>
              <w:right w:w="28" w:type="dxa"/>
            </w:tcMar>
          </w:tcPr>
          <w:p w:rsidR="00024A80" w:rsidRDefault="00024A80" w14:paraId="7F13ABB0" w14:textId="77777777">
            <w:pPr>
              <w:pStyle w:val="p-table"/>
              <w:rPr>
                <w:sz w:val="17"/>
              </w:rPr>
            </w:pPr>
          </w:p>
        </w:tc>
        <w:tc>
          <w:tcPr>
            <w:tcW w:w="1383" w:type="dxa"/>
            <w:tcBorders>
              <w:bottom w:val="single" w:color="009EE0" w:sz="2" w:space="0"/>
            </w:tcBorders>
            <w:tcMar>
              <w:top w:w="22" w:type="dxa"/>
              <w:left w:w="28" w:type="dxa"/>
              <w:bottom w:w="22" w:type="dxa"/>
              <w:right w:w="28" w:type="dxa"/>
            </w:tcMar>
            <w:vAlign w:val="center"/>
          </w:tcPr>
          <w:p w:rsidR="00024A80" w:rsidRDefault="00B359DE" w14:paraId="30AE8895" w14:textId="77777777">
            <w:pPr>
              <w:pStyle w:val="p-table"/>
            </w:pPr>
            <w:r>
              <w:rPr>
                <w:b/>
                <w:sz w:val="17"/>
              </w:rPr>
              <w:t>Ontvangsten</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2BA8988" w14:textId="77777777">
            <w:pPr>
              <w:pStyle w:val="p-table"/>
            </w:pPr>
            <w:r>
              <w:rPr>
                <w:b/>
                <w:sz w:val="17"/>
              </w:rPr>
              <w:t>16.769</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393AF23C" w14:textId="77777777">
            <w:pPr>
              <w:pStyle w:val="p-table"/>
            </w:pPr>
            <w:r>
              <w:rPr>
                <w:b/>
                <w:sz w:val="17"/>
              </w:rPr>
              <w:t>16.769</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256BBABF" w14:textId="77777777">
            <w:pPr>
              <w:pStyle w:val="p-table"/>
            </w:pPr>
            <w:r>
              <w:rPr>
                <w:b/>
                <w:sz w:val="17"/>
              </w:rPr>
              <w:t>16.769</w:t>
            </w:r>
          </w:p>
        </w:tc>
        <w:tc>
          <w:tcPr>
            <w:tcW w:w="798" w:type="dxa"/>
            <w:tcBorders>
              <w:bottom w:val="single" w:color="009EE0" w:sz="2" w:space="0"/>
            </w:tcBorders>
            <w:tcMar>
              <w:top w:w="22" w:type="dxa"/>
              <w:left w:w="28" w:type="dxa"/>
              <w:bottom w:w="22" w:type="dxa"/>
              <w:right w:w="28" w:type="dxa"/>
            </w:tcMar>
            <w:vAlign w:val="center"/>
          </w:tcPr>
          <w:p w:rsidR="00024A80" w:rsidRDefault="00B359DE" w14:paraId="30E7E7C9" w14:textId="77777777">
            <w:pPr>
              <w:pStyle w:val="p-table"/>
            </w:pPr>
            <w:r>
              <w:rPr>
                <w:b/>
                <w:sz w:val="17"/>
              </w:rPr>
              <w:t>0</w:t>
            </w:r>
          </w:p>
        </w:tc>
        <w:tc>
          <w:tcPr>
            <w:tcW w:w="1025" w:type="dxa"/>
            <w:tcBorders>
              <w:bottom w:val="single" w:color="009EE0" w:sz="2" w:space="0"/>
            </w:tcBorders>
            <w:tcMar>
              <w:top w:w="22" w:type="dxa"/>
              <w:left w:w="28" w:type="dxa"/>
              <w:bottom w:w="22" w:type="dxa"/>
              <w:right w:w="28" w:type="dxa"/>
            </w:tcMar>
            <w:vAlign w:val="center"/>
          </w:tcPr>
          <w:p w:rsidR="00024A80" w:rsidRDefault="00B359DE" w14:paraId="4BB3DEEA" w14:textId="77777777">
            <w:pPr>
              <w:pStyle w:val="p-table"/>
            </w:pPr>
            <w:r>
              <w:rPr>
                <w:b/>
                <w:sz w:val="17"/>
              </w:rPr>
              <w:t>16.769</w:t>
            </w:r>
          </w:p>
        </w:tc>
        <w:tc>
          <w:tcPr>
            <w:tcW w:w="567" w:type="dxa"/>
            <w:tcBorders>
              <w:bottom w:val="single" w:color="009EE0" w:sz="2" w:space="0"/>
            </w:tcBorders>
            <w:tcMar>
              <w:top w:w="22" w:type="dxa"/>
              <w:left w:w="28" w:type="dxa"/>
              <w:bottom w:w="22" w:type="dxa"/>
              <w:right w:w="28" w:type="dxa"/>
            </w:tcMar>
            <w:vAlign w:val="center"/>
          </w:tcPr>
          <w:p w:rsidR="00024A80" w:rsidRDefault="00B359DE" w14:paraId="4E7B8921" w14:textId="77777777">
            <w:pPr>
              <w:pStyle w:val="p-table"/>
            </w:pPr>
            <w:r>
              <w:rPr>
                <w:b/>
                <w:sz w:val="17"/>
              </w:rPr>
              <w:t>0</w:t>
            </w:r>
          </w:p>
        </w:tc>
        <w:tc>
          <w:tcPr>
            <w:tcW w:w="567" w:type="dxa"/>
            <w:tcBorders>
              <w:bottom w:val="single" w:color="009EE0" w:sz="2" w:space="0"/>
            </w:tcBorders>
            <w:tcMar>
              <w:top w:w="22" w:type="dxa"/>
              <w:left w:w="28" w:type="dxa"/>
              <w:bottom w:w="22" w:type="dxa"/>
              <w:right w:w="28" w:type="dxa"/>
            </w:tcMar>
            <w:vAlign w:val="center"/>
          </w:tcPr>
          <w:p w:rsidR="00024A80" w:rsidRDefault="00B359DE" w14:paraId="744893D2" w14:textId="77777777">
            <w:pPr>
              <w:pStyle w:val="p-table"/>
            </w:pPr>
            <w:r>
              <w:rPr>
                <w:b/>
                <w:sz w:val="17"/>
              </w:rPr>
              <w:t>0</w:t>
            </w:r>
          </w:p>
        </w:tc>
        <w:tc>
          <w:tcPr>
            <w:tcW w:w="601" w:type="dxa"/>
            <w:tcBorders>
              <w:bottom w:val="single" w:color="009EE0" w:sz="2" w:space="0"/>
            </w:tcBorders>
            <w:tcMar>
              <w:top w:w="22" w:type="dxa"/>
              <w:left w:w="28" w:type="dxa"/>
              <w:bottom w:w="22" w:type="dxa"/>
              <w:right w:w="28" w:type="dxa"/>
            </w:tcMar>
            <w:vAlign w:val="center"/>
          </w:tcPr>
          <w:p w:rsidR="00024A80" w:rsidRDefault="00B359DE" w14:paraId="1F5BE184" w14:textId="77777777">
            <w:pPr>
              <w:pStyle w:val="p-table"/>
            </w:pPr>
            <w:r>
              <w:rPr>
                <w:b/>
                <w:sz w:val="17"/>
              </w:rPr>
              <w:t>0</w:t>
            </w:r>
          </w:p>
        </w:tc>
        <w:tc>
          <w:tcPr>
            <w:tcW w:w="601" w:type="dxa"/>
            <w:tcBorders>
              <w:bottom w:val="single" w:color="009EE0" w:sz="2" w:space="0"/>
            </w:tcBorders>
            <w:tcMar>
              <w:top w:w="22" w:type="dxa"/>
              <w:left w:w="28" w:type="dxa"/>
              <w:bottom w:w="22" w:type="dxa"/>
              <w:right w:w="28" w:type="dxa"/>
            </w:tcMar>
            <w:vAlign w:val="center"/>
          </w:tcPr>
          <w:p w:rsidR="00024A80" w:rsidRDefault="00B359DE" w14:paraId="22E7531B" w14:textId="77777777">
            <w:pPr>
              <w:pStyle w:val="p-table"/>
            </w:pPr>
            <w:r>
              <w:rPr>
                <w:b/>
                <w:sz w:val="17"/>
              </w:rPr>
              <w:t>0</w:t>
            </w:r>
          </w:p>
        </w:tc>
        <w:tc>
          <w:tcPr>
            <w:tcW w:w="614" w:type="dxa"/>
            <w:tcBorders>
              <w:bottom w:val="single" w:color="009EE0" w:sz="2" w:space="0"/>
            </w:tcBorders>
            <w:tcMar>
              <w:top w:w="22" w:type="dxa"/>
              <w:left w:w="28" w:type="dxa"/>
              <w:bottom w:w="22" w:type="dxa"/>
              <w:right w:w="28" w:type="dxa"/>
            </w:tcMar>
            <w:vAlign w:val="center"/>
          </w:tcPr>
          <w:p w:rsidR="00024A80" w:rsidRDefault="00B359DE" w14:paraId="1F6BF798" w14:textId="77777777">
            <w:pPr>
              <w:pStyle w:val="p-table"/>
            </w:pPr>
            <w:r>
              <w:rPr>
                <w:b/>
                <w:sz w:val="17"/>
              </w:rPr>
              <w:t>0</w:t>
            </w:r>
          </w:p>
        </w:tc>
      </w:tr>
    </w:tbl>
    <w:p w:rsidR="00024A80" w:rsidRDefault="00024A80" w14:paraId="6990CDEE" w14:textId="77777777">
      <w:pPr>
        <w:pStyle w:val="p-marginbottom"/>
      </w:pPr>
    </w:p>
    <w:p w:rsidR="00024A80" w:rsidRDefault="00B359DE" w14:paraId="733921DD" w14:textId="77777777">
      <w:pPr>
        <w:pStyle w:val="header-h1"/>
      </w:pPr>
      <w:r>
        <w:t>Toelichting op de uitgaven</w:t>
      </w:r>
    </w:p>
    <w:p w:rsidR="00024A80" w:rsidRDefault="00B359DE" w14:paraId="71D50588" w14:textId="77777777">
      <w:pPr>
        <w:pStyle w:val="p"/>
      </w:pPr>
      <w:r>
        <w:t xml:space="preserve">De verwervingsfase wordt met € 19,0 miljoen naar beneden bijgesteld vanwege verwachte vertragingen in de realisatie bij het commercieel vertrouwelijke project Modernisering Tactische Indoor Simulator </w:t>
      </w:r>
      <w:r>
        <w:t>(TACTIS). Deze middelen worden herschikt naar artikel 3 Land materieel. Met de Nota van Wijziging op de ontwerpbegroting 2026 vindt een tegenovergestelde mutatie plaats waardoor het budget beschikbaar blijft voor dit project.</w:t>
      </w:r>
    </w:p>
    <w:sectPr w:rsidR="00024A80" w:rsidSect="00362CF7">
      <w:footerReference w:type="default" r:id="rId9"/>
      <w:pgSz w:w="11906" w:h="16838"/>
      <w:pgMar w:top="1831" w:right="1106" w:bottom="859" w:left="4422" w:header="1417" w:footer="576"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6B762" w14:textId="77777777" w:rsidR="00B359DE" w:rsidRDefault="00B359DE">
      <w:r>
        <w:separator/>
      </w:r>
    </w:p>
  </w:endnote>
  <w:endnote w:type="continuationSeparator" w:id="0">
    <w:p w14:paraId="34989D47" w14:textId="77777777" w:rsidR="00B359DE" w:rsidRDefault="00B3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AD80F" w14:textId="4E7CFAED" w:rsidR="00B359DE" w:rsidRDefault="00B359DE">
    <w:pPr>
      <w:pStyle w:val="Voetteks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3F8DF" w14:textId="77777777" w:rsidR="00B359DE" w:rsidRDefault="00B359DE">
      <w:r>
        <w:rPr>
          <w:color w:val="000000"/>
        </w:rPr>
        <w:separator/>
      </w:r>
    </w:p>
  </w:footnote>
  <w:footnote w:type="continuationSeparator" w:id="0">
    <w:p w14:paraId="124795EF" w14:textId="77777777" w:rsidR="00B359DE" w:rsidRDefault="00B35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77F7D"/>
    <w:multiLevelType w:val="multilevel"/>
    <w:tmpl w:val="48BE1592"/>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1" w15:restartNumberingAfterBreak="0">
    <w:nsid w:val="18801FEE"/>
    <w:multiLevelType w:val="multilevel"/>
    <w:tmpl w:val="3348C2D4"/>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2A95FEE"/>
    <w:multiLevelType w:val="multilevel"/>
    <w:tmpl w:val="0B7624C4"/>
    <w:styleLink w:val="ol"/>
    <w:lvl w:ilvl="0">
      <w:start w:val="1"/>
      <w:numFmt w:val="decimal"/>
      <w:lvlText w:val="%1."/>
      <w:lvlJc w:val="left"/>
      <w:pPr>
        <w:ind w:left="360" w:hanging="360"/>
      </w:pPr>
    </w:lvl>
    <w:lvl w:ilvl="1">
      <w:start w:val="1"/>
      <w:numFmt w:val="decimal"/>
      <w:lvlText w:val="."/>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440953DC"/>
    <w:multiLevelType w:val="multilevel"/>
    <w:tmpl w:val="AA7255DC"/>
    <w:styleLink w:val="ol-rbg"/>
    <w:lvl w:ilvl="0">
      <w:start w:val="1"/>
      <w:numFmt w:val="decimal"/>
      <w:pStyle w:val="ol-p-l2"/>
      <w:lvlText w:val="%1."/>
      <w:lvlJc w:val="left"/>
      <w:pPr>
        <w:ind w:left="360" w:hanging="360"/>
      </w:pPr>
    </w:lvl>
    <w:lvl w:ilvl="1">
      <w:start w:val="1"/>
      <w:numFmt w:val="decimal"/>
      <w:lvlText w:val="."/>
      <w:lvlJc w:val="left"/>
      <w:pPr>
        <w:ind w:left="720" w:hanging="360"/>
      </w:pPr>
    </w:lvl>
    <w:lvl w:ilvl="2">
      <w:start w:val="1"/>
      <w:numFmt w:val="decimal"/>
      <w:lvlText w:val="."/>
      <w:lvlJc w:val="left"/>
      <w:pPr>
        <w:ind w:left="1080" w:hanging="360"/>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4" w15:restartNumberingAfterBreak="0">
    <w:nsid w:val="4E5E41EE"/>
    <w:multiLevelType w:val="multilevel"/>
    <w:tmpl w:val="38D6EFDA"/>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66AA643D"/>
    <w:multiLevelType w:val="multilevel"/>
    <w:tmpl w:val="7D5EE412"/>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num w:numId="1" w16cid:durableId="1888682287">
    <w:abstractNumId w:val="1"/>
  </w:num>
  <w:num w:numId="2" w16cid:durableId="1689987359">
    <w:abstractNumId w:val="2"/>
  </w:num>
  <w:num w:numId="3" w16cid:durableId="110443688">
    <w:abstractNumId w:val="4"/>
  </w:num>
  <w:num w:numId="4" w16cid:durableId="490953517">
    <w:abstractNumId w:val="3"/>
  </w:num>
  <w:num w:numId="5" w16cid:durableId="1882206053">
    <w:abstractNumId w:val="0"/>
  </w:num>
  <w:num w:numId="6" w16cid:durableId="3730400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24A80"/>
    <w:rsid w:val="00024A80"/>
    <w:rsid w:val="002A6CAF"/>
    <w:rsid w:val="00362CF7"/>
    <w:rsid w:val="00A2692B"/>
    <w:rsid w:val="00B359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377D1"/>
  <w15:docId w15:val="{13B52313-4D24-4A04-83E9-D9DBFB219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eastAsia="nl-NL"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paragraph" w:styleId="Koptekst">
    <w:name w:val="header"/>
    <w:basedOn w:val="Standaard"/>
    <w:pPr>
      <w:tabs>
        <w:tab w:val="center" w:pos="4536"/>
        <w:tab w:val="right" w:pos="9072"/>
      </w:tabs>
    </w:pPr>
  </w:style>
  <w:style w:type="character" w:customStyle="1" w:styleId="KoptekstChar">
    <w:name w:val="Koptekst Char"/>
    <w:basedOn w:val="Standaardalinea-lettertype"/>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6725-X-4.html" TargetMode="External"/><Relationship Id="rId3" Type="http://schemas.openxmlformats.org/officeDocument/2006/relationships/settings" Target="settings.xml"/><Relationship Id="rId7" Type="http://schemas.openxmlformats.org/officeDocument/2006/relationships/hyperlink" Target="https://zoek.officielebekendmakingen.nl/stb-2017-13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2052</ap:Words>
  <ap:Characters>11288</ap:Characters>
  <ap:DocSecurity>0</ap:DocSecurity>
  <ap:Lines>94</ap:Lines>
  <ap:Paragraphs>26</ap:Paragraphs>
  <ap:ScaleCrop>false</ap:ScaleCrop>
  <ap:LinksUpToDate>false</ap:LinksUpToDate>
  <ap:CharactersWithSpaces>13314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2025-11-19T14:58:00.0000000Z</dcterms:created>
  <dcterms:modified xsi:type="dcterms:W3CDTF">2025-11-19T14:58:00.0000000Z</dcterms:modified>
  <dc:description>------------------------</dc:description>
  <dc:subject/>
  <dc:title/>
  <keywords/>
  <version/>
  <category/>
</coreProperties>
</file>