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235" w:rsidP="00403235" w:rsidRDefault="00403235" w14:paraId="67E68B4A" w14:textId="77777777">
      <w:pPr>
        <w:pStyle w:val="Kop1"/>
        <w:rPr>
          <w:rFonts w:ascii="Arial" w:hAnsi="Arial" w:eastAsia="Times New Roman" w:cs="Arial"/>
        </w:rPr>
      </w:pPr>
      <w:r>
        <w:rPr>
          <w:rStyle w:val="Zwaar"/>
          <w:rFonts w:ascii="Arial" w:hAnsi="Arial" w:eastAsia="Times New Roman" w:cs="Arial"/>
          <w:b w:val="0"/>
          <w:bCs w:val="0"/>
        </w:rPr>
        <w:t>Uitkomst evaluatie experiment instellingsaccreditatie</w:t>
      </w:r>
    </w:p>
    <w:p w:rsidR="00403235" w:rsidP="00403235" w:rsidRDefault="00403235" w14:paraId="127A7545" w14:textId="77777777">
      <w:pPr>
        <w:spacing w:after="240"/>
        <w:rPr>
          <w:rFonts w:ascii="Arial" w:hAnsi="Arial" w:eastAsia="Times New Roman" w:cs="Arial"/>
          <w:sz w:val="22"/>
          <w:szCs w:val="22"/>
        </w:rPr>
      </w:pPr>
      <w:r>
        <w:rPr>
          <w:rFonts w:ascii="Arial" w:hAnsi="Arial" w:eastAsia="Times New Roman" w:cs="Arial"/>
          <w:sz w:val="22"/>
          <w:szCs w:val="22"/>
        </w:rPr>
        <w:t>Uitkomst evaluatie experiment instellingsaccreditatie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Uitkomst evaluatie experiment instellingsaccreditatie, in relatie tot aanbevelingen over het hoger onderwijs uit het advies "Essentie van extern toezicht" van de Onderwijsraad (31288, nr. 1210)</w:t>
      </w:r>
      <w:r>
        <w:rPr>
          <w:rFonts w:ascii="Arial" w:hAnsi="Arial" w:eastAsia="Times New Roman" w:cs="Arial"/>
          <w:sz w:val="22"/>
          <w:szCs w:val="22"/>
        </w:rPr>
        <w:t>.</w:t>
      </w:r>
    </w:p>
    <w:p w:rsidR="00403235" w:rsidP="00403235" w:rsidRDefault="00403235" w14:paraId="7EF194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Uitkomst evaluatie experiment instellingsaccreditatie, in relatie tot aanbevelingen over het hoger onderwijs uit het advies Essentie van extern toezicht van de Onderwijsraad. Ik heet de leden van de Kamer van harte welkom. Ik heet de minister ook nog steeds welkom in vak K. Ik nodig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de fractie van GroenLinks-Partij van de Arbeid graag uit voor haar bijdrage. Gaat uw gang.</w:t>
      </w:r>
    </w:p>
    <w:p w:rsidR="00403235" w:rsidP="00403235" w:rsidRDefault="00403235" w14:paraId="14D376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We zijn blij met de brief die de minister heeft gestuurd voor de zomer om af te zien van dit besluit. Toch hebben we enkele zorgen. Er wordt nu gezegd: tot medio 2026. Er wordt natuurlijk al geruime tijd op gewacht. Mijn vraag is eigenlijk heel simpel: kan dit misschien sneller? Ik zou ook iets meer duiding willen. Is dit nu echt van tafel of houdt de minister er misschien een andere visie op na? Graag iets meer duiding daarvan. We zijn blij met deze beweging; we willen alleen iets meer snelheid, als dat kan.</w:t>
      </w:r>
      <w:r>
        <w:rPr>
          <w:rFonts w:ascii="Arial" w:hAnsi="Arial" w:eastAsia="Times New Roman" w:cs="Arial"/>
          <w:sz w:val="22"/>
          <w:szCs w:val="22"/>
        </w:rPr>
        <w:br/>
      </w:r>
      <w:r>
        <w:rPr>
          <w:rFonts w:ascii="Arial" w:hAnsi="Arial" w:eastAsia="Times New Roman" w:cs="Arial"/>
          <w:sz w:val="22"/>
          <w:szCs w:val="22"/>
        </w:rPr>
        <w:br/>
        <w:t>Dank.</w:t>
      </w:r>
    </w:p>
    <w:p w:rsidR="00403235" w:rsidP="00403235" w:rsidRDefault="00403235" w14:paraId="0F6421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opgeroepen tot snelheid. Ik kijk even naar de minister om te zien hoe lang hij nodig heeft voor de beantwoording. Gaat het lang duren of kan het snel? Enkele ogenblikken.</w:t>
      </w:r>
    </w:p>
    <w:p w:rsidR="00403235" w:rsidP="00403235" w:rsidRDefault="00403235" w14:paraId="0F5E14E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03235" w:rsidP="00403235" w:rsidRDefault="00403235" w14:paraId="275500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Uitkomst evaluatie experiment instellingsaccreditatie. Er is één vraag gesteld. Ik geef de minister graag het woord voor de beantwoording. Gaat uw gang.</w:t>
      </w:r>
    </w:p>
    <w:p w:rsidR="00403235" w:rsidP="00403235" w:rsidRDefault="00403235" w14:paraId="02F71C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Dank u wel, voorzitter. Ook dank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voor de vraag. Ik telde zelfs twee vragen in één. Eén: kan het ook sneller? Dat "sneller" gaat volgens mij over de brief die de Tweede Kamer ontvangt medio '26 over de verbetering van het kwaliteitszorgstelsel. En er was ook de vraag: is het nu echt van tafel? Die vraag hoorde ik als: is nou echt dat instellingsaccreditatiesysteem van tafel, zodat we niet een fundamentele stelselwijziging moeten hebben? Die is echt van tafel, wat mij betreft. Daar sta ik volledig achter. Die lijn zet ik onverminderd voort. Ik ga mijn uiterste best doen om voor de zomer van '26 met een brief te komen, maar vind het wel belangrijk om daarin, vanuit zorgvuldigheidsperspectief, alle partijen goed mee te nemen. Ik wil wel een goede, volledige brief kunnen aanleveren. Ik ga echt m'n best doen om dat voor de zomer rond te krijgen.</w:t>
      </w:r>
    </w:p>
    <w:p w:rsidR="00403235" w:rsidP="00403235" w:rsidRDefault="00403235" w14:paraId="5D1E4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klinkt als een mooie toezegging. Ik zie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ook enthousiast knikken. Dan zijn we aan het eind gekomen van dit tweeminutendebat.</w:t>
      </w:r>
    </w:p>
    <w:p w:rsidR="00403235" w:rsidP="00403235" w:rsidRDefault="00403235" w14:paraId="6CE0CFB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403235" w:rsidP="00403235" w:rsidRDefault="00403235" w14:paraId="078DAC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enkele ogenblikken.</w:t>
      </w:r>
    </w:p>
    <w:p w:rsidR="00403235" w:rsidP="00403235" w:rsidRDefault="00403235" w14:paraId="6119986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202" w:rsidRDefault="009C6202" w14:paraId="25AECD5D"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35"/>
    <w:rsid w:val="00403235"/>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A505"/>
  <w15:chartTrackingRefBased/>
  <w15:docId w15:val="{09EADE8B-226D-4CD8-A7D8-A15B0D9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23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0323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0323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0323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0323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0323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032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032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032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0323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32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32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32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32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32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3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3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3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3235"/>
    <w:rPr>
      <w:rFonts w:eastAsiaTheme="majorEastAsia" w:cstheme="majorBidi"/>
      <w:color w:val="272727" w:themeColor="text1" w:themeTint="D8"/>
    </w:rPr>
  </w:style>
  <w:style w:type="paragraph" w:styleId="Titel">
    <w:name w:val="Title"/>
    <w:basedOn w:val="Standaard"/>
    <w:next w:val="Standaard"/>
    <w:link w:val="TitelChar"/>
    <w:uiPriority w:val="10"/>
    <w:qFormat/>
    <w:rsid w:val="004032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03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32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03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323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03235"/>
    <w:rPr>
      <w:i/>
      <w:iCs/>
      <w:color w:val="404040" w:themeColor="text1" w:themeTint="BF"/>
    </w:rPr>
  </w:style>
  <w:style w:type="paragraph" w:styleId="Lijstalinea">
    <w:name w:val="List Paragraph"/>
    <w:basedOn w:val="Standaard"/>
    <w:uiPriority w:val="34"/>
    <w:qFormat/>
    <w:rsid w:val="0040323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03235"/>
    <w:rPr>
      <w:i/>
      <w:iCs/>
      <w:color w:val="2F5496" w:themeColor="accent1" w:themeShade="BF"/>
    </w:rPr>
  </w:style>
  <w:style w:type="paragraph" w:styleId="Duidelijkcitaat">
    <w:name w:val="Intense Quote"/>
    <w:basedOn w:val="Standaard"/>
    <w:next w:val="Standaard"/>
    <w:link w:val="DuidelijkcitaatChar"/>
    <w:uiPriority w:val="30"/>
    <w:qFormat/>
    <w:rsid w:val="0040323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03235"/>
    <w:rPr>
      <w:i/>
      <w:iCs/>
      <w:color w:val="2F5496" w:themeColor="accent1" w:themeShade="BF"/>
    </w:rPr>
  </w:style>
  <w:style w:type="character" w:styleId="Intensieveverwijzing">
    <w:name w:val="Intense Reference"/>
    <w:basedOn w:val="Standaardalinea-lettertype"/>
    <w:uiPriority w:val="32"/>
    <w:qFormat/>
    <w:rsid w:val="00403235"/>
    <w:rPr>
      <w:b/>
      <w:bCs/>
      <w:smallCaps/>
      <w:color w:val="2F5496" w:themeColor="accent1" w:themeShade="BF"/>
      <w:spacing w:val="5"/>
    </w:rPr>
  </w:style>
  <w:style w:type="character" w:styleId="Zwaar">
    <w:name w:val="Strong"/>
    <w:basedOn w:val="Standaardalinea-lettertype"/>
    <w:uiPriority w:val="22"/>
    <w:qFormat/>
    <w:rsid w:val="00403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466</ap:Words>
  <ap:Characters>2565</ap:Characters>
  <ap:DocSecurity>0</ap:DocSecurity>
  <ap:Lines>21</ap:Lines>
  <ap:Paragraphs>6</ap:Paragraphs>
  <ap:ScaleCrop>false</ap:ScaleCrop>
  <ap:LinksUpToDate>false</ap:LinksUpToDate>
  <ap:CharactersWithSpaces>3025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2025-11-20T08:31:00.0000000Z</dcterms:created>
  <dcterms:modified xsi:type="dcterms:W3CDTF">2025-11-20T08:31:00.0000000Z</dcterms:modified>
  <version/>
  <category/>
</coreProperties>
</file>