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2.0 -->
  <w:body>
    <w:p w:rsidR="00B0167F" w:rsidRPr="00B0167F" w:rsidP="00B0167F" w14:paraId="1D1445AC" w14:textId="77777777">
      <w:pPr>
        <w:rPr>
          <w:b/>
          <w:bCs/>
        </w:rPr>
      </w:pPr>
      <w:r w:rsidRPr="00B0167F">
        <w:rPr>
          <w:b/>
          <w:bCs/>
        </w:rPr>
        <w:t xml:space="preserve">Lijst van nieuwe EU-voorstellen (oudere lijsten zijn </w:t>
      </w:r>
      <w:hyperlink r:id="rId4" w:history="1">
        <w:r w:rsidRPr="00B0167F">
          <w:rPr>
            <w:rStyle w:val="Hyperlink"/>
            <w:b/>
            <w:bCs/>
          </w:rPr>
          <w:t>hier</w:t>
        </w:r>
      </w:hyperlink>
      <w:r w:rsidRPr="00B0167F">
        <w:rPr>
          <w:b/>
          <w:bCs/>
        </w:rPr>
        <w:t xml:space="preserve"> te vinden)</w:t>
      </w:r>
    </w:p>
    <w:p w:rsidR="00B0167F" w:rsidRPr="00B0167F" w:rsidP="00B0167F" w14:paraId="2DC19D65" w14:textId="77777777">
      <w:pPr>
        <w:rPr>
          <w:b/>
          <w:bCs/>
        </w:rPr>
      </w:pPr>
    </w:p>
    <w:p w:rsidR="00B0167F" w:rsidRPr="00B0167F" w:rsidP="00B0167F" w14:paraId="77BFF139" w14:textId="77777777">
      <w:pPr>
        <w:rPr>
          <w:b/>
          <w:bCs/>
        </w:rPr>
      </w:pPr>
      <w:r w:rsidRPr="00B0167F">
        <w:rPr>
          <w:b/>
          <w:bCs/>
        </w:rPr>
        <w:t xml:space="preserve">Vergeet niet eventuele </w:t>
      </w:r>
      <w:r w:rsidRPr="00B0167F">
        <w:rPr>
          <w:b/>
          <w:bCs/>
        </w:rPr>
        <w:t>prio’s</w:t>
      </w:r>
      <w:r w:rsidRPr="00B0167F">
        <w:rPr>
          <w:b/>
          <w:bCs/>
        </w:rPr>
        <w:t xml:space="preserve">, </w:t>
      </w:r>
      <w:r w:rsidRPr="00B0167F">
        <w:rPr>
          <w:b/>
          <w:bCs/>
        </w:rPr>
        <w:t>subtoets</w:t>
      </w:r>
      <w:r w:rsidRPr="00B0167F">
        <w:rPr>
          <w:b/>
          <w:bCs/>
        </w:rPr>
        <w:t xml:space="preserve"> en behandelvoorbehoud aan me door te geven voor verwerking op de IPEX-site!</w:t>
      </w:r>
    </w:p>
    <w:p w:rsidR="00B0167F" w:rsidRPr="00B0167F" w:rsidP="00B0167F" w14:paraId="19960721" w14:textId="77777777">
      <w:pPr>
        <w:rPr>
          <w:b/>
          <w:bCs/>
        </w:rPr>
      </w:pPr>
    </w:p>
    <w:p w:rsidR="00B0167F" w:rsidRPr="00B0167F" w:rsidP="00B0167F" w14:paraId="2B9C345D" w14:textId="77777777">
      <w:r w:rsidRPr="00B0167F">
        <w:t>De</w:t>
      </w:r>
      <w:r w:rsidRPr="00B0167F">
        <w:rPr>
          <w:b/>
          <w:bCs/>
        </w:rPr>
        <w:t xml:space="preserve"> </w:t>
      </w:r>
      <w:r w:rsidRPr="00B0167F">
        <w:t xml:space="preserve">Europese Commissie heeft in de periode tussen </w:t>
      </w:r>
      <w:r w:rsidRPr="00B0167F">
        <w:rPr>
          <w:b/>
          <w:bCs/>
        </w:rPr>
        <w:t>13</w:t>
      </w:r>
      <w:r w:rsidRPr="00B0167F">
        <w:t xml:space="preserve"> </w:t>
      </w:r>
      <w:r w:rsidRPr="00B0167F">
        <w:rPr>
          <w:b/>
          <w:bCs/>
        </w:rPr>
        <w:t>en 20 november 2025</w:t>
      </w:r>
      <w:r w:rsidRPr="00B0167F">
        <w:t xml:space="preserve"> de volgende voorstellen voor Europese wetgeving, besluiten en andere beleidsvormende documenten aan de Tweede Kamer gestuurd: </w:t>
      </w:r>
    </w:p>
    <w:p w:rsidR="00B0167F" w:rsidRPr="00B0167F" w:rsidP="00B0167F" w14:paraId="2291902E" w14:textId="77777777"/>
    <w:p w:rsidR="00B0167F" w:rsidRPr="00B0167F" w:rsidP="00B0167F" w14:paraId="4554F79F" w14:textId="77777777">
      <w:pPr>
        <w:numPr>
          <w:ilvl w:val="0"/>
          <w:numId w:val="1"/>
        </w:numPr>
        <w:rPr>
          <w:b/>
          <w:bCs/>
        </w:rPr>
      </w:pPr>
      <w:r w:rsidRPr="00B0167F">
        <w:rPr>
          <w:b/>
          <w:bCs/>
        </w:rPr>
        <w:t>Nieuw voorgestelde EU-wetgeving</w:t>
      </w:r>
      <w:r w:rsidRPr="00B0167F">
        <w:br/>
        <w:t>(Verordeningen, richtlijnen en wetgevende besluiten)</w:t>
      </w:r>
    </w:p>
    <w:p w:rsidR="00B0167F" w:rsidRPr="00B0167F" w:rsidP="00B0167F" w14:paraId="67AC7077" w14:textId="77777777"/>
    <w:tbl>
      <w:tblPr>
        <w:tblW w:w="0" w:type="auto"/>
        <w:tblCellMar>
          <w:left w:w="0" w:type="dxa"/>
          <w:right w:w="0" w:type="dxa"/>
        </w:tblCellMar>
        <w:tblLook w:val="04A0"/>
      </w:tblPr>
      <w:tblGrid>
        <w:gridCol w:w="421"/>
        <w:gridCol w:w="1134"/>
        <w:gridCol w:w="6378"/>
      </w:tblGrid>
      <w:tr w14:paraId="2A64002C" w14:textId="77777777">
        <w:tblPrEx>
          <w:tblW w:w="0" w:type="auto"/>
          <w:tblCellMar>
            <w:left w:w="0" w:type="dxa"/>
            <w:right w:w="0" w:type="dxa"/>
          </w:tblCellMar>
          <w:tblLook w:val="04A0"/>
        </w:tblPrEx>
        <w:tc>
          <w:tcPr>
            <w:tcW w:w="421" w:type="dxa"/>
            <w:vMerge w:val="restart"/>
            <w:tcBorders>
              <w:top w:val="single" w:sz="8" w:space="0" w:color="D9D9D9"/>
              <w:left w:val="single" w:sz="8" w:space="0" w:color="D9D9D9"/>
              <w:bottom w:val="single" w:sz="8" w:space="0" w:color="D9D9D9"/>
              <w:right w:val="nil"/>
            </w:tcBorders>
            <w:shd w:val="clear" w:color="auto" w:fill="F2F2F2"/>
            <w:tcMar>
              <w:top w:w="0" w:type="dxa"/>
              <w:left w:w="108" w:type="dxa"/>
              <w:bottom w:w="0" w:type="dxa"/>
              <w:right w:w="108" w:type="dxa"/>
            </w:tcMar>
          </w:tcPr>
          <w:p w:rsidR="00B0167F" w:rsidRPr="00B0167F" w:rsidP="00B0167F" w14:paraId="5D638009" w14:textId="77777777">
            <w:pPr>
              <w:numPr>
                <w:ilvl w:val="0"/>
                <w:numId w:val="2"/>
              </w:numPr>
            </w:pPr>
          </w:p>
        </w:tc>
        <w:tc>
          <w:tcPr>
            <w:tcW w:w="1134" w:type="dxa"/>
            <w:tcBorders>
              <w:top w:val="single" w:sz="8" w:space="0" w:color="D9D9D9"/>
              <w:left w:val="nil"/>
              <w:bottom w:val="nil"/>
              <w:right w:val="nil"/>
            </w:tcBorders>
            <w:tcMar>
              <w:top w:w="0" w:type="dxa"/>
              <w:left w:w="108" w:type="dxa"/>
              <w:bottom w:w="0" w:type="dxa"/>
              <w:right w:w="108" w:type="dxa"/>
            </w:tcMar>
            <w:hideMark/>
          </w:tcPr>
          <w:p w:rsidR="00B0167F" w:rsidRPr="00B0167F" w:rsidP="00B0167F" w14:paraId="4D33CE4F" w14:textId="77777777">
            <w:r w:rsidRPr="00B0167F">
              <w:t>Titel</w:t>
            </w:r>
          </w:p>
        </w:tc>
        <w:tc>
          <w:tcPr>
            <w:tcW w:w="6378" w:type="dxa"/>
            <w:tcBorders>
              <w:top w:val="single" w:sz="8" w:space="0" w:color="D9D9D9"/>
              <w:left w:val="nil"/>
              <w:bottom w:val="nil"/>
              <w:right w:val="single" w:sz="8" w:space="0" w:color="D9D9D9"/>
            </w:tcBorders>
            <w:tcMar>
              <w:top w:w="0" w:type="dxa"/>
              <w:left w:w="108" w:type="dxa"/>
              <w:bottom w:w="0" w:type="dxa"/>
              <w:right w:w="108" w:type="dxa"/>
            </w:tcMar>
            <w:hideMark/>
          </w:tcPr>
          <w:p w:rsidR="00B0167F" w:rsidRPr="00B0167F" w:rsidP="00B0167F" w14:paraId="577E7BE6" w14:textId="77777777">
            <w:r w:rsidRPr="00B0167F">
              <w:t xml:space="preserve">Voorstel voor een VERORDENING VAN DE RAAD tot wijziging van Verordening (EU) nr. 904/2010 betreffende de toegang van het Europees Openbaar Ministerie (EOM) en het Europees Bureau voor fraudebestrijding (OLAF) tot gegevens over de belasting over de toegevoegde waarde op het niveau van de Unie </w:t>
            </w:r>
            <w:hyperlink r:id="rId5" w:history="1">
              <w:r w:rsidRPr="00B0167F">
                <w:rPr>
                  <w:rStyle w:val="Hyperlink"/>
                </w:rPr>
                <w:t>COM(2025)685</w:t>
              </w:r>
            </w:hyperlink>
          </w:p>
        </w:tc>
      </w:tr>
      <w:tr w14:paraId="1B5EBE20" w14:textId="77777777">
        <w:tblPrEx>
          <w:tblW w:w="0" w:type="auto"/>
          <w:tblCellMar>
            <w:left w:w="0" w:type="dxa"/>
            <w:right w:w="0" w:type="dxa"/>
          </w:tblCellMar>
          <w:tblLook w:val="04A0"/>
        </w:tblPrEx>
        <w:tc>
          <w:tcPr>
            <w:tcW w:w="0" w:type="auto"/>
            <w:vMerge/>
            <w:tcBorders>
              <w:top w:val="single" w:sz="8" w:space="0" w:color="D9D9D9"/>
              <w:left w:val="single" w:sz="8" w:space="0" w:color="D9D9D9"/>
              <w:bottom w:val="single" w:sz="8" w:space="0" w:color="D9D9D9"/>
              <w:right w:val="nil"/>
            </w:tcBorders>
            <w:vAlign w:val="center"/>
            <w:hideMark/>
          </w:tcPr>
          <w:p w:rsidR="00B0167F" w:rsidRPr="00B0167F" w:rsidP="00B0167F" w14:paraId="596754C0" w14:textId="77777777"/>
        </w:tc>
        <w:tc>
          <w:tcPr>
            <w:tcW w:w="1134" w:type="dxa"/>
            <w:tcMar>
              <w:top w:w="0" w:type="dxa"/>
              <w:left w:w="108" w:type="dxa"/>
              <w:bottom w:w="0" w:type="dxa"/>
              <w:right w:w="108" w:type="dxa"/>
            </w:tcMar>
            <w:hideMark/>
          </w:tcPr>
          <w:p w:rsidR="00B0167F" w:rsidRPr="00B0167F" w:rsidP="00B0167F" w14:paraId="6C2B2F80" w14:textId="77777777">
            <w:r w:rsidRPr="00B0167F">
              <w:t>Voortouw</w:t>
            </w:r>
          </w:p>
        </w:tc>
        <w:tc>
          <w:tcPr>
            <w:tcW w:w="6378" w:type="dxa"/>
            <w:tcBorders>
              <w:top w:val="nil"/>
              <w:left w:val="nil"/>
              <w:bottom w:val="nil"/>
              <w:right w:val="single" w:sz="8" w:space="0" w:color="D9D9D9"/>
            </w:tcBorders>
            <w:tcMar>
              <w:top w:w="0" w:type="dxa"/>
              <w:left w:w="108" w:type="dxa"/>
              <w:bottom w:w="0" w:type="dxa"/>
              <w:right w:w="108" w:type="dxa"/>
            </w:tcMar>
            <w:hideMark/>
          </w:tcPr>
          <w:p w:rsidR="00B0167F" w:rsidRPr="00B0167F" w:rsidP="00B0167F" w14:paraId="4FCA34F7" w14:textId="77777777">
            <w:pPr>
              <w:rPr>
                <w:b/>
                <w:bCs/>
              </w:rPr>
            </w:pPr>
            <w:r w:rsidRPr="00B0167F">
              <w:rPr>
                <w:b/>
                <w:bCs/>
              </w:rPr>
              <w:t>Fin</w:t>
            </w:r>
          </w:p>
        </w:tc>
      </w:tr>
      <w:tr w14:paraId="12EB61EC" w14:textId="77777777">
        <w:tblPrEx>
          <w:tblW w:w="0" w:type="auto"/>
          <w:tblCellMar>
            <w:left w:w="0" w:type="dxa"/>
            <w:right w:w="0" w:type="dxa"/>
          </w:tblCellMar>
          <w:tblLook w:val="04A0"/>
        </w:tblPrEx>
        <w:tc>
          <w:tcPr>
            <w:tcW w:w="0" w:type="auto"/>
            <w:vMerge/>
            <w:tcBorders>
              <w:top w:val="single" w:sz="8" w:space="0" w:color="D9D9D9"/>
              <w:left w:val="single" w:sz="8" w:space="0" w:color="D9D9D9"/>
              <w:bottom w:val="single" w:sz="8" w:space="0" w:color="D9D9D9"/>
              <w:right w:val="nil"/>
            </w:tcBorders>
            <w:vAlign w:val="center"/>
            <w:hideMark/>
          </w:tcPr>
          <w:p w:rsidR="00B0167F" w:rsidRPr="00B0167F" w:rsidP="00B0167F" w14:paraId="1CB095AA" w14:textId="77777777"/>
        </w:tc>
        <w:tc>
          <w:tcPr>
            <w:tcW w:w="1134" w:type="dxa"/>
            <w:tcBorders>
              <w:top w:val="nil"/>
              <w:left w:val="nil"/>
              <w:bottom w:val="single" w:sz="8" w:space="0" w:color="D9D9D9"/>
              <w:right w:val="nil"/>
            </w:tcBorders>
            <w:tcMar>
              <w:top w:w="0" w:type="dxa"/>
              <w:left w:w="108" w:type="dxa"/>
              <w:bottom w:w="0" w:type="dxa"/>
              <w:right w:w="108" w:type="dxa"/>
            </w:tcMar>
            <w:hideMark/>
          </w:tcPr>
          <w:p w:rsidR="00B0167F" w:rsidRPr="00B0167F" w:rsidP="00B0167F" w14:paraId="3D6A4B89" w14:textId="77777777">
            <w:r w:rsidRPr="00B0167F">
              <w:t>Datum</w:t>
            </w:r>
          </w:p>
        </w:tc>
        <w:tc>
          <w:tcPr>
            <w:tcW w:w="6378" w:type="dxa"/>
            <w:tcBorders>
              <w:top w:val="nil"/>
              <w:left w:val="nil"/>
              <w:bottom w:val="single" w:sz="8" w:space="0" w:color="D9D9D9"/>
              <w:right w:val="single" w:sz="8" w:space="0" w:color="D9D9D9"/>
            </w:tcBorders>
            <w:tcMar>
              <w:top w:w="0" w:type="dxa"/>
              <w:left w:w="108" w:type="dxa"/>
              <w:bottom w:w="0" w:type="dxa"/>
              <w:right w:w="108" w:type="dxa"/>
            </w:tcMar>
            <w:hideMark/>
          </w:tcPr>
          <w:p w:rsidR="00B0167F" w:rsidRPr="00B0167F" w:rsidP="00B0167F" w14:paraId="31E0AA20" w14:textId="77777777">
            <w:r w:rsidRPr="00B0167F">
              <w:t>14-11-2025</w:t>
            </w:r>
          </w:p>
        </w:tc>
      </w:tr>
    </w:tbl>
    <w:p w:rsidR="00B0167F" w:rsidRPr="00B0167F" w:rsidP="00B0167F" w14:paraId="6B185B78" w14:textId="77777777"/>
    <w:tbl>
      <w:tblPr>
        <w:tblW w:w="0" w:type="auto"/>
        <w:tblCellMar>
          <w:left w:w="0" w:type="dxa"/>
          <w:right w:w="0" w:type="dxa"/>
        </w:tblCellMar>
        <w:tblLook w:val="04A0"/>
      </w:tblPr>
      <w:tblGrid>
        <w:gridCol w:w="421"/>
        <w:gridCol w:w="1134"/>
        <w:gridCol w:w="6378"/>
      </w:tblGrid>
      <w:tr w14:paraId="4BDF34FC" w14:textId="77777777">
        <w:tblPrEx>
          <w:tblW w:w="0" w:type="auto"/>
          <w:tblCellMar>
            <w:left w:w="0" w:type="dxa"/>
            <w:right w:w="0" w:type="dxa"/>
          </w:tblCellMar>
          <w:tblLook w:val="04A0"/>
        </w:tblPrEx>
        <w:tc>
          <w:tcPr>
            <w:tcW w:w="421" w:type="dxa"/>
            <w:vMerge w:val="restart"/>
            <w:tcBorders>
              <w:top w:val="single" w:sz="8" w:space="0" w:color="D9D9D9"/>
              <w:left w:val="single" w:sz="8" w:space="0" w:color="D9D9D9"/>
              <w:bottom w:val="single" w:sz="8" w:space="0" w:color="D9D9D9"/>
              <w:right w:val="nil"/>
            </w:tcBorders>
            <w:shd w:val="clear" w:color="auto" w:fill="F2F2F2"/>
            <w:tcMar>
              <w:top w:w="0" w:type="dxa"/>
              <w:left w:w="108" w:type="dxa"/>
              <w:bottom w:w="0" w:type="dxa"/>
              <w:right w:w="108" w:type="dxa"/>
            </w:tcMar>
          </w:tcPr>
          <w:p w:rsidR="00B0167F" w:rsidRPr="00B0167F" w:rsidP="00B0167F" w14:paraId="207A0867" w14:textId="77777777">
            <w:pPr>
              <w:numPr>
                <w:ilvl w:val="0"/>
                <w:numId w:val="2"/>
              </w:numPr>
            </w:pPr>
          </w:p>
        </w:tc>
        <w:tc>
          <w:tcPr>
            <w:tcW w:w="1134" w:type="dxa"/>
            <w:tcBorders>
              <w:top w:val="single" w:sz="8" w:space="0" w:color="D9D9D9"/>
              <w:left w:val="nil"/>
              <w:bottom w:val="nil"/>
              <w:right w:val="nil"/>
            </w:tcBorders>
            <w:tcMar>
              <w:top w:w="0" w:type="dxa"/>
              <w:left w:w="108" w:type="dxa"/>
              <w:bottom w:w="0" w:type="dxa"/>
              <w:right w:w="108" w:type="dxa"/>
            </w:tcMar>
            <w:hideMark/>
          </w:tcPr>
          <w:p w:rsidR="00B0167F" w:rsidRPr="00B0167F" w:rsidP="00B0167F" w14:paraId="04A10A00" w14:textId="77777777">
            <w:r w:rsidRPr="00B0167F">
              <w:t>Titel</w:t>
            </w:r>
          </w:p>
        </w:tc>
        <w:tc>
          <w:tcPr>
            <w:tcW w:w="6378" w:type="dxa"/>
            <w:tcBorders>
              <w:top w:val="single" w:sz="8" w:space="0" w:color="D9D9D9"/>
              <w:left w:val="nil"/>
              <w:bottom w:val="nil"/>
              <w:right w:val="single" w:sz="8" w:space="0" w:color="D9D9D9"/>
            </w:tcBorders>
            <w:tcMar>
              <w:top w:w="0" w:type="dxa"/>
              <w:left w:w="108" w:type="dxa"/>
              <w:bottom w:w="0" w:type="dxa"/>
              <w:right w:w="108" w:type="dxa"/>
            </w:tcMar>
            <w:hideMark/>
          </w:tcPr>
          <w:p w:rsidR="00B0167F" w:rsidRPr="00B0167F" w:rsidP="00B0167F" w14:paraId="3109466B" w14:textId="77777777">
            <w:pPr>
              <w:rPr>
                <w:lang w:val="en-US"/>
              </w:rPr>
            </w:pPr>
            <w:r w:rsidRPr="00B0167F">
              <w:rPr>
                <w:lang w:val="en-US"/>
              </w:rPr>
              <w:t xml:space="preserve">European Parliament legislative resolution of 13 November 2025 on the amendment of the European Electoral act, allowing Members to vote in plenary by proxy voting during pregnancy and after giving birth (2025/2195(INL) – </w:t>
            </w:r>
            <w:hyperlink r:id="rId6" w:history="1">
              <w:r w:rsidRPr="00B0167F">
                <w:rPr>
                  <w:rStyle w:val="Hyperlink"/>
                  <w:lang w:val="en-US"/>
                </w:rPr>
                <w:t>2025/0900(APP))</w:t>
              </w:r>
            </w:hyperlink>
          </w:p>
        </w:tc>
      </w:tr>
      <w:tr w14:paraId="586726C1" w14:textId="77777777">
        <w:tblPrEx>
          <w:tblW w:w="0" w:type="auto"/>
          <w:tblCellMar>
            <w:left w:w="0" w:type="dxa"/>
            <w:right w:w="0" w:type="dxa"/>
          </w:tblCellMar>
          <w:tblLook w:val="04A0"/>
        </w:tblPrEx>
        <w:tc>
          <w:tcPr>
            <w:tcW w:w="0" w:type="auto"/>
            <w:vMerge/>
            <w:tcBorders>
              <w:top w:val="single" w:sz="8" w:space="0" w:color="D9D9D9"/>
              <w:left w:val="single" w:sz="8" w:space="0" w:color="D9D9D9"/>
              <w:bottom w:val="single" w:sz="8" w:space="0" w:color="D9D9D9"/>
              <w:right w:val="nil"/>
            </w:tcBorders>
            <w:vAlign w:val="center"/>
            <w:hideMark/>
          </w:tcPr>
          <w:p w:rsidR="00B0167F" w:rsidRPr="00B0167F" w:rsidP="00B0167F" w14:paraId="4D0097A4" w14:textId="77777777">
            <w:pPr>
              <w:rPr>
                <w:lang w:val="en-US"/>
              </w:rPr>
            </w:pPr>
          </w:p>
        </w:tc>
        <w:tc>
          <w:tcPr>
            <w:tcW w:w="1134" w:type="dxa"/>
            <w:tcMar>
              <w:top w:w="0" w:type="dxa"/>
              <w:left w:w="108" w:type="dxa"/>
              <w:bottom w:w="0" w:type="dxa"/>
              <w:right w:w="108" w:type="dxa"/>
            </w:tcMar>
            <w:hideMark/>
          </w:tcPr>
          <w:p w:rsidR="00B0167F" w:rsidRPr="00B0167F" w:rsidP="00B0167F" w14:paraId="2AC63E3B" w14:textId="77777777">
            <w:r w:rsidRPr="00B0167F">
              <w:t>Voortouw</w:t>
            </w:r>
          </w:p>
        </w:tc>
        <w:tc>
          <w:tcPr>
            <w:tcW w:w="6378" w:type="dxa"/>
            <w:tcBorders>
              <w:top w:val="nil"/>
              <w:left w:val="nil"/>
              <w:bottom w:val="nil"/>
              <w:right w:val="single" w:sz="8" w:space="0" w:color="D9D9D9"/>
            </w:tcBorders>
            <w:tcMar>
              <w:top w:w="0" w:type="dxa"/>
              <w:left w:w="108" w:type="dxa"/>
              <w:bottom w:w="0" w:type="dxa"/>
              <w:right w:w="108" w:type="dxa"/>
            </w:tcMar>
            <w:hideMark/>
          </w:tcPr>
          <w:p w:rsidR="00B0167F" w:rsidRPr="00B0167F" w:rsidP="00B0167F" w14:paraId="124E1422" w14:textId="77777777">
            <w:pPr>
              <w:rPr>
                <w:b/>
                <w:bCs/>
              </w:rPr>
            </w:pPr>
            <w:r w:rsidRPr="00B0167F">
              <w:rPr>
                <w:b/>
                <w:bCs/>
              </w:rPr>
              <w:t>BiZa</w:t>
            </w:r>
          </w:p>
        </w:tc>
      </w:tr>
      <w:tr w14:paraId="7497F5B0" w14:textId="77777777">
        <w:tblPrEx>
          <w:tblW w:w="0" w:type="auto"/>
          <w:tblCellMar>
            <w:left w:w="0" w:type="dxa"/>
            <w:right w:w="0" w:type="dxa"/>
          </w:tblCellMar>
          <w:tblLook w:val="04A0"/>
        </w:tblPrEx>
        <w:tc>
          <w:tcPr>
            <w:tcW w:w="0" w:type="auto"/>
            <w:vMerge/>
            <w:tcBorders>
              <w:top w:val="single" w:sz="8" w:space="0" w:color="D9D9D9"/>
              <w:left w:val="single" w:sz="8" w:space="0" w:color="D9D9D9"/>
              <w:bottom w:val="single" w:sz="8" w:space="0" w:color="D9D9D9"/>
              <w:right w:val="nil"/>
            </w:tcBorders>
            <w:vAlign w:val="center"/>
            <w:hideMark/>
          </w:tcPr>
          <w:p w:rsidR="00B0167F" w:rsidRPr="00B0167F" w:rsidP="00B0167F" w14:paraId="0846A21E" w14:textId="77777777"/>
        </w:tc>
        <w:tc>
          <w:tcPr>
            <w:tcW w:w="1134" w:type="dxa"/>
            <w:tcBorders>
              <w:top w:val="nil"/>
              <w:left w:val="nil"/>
              <w:bottom w:val="single" w:sz="8" w:space="0" w:color="D9D9D9"/>
              <w:right w:val="nil"/>
            </w:tcBorders>
            <w:tcMar>
              <w:top w:w="0" w:type="dxa"/>
              <w:left w:w="108" w:type="dxa"/>
              <w:bottom w:w="0" w:type="dxa"/>
              <w:right w:w="108" w:type="dxa"/>
            </w:tcMar>
            <w:hideMark/>
          </w:tcPr>
          <w:p w:rsidR="00B0167F" w:rsidRPr="00B0167F" w:rsidP="00B0167F" w14:paraId="18C610DF" w14:textId="77777777">
            <w:r w:rsidRPr="00B0167F">
              <w:t>Datum</w:t>
            </w:r>
          </w:p>
        </w:tc>
        <w:tc>
          <w:tcPr>
            <w:tcW w:w="6378" w:type="dxa"/>
            <w:tcBorders>
              <w:top w:val="nil"/>
              <w:left w:val="nil"/>
              <w:bottom w:val="single" w:sz="8" w:space="0" w:color="D9D9D9"/>
              <w:right w:val="single" w:sz="8" w:space="0" w:color="D9D9D9"/>
            </w:tcBorders>
            <w:tcMar>
              <w:top w:w="0" w:type="dxa"/>
              <w:left w:w="108" w:type="dxa"/>
              <w:bottom w:w="0" w:type="dxa"/>
              <w:right w:w="108" w:type="dxa"/>
            </w:tcMar>
            <w:hideMark/>
          </w:tcPr>
          <w:p w:rsidR="00B0167F" w:rsidRPr="00B0167F" w:rsidP="00B0167F" w14:paraId="018208CB" w14:textId="77777777">
            <w:r w:rsidRPr="00B0167F">
              <w:t>13-11-2025</w:t>
            </w:r>
          </w:p>
        </w:tc>
      </w:tr>
    </w:tbl>
    <w:p w:rsidR="00B0167F" w:rsidP="00B0167F" w14:paraId="04B945A5" w14:textId="77777777"/>
    <w:p w:rsidR="00B0167F" w:rsidP="00B0167F" w14:paraId="09AC9D3D" w14:textId="77777777"/>
    <w:p w:rsidR="00B0167F" w:rsidP="00B0167F" w14:paraId="5BB0BBE9" w14:textId="77777777"/>
    <w:p w:rsidR="00B0167F" w:rsidP="00B0167F" w14:paraId="125D2B73" w14:textId="77777777"/>
    <w:p w:rsidR="00B0167F" w:rsidP="00B0167F" w14:paraId="3255A2C2" w14:textId="77777777"/>
    <w:p w:rsidR="00B0167F" w:rsidP="00B0167F" w14:paraId="4A357102" w14:textId="77777777"/>
    <w:p w:rsidR="00B0167F" w:rsidRPr="00B0167F" w:rsidP="00B0167F" w14:paraId="6AA52B33" w14:textId="77777777"/>
    <w:p w:rsidR="00B0167F" w:rsidRPr="00B0167F" w:rsidP="00B0167F" w14:paraId="1E50FA0D" w14:textId="77777777">
      <w:pPr>
        <w:numPr>
          <w:ilvl w:val="0"/>
          <w:numId w:val="1"/>
        </w:numPr>
        <w:rPr>
          <w:b/>
          <w:bCs/>
        </w:rPr>
      </w:pPr>
      <w:r w:rsidRPr="00B0167F">
        <w:rPr>
          <w:b/>
          <w:bCs/>
        </w:rPr>
        <w:t xml:space="preserve">Nieuwe EU-documenten van niet-wetgevende aard </w:t>
      </w:r>
      <w:r w:rsidRPr="00B0167F">
        <w:br/>
        <w:t>(Mededelingen, aanbevelingen, actieplannen, consultaties, etc.)</w:t>
      </w:r>
    </w:p>
    <w:p w:rsidR="00B0167F" w:rsidRPr="00B0167F" w:rsidP="00B0167F" w14:paraId="239597E5" w14:textId="77777777"/>
    <w:tbl>
      <w:tblPr>
        <w:tblW w:w="7935" w:type="dxa"/>
        <w:tblInd w:w="-5" w:type="dxa"/>
        <w:tblCellMar>
          <w:left w:w="0" w:type="dxa"/>
          <w:right w:w="0" w:type="dxa"/>
        </w:tblCellMar>
        <w:tblLook w:val="04A0"/>
      </w:tblPr>
      <w:tblGrid>
        <w:gridCol w:w="426"/>
        <w:gridCol w:w="1134"/>
        <w:gridCol w:w="6375"/>
      </w:tblGrid>
      <w:tr w14:paraId="669C799B" w14:textId="77777777">
        <w:tblPrEx>
          <w:tblW w:w="7935" w:type="dxa"/>
          <w:tblInd w:w="-5" w:type="dxa"/>
          <w:tblCellMar>
            <w:left w:w="0" w:type="dxa"/>
            <w:right w:w="0" w:type="dxa"/>
          </w:tblCellMar>
          <w:tblLook w:val="04A0"/>
        </w:tblPrEx>
        <w:tc>
          <w:tcPr>
            <w:tcW w:w="426" w:type="dxa"/>
            <w:vMerge w:val="restart"/>
            <w:tcBorders>
              <w:top w:val="single" w:sz="8" w:space="0" w:color="D9D9D9"/>
              <w:left w:val="single" w:sz="8" w:space="0" w:color="D9D9D9"/>
              <w:bottom w:val="single" w:sz="8" w:space="0" w:color="D9D9D9"/>
              <w:right w:val="nil"/>
            </w:tcBorders>
            <w:shd w:val="clear" w:color="auto" w:fill="F2F2F2"/>
            <w:tcMar>
              <w:top w:w="0" w:type="dxa"/>
              <w:left w:w="108" w:type="dxa"/>
              <w:bottom w:w="0" w:type="dxa"/>
              <w:right w:w="108" w:type="dxa"/>
            </w:tcMar>
          </w:tcPr>
          <w:p w:rsidR="00B0167F" w:rsidRPr="00B0167F" w:rsidP="00B0167F" w14:paraId="3CF102FF" w14:textId="77777777">
            <w:pPr>
              <w:numPr>
                <w:ilvl w:val="0"/>
                <w:numId w:val="2"/>
              </w:numPr>
            </w:pPr>
          </w:p>
        </w:tc>
        <w:tc>
          <w:tcPr>
            <w:tcW w:w="1134" w:type="dxa"/>
            <w:tcBorders>
              <w:top w:val="single" w:sz="8" w:space="0" w:color="D9D9D9"/>
              <w:left w:val="nil"/>
              <w:bottom w:val="nil"/>
              <w:right w:val="nil"/>
            </w:tcBorders>
            <w:tcMar>
              <w:top w:w="0" w:type="dxa"/>
              <w:left w:w="108" w:type="dxa"/>
              <w:bottom w:w="0" w:type="dxa"/>
              <w:right w:w="108" w:type="dxa"/>
            </w:tcMar>
            <w:hideMark/>
          </w:tcPr>
          <w:p w:rsidR="00B0167F" w:rsidRPr="00B0167F" w:rsidP="00B0167F" w14:paraId="050CC7D2" w14:textId="77777777">
            <w:r w:rsidRPr="00B0167F">
              <w:t>Titel</w:t>
            </w:r>
          </w:p>
        </w:tc>
        <w:tc>
          <w:tcPr>
            <w:tcW w:w="6378" w:type="dxa"/>
            <w:tcBorders>
              <w:top w:val="single" w:sz="8" w:space="0" w:color="D9D9D9"/>
              <w:left w:val="nil"/>
              <w:bottom w:val="nil"/>
              <w:right w:val="single" w:sz="8" w:space="0" w:color="D9D9D9"/>
            </w:tcBorders>
            <w:tcMar>
              <w:top w:w="0" w:type="dxa"/>
              <w:left w:w="108" w:type="dxa"/>
              <w:bottom w:w="0" w:type="dxa"/>
              <w:right w:w="108" w:type="dxa"/>
            </w:tcMar>
            <w:hideMark/>
          </w:tcPr>
          <w:p w:rsidR="00B0167F" w:rsidRPr="00B0167F" w:rsidP="00B0167F" w14:paraId="565A708B" w14:textId="77777777">
            <w:r w:rsidRPr="00B0167F">
              <w:t xml:space="preserve">Voorstel voor een BESLUIT VAN DE RAAD betreffende het standpunt dat namens de Europese Unie moet worden ingenomen in het Gespecialiseerd Comité voor het wegvervoer, opgericht bij de Handels- en samenwerkingsovereenkomst tussen de Europese Unie en de Europese Gemeenschap voor Atoomenergie, enerzijds, en het Verenigd Koninkrijk van Groot-Brittannië en Noord-Ierland, anderzijds, met betrekking tot een gemeenschappelijke lijst van ernstige inbreuken die kunnen leiden tot verlies van de betrouwbaarheidsstatus </w:t>
            </w:r>
            <w:hyperlink r:id="rId7" w:history="1">
              <w:r w:rsidRPr="00B0167F">
                <w:rPr>
                  <w:rStyle w:val="Hyperlink"/>
                </w:rPr>
                <w:t>COM(2025)466</w:t>
              </w:r>
            </w:hyperlink>
          </w:p>
        </w:tc>
      </w:tr>
      <w:tr w14:paraId="42642739" w14:textId="77777777">
        <w:tblPrEx>
          <w:tblW w:w="7935" w:type="dxa"/>
          <w:tblInd w:w="-5" w:type="dxa"/>
          <w:tblCellMar>
            <w:left w:w="0" w:type="dxa"/>
            <w:right w:w="0" w:type="dxa"/>
          </w:tblCellMar>
          <w:tblLook w:val="04A0"/>
        </w:tblPrEx>
        <w:trPr>
          <w:trHeight w:val="185"/>
        </w:trPr>
        <w:tc>
          <w:tcPr>
            <w:tcW w:w="0" w:type="auto"/>
            <w:vMerge/>
            <w:tcBorders>
              <w:top w:val="single" w:sz="8" w:space="0" w:color="D9D9D9"/>
              <w:left w:val="single" w:sz="8" w:space="0" w:color="D9D9D9"/>
              <w:bottom w:val="single" w:sz="8" w:space="0" w:color="D9D9D9"/>
              <w:right w:val="nil"/>
            </w:tcBorders>
            <w:vAlign w:val="center"/>
            <w:hideMark/>
          </w:tcPr>
          <w:p w:rsidR="00B0167F" w:rsidRPr="00B0167F" w:rsidP="00B0167F" w14:paraId="1BF22BD8" w14:textId="77777777"/>
        </w:tc>
        <w:tc>
          <w:tcPr>
            <w:tcW w:w="1134" w:type="dxa"/>
            <w:tcMar>
              <w:top w:w="0" w:type="dxa"/>
              <w:left w:w="108" w:type="dxa"/>
              <w:bottom w:w="0" w:type="dxa"/>
              <w:right w:w="108" w:type="dxa"/>
            </w:tcMar>
            <w:hideMark/>
          </w:tcPr>
          <w:p w:rsidR="00B0167F" w:rsidRPr="00B0167F" w:rsidP="00B0167F" w14:paraId="3488AC9A" w14:textId="77777777">
            <w:r w:rsidRPr="00B0167F">
              <w:t>Voortouw</w:t>
            </w:r>
          </w:p>
        </w:tc>
        <w:tc>
          <w:tcPr>
            <w:tcW w:w="6378" w:type="dxa"/>
            <w:tcBorders>
              <w:top w:val="nil"/>
              <w:left w:val="nil"/>
              <w:bottom w:val="nil"/>
              <w:right w:val="single" w:sz="8" w:space="0" w:color="D9D9D9"/>
            </w:tcBorders>
            <w:tcMar>
              <w:top w:w="0" w:type="dxa"/>
              <w:left w:w="108" w:type="dxa"/>
              <w:bottom w:w="0" w:type="dxa"/>
              <w:right w:w="108" w:type="dxa"/>
            </w:tcMar>
            <w:hideMark/>
          </w:tcPr>
          <w:p w:rsidR="00B0167F" w:rsidRPr="00B0167F" w:rsidP="00B0167F" w14:paraId="7A524D15" w14:textId="77777777">
            <w:pPr>
              <w:rPr>
                <w:b/>
                <w:bCs/>
              </w:rPr>
            </w:pPr>
            <w:r w:rsidRPr="00B0167F">
              <w:rPr>
                <w:b/>
                <w:bCs/>
              </w:rPr>
              <w:t>I&amp;W</w:t>
            </w:r>
          </w:p>
        </w:tc>
      </w:tr>
      <w:tr w14:paraId="4343B71F" w14:textId="77777777">
        <w:tblPrEx>
          <w:tblW w:w="7935" w:type="dxa"/>
          <w:tblInd w:w="-5" w:type="dxa"/>
          <w:tblCellMar>
            <w:left w:w="0" w:type="dxa"/>
            <w:right w:w="0" w:type="dxa"/>
          </w:tblCellMar>
          <w:tblLook w:val="04A0"/>
        </w:tblPrEx>
        <w:tc>
          <w:tcPr>
            <w:tcW w:w="0" w:type="auto"/>
            <w:vMerge/>
            <w:tcBorders>
              <w:top w:val="single" w:sz="8" w:space="0" w:color="D9D9D9"/>
              <w:left w:val="single" w:sz="8" w:space="0" w:color="D9D9D9"/>
              <w:bottom w:val="single" w:sz="8" w:space="0" w:color="D9D9D9"/>
              <w:right w:val="nil"/>
            </w:tcBorders>
            <w:vAlign w:val="center"/>
            <w:hideMark/>
          </w:tcPr>
          <w:p w:rsidR="00B0167F" w:rsidRPr="00B0167F" w:rsidP="00B0167F" w14:paraId="174194A5" w14:textId="77777777"/>
        </w:tc>
        <w:tc>
          <w:tcPr>
            <w:tcW w:w="1134" w:type="dxa"/>
            <w:tcBorders>
              <w:top w:val="nil"/>
              <w:left w:val="nil"/>
              <w:bottom w:val="single" w:sz="8" w:space="0" w:color="D9D9D9"/>
              <w:right w:val="nil"/>
            </w:tcBorders>
            <w:tcMar>
              <w:top w:w="0" w:type="dxa"/>
              <w:left w:w="108" w:type="dxa"/>
              <w:bottom w:w="0" w:type="dxa"/>
              <w:right w:w="108" w:type="dxa"/>
            </w:tcMar>
            <w:hideMark/>
          </w:tcPr>
          <w:p w:rsidR="00B0167F" w:rsidRPr="00B0167F" w:rsidP="00B0167F" w14:paraId="49F036BD" w14:textId="77777777">
            <w:r w:rsidRPr="00B0167F">
              <w:br/>
              <w:t>Datum</w:t>
            </w:r>
          </w:p>
        </w:tc>
        <w:tc>
          <w:tcPr>
            <w:tcW w:w="6378" w:type="dxa"/>
            <w:tcBorders>
              <w:top w:val="nil"/>
              <w:left w:val="nil"/>
              <w:bottom w:val="single" w:sz="8" w:space="0" w:color="D9D9D9"/>
              <w:right w:val="single" w:sz="8" w:space="0" w:color="D9D9D9"/>
            </w:tcBorders>
            <w:tcMar>
              <w:top w:w="0" w:type="dxa"/>
              <w:left w:w="108" w:type="dxa"/>
              <w:bottom w:w="0" w:type="dxa"/>
              <w:right w:w="108" w:type="dxa"/>
            </w:tcMar>
            <w:hideMark/>
          </w:tcPr>
          <w:p w:rsidR="00B0167F" w:rsidRPr="00B0167F" w:rsidP="00B0167F" w14:paraId="1F70BE5D" w14:textId="77777777">
            <w:r w:rsidRPr="00B0167F">
              <w:t>09-09-2025</w:t>
            </w:r>
          </w:p>
        </w:tc>
      </w:tr>
    </w:tbl>
    <w:p w:rsidR="00B0167F" w:rsidRPr="00B0167F" w:rsidP="00B0167F" w14:paraId="17D50917" w14:textId="77777777"/>
    <w:tbl>
      <w:tblPr>
        <w:tblW w:w="0" w:type="auto"/>
        <w:tblCellMar>
          <w:left w:w="0" w:type="dxa"/>
          <w:right w:w="0" w:type="dxa"/>
        </w:tblCellMar>
        <w:tblLook w:val="04A0"/>
      </w:tblPr>
      <w:tblGrid>
        <w:gridCol w:w="421"/>
        <w:gridCol w:w="1134"/>
        <w:gridCol w:w="6378"/>
      </w:tblGrid>
      <w:tr w14:paraId="33BD35B9" w14:textId="77777777">
        <w:tblPrEx>
          <w:tblW w:w="0" w:type="auto"/>
          <w:tblCellMar>
            <w:left w:w="0" w:type="dxa"/>
            <w:right w:w="0" w:type="dxa"/>
          </w:tblCellMar>
          <w:tblLook w:val="04A0"/>
        </w:tblPrEx>
        <w:tc>
          <w:tcPr>
            <w:tcW w:w="421" w:type="dxa"/>
            <w:vMerge w:val="restart"/>
            <w:tcBorders>
              <w:top w:val="single" w:sz="8" w:space="0" w:color="D9D9D9"/>
              <w:left w:val="single" w:sz="8" w:space="0" w:color="D9D9D9"/>
              <w:bottom w:val="single" w:sz="8" w:space="0" w:color="D9D9D9"/>
              <w:right w:val="nil"/>
            </w:tcBorders>
            <w:shd w:val="clear" w:color="auto" w:fill="F2F2F2"/>
            <w:tcMar>
              <w:top w:w="0" w:type="dxa"/>
              <w:left w:w="108" w:type="dxa"/>
              <w:bottom w:w="0" w:type="dxa"/>
              <w:right w:w="108" w:type="dxa"/>
            </w:tcMar>
          </w:tcPr>
          <w:p w:rsidR="00B0167F" w:rsidRPr="00B0167F" w:rsidP="00B0167F" w14:paraId="62CA6F40" w14:textId="77777777">
            <w:pPr>
              <w:numPr>
                <w:ilvl w:val="0"/>
                <w:numId w:val="2"/>
              </w:numPr>
            </w:pPr>
          </w:p>
        </w:tc>
        <w:tc>
          <w:tcPr>
            <w:tcW w:w="1134" w:type="dxa"/>
            <w:tcBorders>
              <w:top w:val="single" w:sz="8" w:space="0" w:color="D9D9D9"/>
              <w:left w:val="nil"/>
              <w:bottom w:val="nil"/>
              <w:right w:val="nil"/>
            </w:tcBorders>
            <w:tcMar>
              <w:top w:w="0" w:type="dxa"/>
              <w:left w:w="108" w:type="dxa"/>
              <w:bottom w:w="0" w:type="dxa"/>
              <w:right w:w="108" w:type="dxa"/>
            </w:tcMar>
            <w:hideMark/>
          </w:tcPr>
          <w:p w:rsidR="00B0167F" w:rsidRPr="00B0167F" w:rsidP="00B0167F" w14:paraId="0B1AD76D" w14:textId="77777777">
            <w:r w:rsidRPr="00B0167F">
              <w:t>Titel</w:t>
            </w:r>
          </w:p>
        </w:tc>
        <w:tc>
          <w:tcPr>
            <w:tcW w:w="6378" w:type="dxa"/>
            <w:tcBorders>
              <w:top w:val="single" w:sz="8" w:space="0" w:color="D9D9D9"/>
              <w:left w:val="nil"/>
              <w:bottom w:val="nil"/>
              <w:right w:val="single" w:sz="8" w:space="0" w:color="D9D9D9"/>
            </w:tcBorders>
            <w:tcMar>
              <w:top w:w="0" w:type="dxa"/>
              <w:left w:w="108" w:type="dxa"/>
              <w:bottom w:w="0" w:type="dxa"/>
              <w:right w:w="108" w:type="dxa"/>
            </w:tcMar>
            <w:hideMark/>
          </w:tcPr>
          <w:p w:rsidR="00B0167F" w:rsidRPr="00B0167F" w:rsidP="00B0167F" w14:paraId="1FC716AA" w14:textId="77777777">
            <w:r w:rsidRPr="00B0167F">
              <w:t xml:space="preserve">Voorstel voor een BESLUIT VAN DE RAAD betreffende het standpunt dat namens de Europese Unie moet worden ingenomen tijdens de 34ste zitting van de algemene vergadering van de Internationale Maritieme Organisatie </w:t>
            </w:r>
            <w:hyperlink r:id="rId8" w:history="1">
              <w:r w:rsidRPr="00B0167F">
                <w:rPr>
                  <w:rStyle w:val="Hyperlink"/>
                </w:rPr>
                <w:t>COM(2025)674</w:t>
              </w:r>
            </w:hyperlink>
          </w:p>
        </w:tc>
      </w:tr>
      <w:tr w14:paraId="3FA26636" w14:textId="77777777">
        <w:tblPrEx>
          <w:tblW w:w="0" w:type="auto"/>
          <w:tblCellMar>
            <w:left w:w="0" w:type="dxa"/>
            <w:right w:w="0" w:type="dxa"/>
          </w:tblCellMar>
          <w:tblLook w:val="04A0"/>
        </w:tblPrEx>
        <w:tc>
          <w:tcPr>
            <w:tcW w:w="0" w:type="auto"/>
            <w:vMerge/>
            <w:tcBorders>
              <w:top w:val="single" w:sz="8" w:space="0" w:color="D9D9D9"/>
              <w:left w:val="single" w:sz="8" w:space="0" w:color="D9D9D9"/>
              <w:bottom w:val="single" w:sz="8" w:space="0" w:color="D9D9D9"/>
              <w:right w:val="nil"/>
            </w:tcBorders>
            <w:vAlign w:val="center"/>
            <w:hideMark/>
          </w:tcPr>
          <w:p w:rsidR="00B0167F" w:rsidRPr="00B0167F" w:rsidP="00B0167F" w14:paraId="7CC2DC5C" w14:textId="77777777"/>
        </w:tc>
        <w:tc>
          <w:tcPr>
            <w:tcW w:w="1134" w:type="dxa"/>
            <w:tcMar>
              <w:top w:w="0" w:type="dxa"/>
              <w:left w:w="108" w:type="dxa"/>
              <w:bottom w:w="0" w:type="dxa"/>
              <w:right w:w="108" w:type="dxa"/>
            </w:tcMar>
            <w:hideMark/>
          </w:tcPr>
          <w:p w:rsidR="00B0167F" w:rsidRPr="00B0167F" w:rsidP="00B0167F" w14:paraId="5A8CB3AD" w14:textId="77777777">
            <w:r w:rsidRPr="00B0167F">
              <w:t>Voortouw</w:t>
            </w:r>
          </w:p>
        </w:tc>
        <w:tc>
          <w:tcPr>
            <w:tcW w:w="6378" w:type="dxa"/>
            <w:tcBorders>
              <w:top w:val="nil"/>
              <w:left w:val="nil"/>
              <w:bottom w:val="nil"/>
              <w:right w:val="single" w:sz="8" w:space="0" w:color="D9D9D9"/>
            </w:tcBorders>
            <w:tcMar>
              <w:top w:w="0" w:type="dxa"/>
              <w:left w:w="108" w:type="dxa"/>
              <w:bottom w:w="0" w:type="dxa"/>
              <w:right w:w="108" w:type="dxa"/>
            </w:tcMar>
            <w:hideMark/>
          </w:tcPr>
          <w:p w:rsidR="00B0167F" w:rsidRPr="00B0167F" w:rsidP="00B0167F" w14:paraId="62D5D03C" w14:textId="77777777">
            <w:pPr>
              <w:rPr>
                <w:b/>
                <w:bCs/>
              </w:rPr>
            </w:pPr>
            <w:r w:rsidRPr="00B0167F">
              <w:rPr>
                <w:b/>
                <w:bCs/>
              </w:rPr>
              <w:t>I&amp;W</w:t>
            </w:r>
          </w:p>
        </w:tc>
      </w:tr>
      <w:tr w14:paraId="7B8D83C2" w14:textId="77777777">
        <w:tblPrEx>
          <w:tblW w:w="0" w:type="auto"/>
          <w:tblCellMar>
            <w:left w:w="0" w:type="dxa"/>
            <w:right w:w="0" w:type="dxa"/>
          </w:tblCellMar>
          <w:tblLook w:val="04A0"/>
        </w:tblPrEx>
        <w:tc>
          <w:tcPr>
            <w:tcW w:w="0" w:type="auto"/>
            <w:vMerge/>
            <w:tcBorders>
              <w:top w:val="single" w:sz="8" w:space="0" w:color="D9D9D9"/>
              <w:left w:val="single" w:sz="8" w:space="0" w:color="D9D9D9"/>
              <w:bottom w:val="single" w:sz="8" w:space="0" w:color="D9D9D9"/>
              <w:right w:val="nil"/>
            </w:tcBorders>
            <w:vAlign w:val="center"/>
            <w:hideMark/>
          </w:tcPr>
          <w:p w:rsidR="00B0167F" w:rsidRPr="00B0167F" w:rsidP="00B0167F" w14:paraId="54380C58" w14:textId="77777777"/>
        </w:tc>
        <w:tc>
          <w:tcPr>
            <w:tcW w:w="1134" w:type="dxa"/>
            <w:tcBorders>
              <w:top w:val="nil"/>
              <w:left w:val="nil"/>
              <w:bottom w:val="single" w:sz="8" w:space="0" w:color="D9D9D9"/>
              <w:right w:val="nil"/>
            </w:tcBorders>
            <w:tcMar>
              <w:top w:w="0" w:type="dxa"/>
              <w:left w:w="108" w:type="dxa"/>
              <w:bottom w:w="0" w:type="dxa"/>
              <w:right w:w="108" w:type="dxa"/>
            </w:tcMar>
            <w:hideMark/>
          </w:tcPr>
          <w:p w:rsidR="00B0167F" w:rsidRPr="00B0167F" w:rsidP="00B0167F" w14:paraId="053E66F0" w14:textId="77777777">
            <w:r w:rsidRPr="00B0167F">
              <w:t>Datum</w:t>
            </w:r>
          </w:p>
        </w:tc>
        <w:tc>
          <w:tcPr>
            <w:tcW w:w="6378" w:type="dxa"/>
            <w:tcBorders>
              <w:top w:val="nil"/>
              <w:left w:val="nil"/>
              <w:bottom w:val="single" w:sz="8" w:space="0" w:color="D9D9D9"/>
              <w:right w:val="single" w:sz="8" w:space="0" w:color="D9D9D9"/>
            </w:tcBorders>
            <w:tcMar>
              <w:top w:w="0" w:type="dxa"/>
              <w:left w:w="108" w:type="dxa"/>
              <w:bottom w:w="0" w:type="dxa"/>
              <w:right w:w="108" w:type="dxa"/>
            </w:tcMar>
            <w:hideMark/>
          </w:tcPr>
          <w:p w:rsidR="00B0167F" w:rsidRPr="00B0167F" w:rsidP="00B0167F" w14:paraId="45FFA5EE" w14:textId="77777777">
            <w:r w:rsidRPr="00B0167F">
              <w:t>11-11-2025</w:t>
            </w:r>
          </w:p>
        </w:tc>
      </w:tr>
    </w:tbl>
    <w:p w:rsidR="00B0167F" w:rsidRPr="00B0167F" w:rsidP="00B0167F" w14:paraId="7F04A3AE" w14:textId="77777777"/>
    <w:tbl>
      <w:tblPr>
        <w:tblW w:w="0" w:type="auto"/>
        <w:tblCellMar>
          <w:left w:w="0" w:type="dxa"/>
          <w:right w:w="0" w:type="dxa"/>
        </w:tblCellMar>
        <w:tblLook w:val="04A0"/>
      </w:tblPr>
      <w:tblGrid>
        <w:gridCol w:w="421"/>
        <w:gridCol w:w="1134"/>
        <w:gridCol w:w="6378"/>
      </w:tblGrid>
      <w:tr w14:paraId="6F7A2432" w14:textId="77777777">
        <w:tblPrEx>
          <w:tblW w:w="0" w:type="auto"/>
          <w:tblCellMar>
            <w:left w:w="0" w:type="dxa"/>
            <w:right w:w="0" w:type="dxa"/>
          </w:tblCellMar>
          <w:tblLook w:val="04A0"/>
        </w:tblPrEx>
        <w:tc>
          <w:tcPr>
            <w:tcW w:w="421" w:type="dxa"/>
            <w:vMerge w:val="restart"/>
            <w:tcBorders>
              <w:top w:val="single" w:sz="8" w:space="0" w:color="D9D9D9"/>
              <w:left w:val="single" w:sz="8" w:space="0" w:color="D9D9D9"/>
              <w:bottom w:val="single" w:sz="8" w:space="0" w:color="D9D9D9"/>
              <w:right w:val="nil"/>
            </w:tcBorders>
            <w:shd w:val="clear" w:color="auto" w:fill="F2F2F2"/>
            <w:tcMar>
              <w:top w:w="0" w:type="dxa"/>
              <w:left w:w="108" w:type="dxa"/>
              <w:bottom w:w="0" w:type="dxa"/>
              <w:right w:w="108" w:type="dxa"/>
            </w:tcMar>
          </w:tcPr>
          <w:p w:rsidR="00B0167F" w:rsidRPr="00B0167F" w:rsidP="00B0167F" w14:paraId="7008544D" w14:textId="77777777">
            <w:pPr>
              <w:numPr>
                <w:ilvl w:val="0"/>
                <w:numId w:val="2"/>
              </w:numPr>
            </w:pPr>
          </w:p>
        </w:tc>
        <w:tc>
          <w:tcPr>
            <w:tcW w:w="1134" w:type="dxa"/>
            <w:tcBorders>
              <w:top w:val="single" w:sz="8" w:space="0" w:color="D9D9D9"/>
              <w:left w:val="nil"/>
              <w:bottom w:val="nil"/>
              <w:right w:val="nil"/>
            </w:tcBorders>
            <w:tcMar>
              <w:top w:w="0" w:type="dxa"/>
              <w:left w:w="108" w:type="dxa"/>
              <w:bottom w:w="0" w:type="dxa"/>
              <w:right w:w="108" w:type="dxa"/>
            </w:tcMar>
            <w:hideMark/>
          </w:tcPr>
          <w:p w:rsidR="00B0167F" w:rsidRPr="00B0167F" w:rsidP="00B0167F" w14:paraId="0A970530" w14:textId="77777777">
            <w:r w:rsidRPr="00B0167F">
              <w:t>Titel</w:t>
            </w:r>
          </w:p>
        </w:tc>
        <w:tc>
          <w:tcPr>
            <w:tcW w:w="6378" w:type="dxa"/>
            <w:tcBorders>
              <w:top w:val="single" w:sz="8" w:space="0" w:color="D9D9D9"/>
              <w:left w:val="nil"/>
              <w:bottom w:val="nil"/>
              <w:right w:val="single" w:sz="8" w:space="0" w:color="D9D9D9"/>
            </w:tcBorders>
            <w:tcMar>
              <w:top w:w="0" w:type="dxa"/>
              <w:left w:w="108" w:type="dxa"/>
              <w:bottom w:w="0" w:type="dxa"/>
              <w:right w:w="108" w:type="dxa"/>
            </w:tcMar>
            <w:hideMark/>
          </w:tcPr>
          <w:p w:rsidR="00B0167F" w:rsidRPr="00B0167F" w:rsidP="00B0167F" w14:paraId="5EAEB59D" w14:textId="77777777">
            <w:pPr>
              <w:rPr>
                <w:lang w:val="en-US"/>
              </w:rPr>
            </w:pPr>
            <w:r w:rsidRPr="00B0167F">
              <w:rPr>
                <w:lang w:val="en-US"/>
              </w:rPr>
              <w:t xml:space="preserve">COMMUNICATION FROM THE COMMISSION TO THE EUROPEAN PARLIAMENT AND THE COUNCIL The European Annual Asylum and Migration Report (2025) </w:t>
            </w:r>
            <w:hyperlink r:id="rId9" w:history="1">
              <w:r w:rsidRPr="00B0167F">
                <w:rPr>
                  <w:rStyle w:val="Hyperlink"/>
                  <w:lang w:val="en-US"/>
                </w:rPr>
                <w:t>COM(2025)795</w:t>
              </w:r>
            </w:hyperlink>
          </w:p>
        </w:tc>
      </w:tr>
      <w:tr w14:paraId="2E6B94E7" w14:textId="77777777">
        <w:tblPrEx>
          <w:tblW w:w="0" w:type="auto"/>
          <w:tblCellMar>
            <w:left w:w="0" w:type="dxa"/>
            <w:right w:w="0" w:type="dxa"/>
          </w:tblCellMar>
          <w:tblLook w:val="04A0"/>
        </w:tblPrEx>
        <w:tc>
          <w:tcPr>
            <w:tcW w:w="0" w:type="auto"/>
            <w:vMerge/>
            <w:tcBorders>
              <w:top w:val="single" w:sz="8" w:space="0" w:color="D9D9D9"/>
              <w:left w:val="single" w:sz="8" w:space="0" w:color="D9D9D9"/>
              <w:bottom w:val="single" w:sz="8" w:space="0" w:color="D9D9D9"/>
              <w:right w:val="nil"/>
            </w:tcBorders>
            <w:vAlign w:val="center"/>
            <w:hideMark/>
          </w:tcPr>
          <w:p w:rsidR="00B0167F" w:rsidRPr="00B0167F" w:rsidP="00B0167F" w14:paraId="3BCB7C0A" w14:textId="77777777">
            <w:pPr>
              <w:rPr>
                <w:lang w:val="en-US"/>
              </w:rPr>
            </w:pPr>
          </w:p>
        </w:tc>
        <w:tc>
          <w:tcPr>
            <w:tcW w:w="1134" w:type="dxa"/>
            <w:tcMar>
              <w:top w:w="0" w:type="dxa"/>
              <w:left w:w="108" w:type="dxa"/>
              <w:bottom w:w="0" w:type="dxa"/>
              <w:right w:w="108" w:type="dxa"/>
            </w:tcMar>
            <w:hideMark/>
          </w:tcPr>
          <w:p w:rsidR="00B0167F" w:rsidRPr="00B0167F" w:rsidP="00B0167F" w14:paraId="08625870" w14:textId="77777777">
            <w:r w:rsidRPr="00B0167F">
              <w:t>Voortouw</w:t>
            </w:r>
          </w:p>
        </w:tc>
        <w:tc>
          <w:tcPr>
            <w:tcW w:w="6378" w:type="dxa"/>
            <w:tcBorders>
              <w:top w:val="nil"/>
              <w:left w:val="nil"/>
              <w:bottom w:val="nil"/>
              <w:right w:val="single" w:sz="8" w:space="0" w:color="D9D9D9"/>
            </w:tcBorders>
            <w:tcMar>
              <w:top w:w="0" w:type="dxa"/>
              <w:left w:w="108" w:type="dxa"/>
              <w:bottom w:w="0" w:type="dxa"/>
              <w:right w:w="108" w:type="dxa"/>
            </w:tcMar>
            <w:hideMark/>
          </w:tcPr>
          <w:p w:rsidR="00B0167F" w:rsidRPr="00B0167F" w:rsidP="00B0167F" w14:paraId="3FE77B22" w14:textId="77777777">
            <w:pPr>
              <w:rPr>
                <w:b/>
                <w:bCs/>
              </w:rPr>
            </w:pPr>
            <w:r w:rsidRPr="00B0167F">
              <w:rPr>
                <w:b/>
                <w:bCs/>
              </w:rPr>
              <w:t>A&amp;M</w:t>
            </w:r>
          </w:p>
        </w:tc>
      </w:tr>
      <w:tr w14:paraId="6BA6860E" w14:textId="77777777">
        <w:tblPrEx>
          <w:tblW w:w="0" w:type="auto"/>
          <w:tblCellMar>
            <w:left w:w="0" w:type="dxa"/>
            <w:right w:w="0" w:type="dxa"/>
          </w:tblCellMar>
          <w:tblLook w:val="04A0"/>
        </w:tblPrEx>
        <w:tc>
          <w:tcPr>
            <w:tcW w:w="0" w:type="auto"/>
            <w:vMerge/>
            <w:tcBorders>
              <w:top w:val="single" w:sz="8" w:space="0" w:color="D9D9D9"/>
              <w:left w:val="single" w:sz="8" w:space="0" w:color="D9D9D9"/>
              <w:bottom w:val="single" w:sz="8" w:space="0" w:color="D9D9D9"/>
              <w:right w:val="nil"/>
            </w:tcBorders>
            <w:vAlign w:val="center"/>
            <w:hideMark/>
          </w:tcPr>
          <w:p w:rsidR="00B0167F" w:rsidRPr="00B0167F" w:rsidP="00B0167F" w14:paraId="703C3BAE" w14:textId="77777777"/>
        </w:tc>
        <w:tc>
          <w:tcPr>
            <w:tcW w:w="1134" w:type="dxa"/>
            <w:tcBorders>
              <w:top w:val="nil"/>
              <w:left w:val="nil"/>
              <w:bottom w:val="single" w:sz="8" w:space="0" w:color="D9D9D9"/>
              <w:right w:val="nil"/>
            </w:tcBorders>
            <w:tcMar>
              <w:top w:w="0" w:type="dxa"/>
              <w:left w:w="108" w:type="dxa"/>
              <w:bottom w:w="0" w:type="dxa"/>
              <w:right w:w="108" w:type="dxa"/>
            </w:tcMar>
            <w:hideMark/>
          </w:tcPr>
          <w:p w:rsidR="00B0167F" w:rsidRPr="00B0167F" w:rsidP="00B0167F" w14:paraId="51CA7347" w14:textId="77777777">
            <w:r w:rsidRPr="00B0167F">
              <w:t>Datum</w:t>
            </w:r>
          </w:p>
        </w:tc>
        <w:tc>
          <w:tcPr>
            <w:tcW w:w="6378" w:type="dxa"/>
            <w:tcBorders>
              <w:top w:val="nil"/>
              <w:left w:val="nil"/>
              <w:bottom w:val="single" w:sz="8" w:space="0" w:color="D9D9D9"/>
              <w:right w:val="single" w:sz="8" w:space="0" w:color="D9D9D9"/>
            </w:tcBorders>
            <w:tcMar>
              <w:top w:w="0" w:type="dxa"/>
              <w:left w:w="108" w:type="dxa"/>
              <w:bottom w:w="0" w:type="dxa"/>
              <w:right w:w="108" w:type="dxa"/>
            </w:tcMar>
            <w:hideMark/>
          </w:tcPr>
          <w:p w:rsidR="00B0167F" w:rsidRPr="00B0167F" w:rsidP="00B0167F" w14:paraId="5EB54860" w14:textId="77777777">
            <w:r w:rsidRPr="00B0167F">
              <w:t>11-11-2025</w:t>
            </w:r>
          </w:p>
        </w:tc>
      </w:tr>
    </w:tbl>
    <w:p w:rsidR="00B0167F" w:rsidRPr="00B0167F" w:rsidP="00B0167F" w14:paraId="6E71B89A" w14:textId="77777777"/>
    <w:tbl>
      <w:tblPr>
        <w:tblW w:w="0" w:type="auto"/>
        <w:tblCellMar>
          <w:left w:w="0" w:type="dxa"/>
          <w:right w:w="0" w:type="dxa"/>
        </w:tblCellMar>
        <w:tblLook w:val="04A0"/>
      </w:tblPr>
      <w:tblGrid>
        <w:gridCol w:w="421"/>
        <w:gridCol w:w="1134"/>
        <w:gridCol w:w="6378"/>
      </w:tblGrid>
      <w:tr w14:paraId="04F9BA6D" w14:textId="77777777">
        <w:tblPrEx>
          <w:tblW w:w="0" w:type="auto"/>
          <w:tblCellMar>
            <w:left w:w="0" w:type="dxa"/>
            <w:right w:w="0" w:type="dxa"/>
          </w:tblCellMar>
          <w:tblLook w:val="04A0"/>
        </w:tblPrEx>
        <w:tc>
          <w:tcPr>
            <w:tcW w:w="421" w:type="dxa"/>
            <w:vMerge w:val="restart"/>
            <w:tcBorders>
              <w:top w:val="single" w:sz="8" w:space="0" w:color="D9D9D9"/>
              <w:left w:val="single" w:sz="8" w:space="0" w:color="D9D9D9"/>
              <w:bottom w:val="single" w:sz="8" w:space="0" w:color="D9D9D9"/>
              <w:right w:val="nil"/>
            </w:tcBorders>
            <w:shd w:val="clear" w:color="auto" w:fill="F2F2F2"/>
            <w:tcMar>
              <w:top w:w="0" w:type="dxa"/>
              <w:left w:w="108" w:type="dxa"/>
              <w:bottom w:w="0" w:type="dxa"/>
              <w:right w:w="108" w:type="dxa"/>
            </w:tcMar>
          </w:tcPr>
          <w:p w:rsidR="00B0167F" w:rsidRPr="00B0167F" w:rsidP="00B0167F" w14:paraId="1BC3CCFB" w14:textId="77777777">
            <w:pPr>
              <w:numPr>
                <w:ilvl w:val="0"/>
                <w:numId w:val="2"/>
              </w:numPr>
            </w:pPr>
          </w:p>
        </w:tc>
        <w:tc>
          <w:tcPr>
            <w:tcW w:w="1134" w:type="dxa"/>
            <w:tcBorders>
              <w:top w:val="single" w:sz="8" w:space="0" w:color="D9D9D9"/>
              <w:left w:val="nil"/>
              <w:bottom w:val="nil"/>
              <w:right w:val="nil"/>
            </w:tcBorders>
            <w:tcMar>
              <w:top w:w="0" w:type="dxa"/>
              <w:left w:w="108" w:type="dxa"/>
              <w:bottom w:w="0" w:type="dxa"/>
              <w:right w:w="108" w:type="dxa"/>
            </w:tcMar>
            <w:hideMark/>
          </w:tcPr>
          <w:p w:rsidR="00B0167F" w:rsidRPr="00B0167F" w:rsidP="00B0167F" w14:paraId="419B755A" w14:textId="77777777">
            <w:r w:rsidRPr="00B0167F">
              <w:t>Titel</w:t>
            </w:r>
          </w:p>
        </w:tc>
        <w:tc>
          <w:tcPr>
            <w:tcW w:w="6378" w:type="dxa"/>
            <w:tcBorders>
              <w:top w:val="single" w:sz="8" w:space="0" w:color="D9D9D9"/>
              <w:left w:val="nil"/>
              <w:bottom w:val="nil"/>
              <w:right w:val="single" w:sz="8" w:space="0" w:color="D9D9D9"/>
            </w:tcBorders>
            <w:tcMar>
              <w:top w:w="0" w:type="dxa"/>
              <w:left w:w="108" w:type="dxa"/>
              <w:bottom w:w="0" w:type="dxa"/>
              <w:right w:w="108" w:type="dxa"/>
            </w:tcMar>
            <w:hideMark/>
          </w:tcPr>
          <w:p w:rsidR="00B0167F" w:rsidRPr="00B0167F" w:rsidP="00B0167F" w14:paraId="03F1D212" w14:textId="77777777">
            <w:pPr>
              <w:rPr>
                <w:lang w:val="en-US"/>
              </w:rPr>
            </w:pPr>
            <w:r w:rsidRPr="00B0167F">
              <w:rPr>
                <w:lang w:val="en-US"/>
              </w:rPr>
              <w:t>JOINT COMMUNICATION TO THE EUROPEAN PARLIAMENT, THE COUNCIL, THE EUROPEAN ECONOMIC AND SOCIAL COMMITTEE AND THE COMMITTEE OF THE REGIONS European Democracy Shield: Empowering Strong and Resilient Democracies</w:t>
            </w:r>
          </w:p>
          <w:p w:rsidR="00B0167F" w:rsidRPr="00B0167F" w:rsidP="00B0167F" w14:paraId="6F149DE1" w14:textId="77777777">
            <w:hyperlink r:id="rId10" w:history="1">
              <w:r w:rsidRPr="00B0167F">
                <w:rPr>
                  <w:rStyle w:val="Hyperlink"/>
                </w:rPr>
                <w:t>JOIN(2025)791</w:t>
              </w:r>
            </w:hyperlink>
          </w:p>
        </w:tc>
      </w:tr>
      <w:tr w14:paraId="1AD85918" w14:textId="77777777">
        <w:tblPrEx>
          <w:tblW w:w="0" w:type="auto"/>
          <w:tblCellMar>
            <w:left w:w="0" w:type="dxa"/>
            <w:right w:w="0" w:type="dxa"/>
          </w:tblCellMar>
          <w:tblLook w:val="04A0"/>
        </w:tblPrEx>
        <w:tc>
          <w:tcPr>
            <w:tcW w:w="0" w:type="auto"/>
            <w:vMerge/>
            <w:tcBorders>
              <w:top w:val="single" w:sz="8" w:space="0" w:color="D9D9D9"/>
              <w:left w:val="single" w:sz="8" w:space="0" w:color="D9D9D9"/>
              <w:bottom w:val="single" w:sz="8" w:space="0" w:color="D9D9D9"/>
              <w:right w:val="nil"/>
            </w:tcBorders>
            <w:vAlign w:val="center"/>
            <w:hideMark/>
          </w:tcPr>
          <w:p w:rsidR="00B0167F" w:rsidRPr="00B0167F" w:rsidP="00B0167F" w14:paraId="7B719A78" w14:textId="77777777"/>
        </w:tc>
        <w:tc>
          <w:tcPr>
            <w:tcW w:w="1134" w:type="dxa"/>
            <w:tcMar>
              <w:top w:w="0" w:type="dxa"/>
              <w:left w:w="108" w:type="dxa"/>
              <w:bottom w:w="0" w:type="dxa"/>
              <w:right w:w="108" w:type="dxa"/>
            </w:tcMar>
            <w:hideMark/>
          </w:tcPr>
          <w:p w:rsidR="00B0167F" w:rsidRPr="00B0167F" w:rsidP="00B0167F" w14:paraId="503FFA9C" w14:textId="77777777">
            <w:r w:rsidRPr="00B0167F">
              <w:t>Voortouw</w:t>
            </w:r>
          </w:p>
        </w:tc>
        <w:tc>
          <w:tcPr>
            <w:tcW w:w="6378" w:type="dxa"/>
            <w:tcBorders>
              <w:top w:val="nil"/>
              <w:left w:val="nil"/>
              <w:bottom w:val="nil"/>
              <w:right w:val="single" w:sz="8" w:space="0" w:color="D9D9D9"/>
            </w:tcBorders>
            <w:tcMar>
              <w:top w:w="0" w:type="dxa"/>
              <w:left w:w="108" w:type="dxa"/>
              <w:bottom w:w="0" w:type="dxa"/>
              <w:right w:w="108" w:type="dxa"/>
            </w:tcMar>
            <w:hideMark/>
          </w:tcPr>
          <w:p w:rsidR="00B0167F" w:rsidRPr="00B0167F" w:rsidP="00B0167F" w14:paraId="417E06D1" w14:textId="77777777">
            <w:pPr>
              <w:rPr>
                <w:b/>
                <w:bCs/>
              </w:rPr>
            </w:pPr>
            <w:r w:rsidRPr="00B0167F">
              <w:rPr>
                <w:b/>
                <w:bCs/>
              </w:rPr>
              <w:t>BuZa</w:t>
            </w:r>
          </w:p>
        </w:tc>
      </w:tr>
      <w:tr w14:paraId="55EBE164" w14:textId="77777777">
        <w:tblPrEx>
          <w:tblW w:w="0" w:type="auto"/>
          <w:tblCellMar>
            <w:left w:w="0" w:type="dxa"/>
            <w:right w:w="0" w:type="dxa"/>
          </w:tblCellMar>
          <w:tblLook w:val="04A0"/>
        </w:tblPrEx>
        <w:tc>
          <w:tcPr>
            <w:tcW w:w="0" w:type="auto"/>
            <w:vMerge/>
            <w:tcBorders>
              <w:top w:val="single" w:sz="8" w:space="0" w:color="D9D9D9"/>
              <w:left w:val="single" w:sz="8" w:space="0" w:color="D9D9D9"/>
              <w:bottom w:val="single" w:sz="8" w:space="0" w:color="D9D9D9"/>
              <w:right w:val="nil"/>
            </w:tcBorders>
            <w:vAlign w:val="center"/>
            <w:hideMark/>
          </w:tcPr>
          <w:p w:rsidR="00B0167F" w:rsidRPr="00B0167F" w:rsidP="00B0167F" w14:paraId="78DEA709" w14:textId="77777777"/>
        </w:tc>
        <w:tc>
          <w:tcPr>
            <w:tcW w:w="1134" w:type="dxa"/>
            <w:tcBorders>
              <w:top w:val="nil"/>
              <w:left w:val="nil"/>
              <w:bottom w:val="single" w:sz="8" w:space="0" w:color="D9D9D9"/>
              <w:right w:val="nil"/>
            </w:tcBorders>
            <w:tcMar>
              <w:top w:w="0" w:type="dxa"/>
              <w:left w:w="108" w:type="dxa"/>
              <w:bottom w:w="0" w:type="dxa"/>
              <w:right w:w="108" w:type="dxa"/>
            </w:tcMar>
            <w:hideMark/>
          </w:tcPr>
          <w:p w:rsidR="00B0167F" w:rsidRPr="00B0167F" w:rsidP="00B0167F" w14:paraId="10BB02C0" w14:textId="77777777">
            <w:r w:rsidRPr="00B0167F">
              <w:t>Datum</w:t>
            </w:r>
          </w:p>
        </w:tc>
        <w:tc>
          <w:tcPr>
            <w:tcW w:w="6378" w:type="dxa"/>
            <w:tcBorders>
              <w:top w:val="nil"/>
              <w:left w:val="nil"/>
              <w:bottom w:val="single" w:sz="8" w:space="0" w:color="D9D9D9"/>
              <w:right w:val="single" w:sz="8" w:space="0" w:color="D9D9D9"/>
            </w:tcBorders>
            <w:tcMar>
              <w:top w:w="0" w:type="dxa"/>
              <w:left w:w="108" w:type="dxa"/>
              <w:bottom w:w="0" w:type="dxa"/>
              <w:right w:w="108" w:type="dxa"/>
            </w:tcMar>
            <w:hideMark/>
          </w:tcPr>
          <w:p w:rsidR="00B0167F" w:rsidRPr="00B0167F" w:rsidP="00B0167F" w14:paraId="71654A9A" w14:textId="77777777">
            <w:r w:rsidRPr="00B0167F">
              <w:t>12-11-2025</w:t>
            </w:r>
          </w:p>
        </w:tc>
      </w:tr>
      <w:tr w14:paraId="54F38D0F" w14:textId="77777777">
        <w:tblPrEx>
          <w:tblW w:w="0" w:type="auto"/>
          <w:tblCellMar>
            <w:left w:w="0" w:type="dxa"/>
            <w:right w:w="0" w:type="dxa"/>
          </w:tblCellMar>
          <w:tblLook w:val="04A0"/>
        </w:tblPrEx>
        <w:tc>
          <w:tcPr>
            <w:tcW w:w="421" w:type="dxa"/>
            <w:vMerge w:val="restart"/>
            <w:tcBorders>
              <w:top w:val="single" w:sz="8" w:space="0" w:color="D9D9D9"/>
              <w:left w:val="single" w:sz="8" w:space="0" w:color="D9D9D9"/>
              <w:bottom w:val="single" w:sz="8" w:space="0" w:color="D9D9D9"/>
              <w:right w:val="nil"/>
            </w:tcBorders>
            <w:shd w:val="clear" w:color="auto" w:fill="F2F2F2"/>
            <w:tcMar>
              <w:top w:w="0" w:type="dxa"/>
              <w:left w:w="108" w:type="dxa"/>
              <w:bottom w:w="0" w:type="dxa"/>
              <w:right w:w="108" w:type="dxa"/>
            </w:tcMar>
          </w:tcPr>
          <w:p w:rsidR="00B0167F" w:rsidRPr="00B0167F" w:rsidP="00B0167F" w14:paraId="13020ABE" w14:textId="77777777">
            <w:pPr>
              <w:numPr>
                <w:ilvl w:val="0"/>
                <w:numId w:val="2"/>
              </w:numPr>
            </w:pPr>
          </w:p>
        </w:tc>
        <w:tc>
          <w:tcPr>
            <w:tcW w:w="1134" w:type="dxa"/>
            <w:tcBorders>
              <w:top w:val="single" w:sz="8" w:space="0" w:color="D9D9D9"/>
              <w:left w:val="nil"/>
              <w:bottom w:val="nil"/>
              <w:right w:val="nil"/>
            </w:tcBorders>
            <w:tcMar>
              <w:top w:w="0" w:type="dxa"/>
              <w:left w:w="108" w:type="dxa"/>
              <w:bottom w:w="0" w:type="dxa"/>
              <w:right w:w="108" w:type="dxa"/>
            </w:tcMar>
            <w:hideMark/>
          </w:tcPr>
          <w:p w:rsidR="00B0167F" w:rsidRPr="00B0167F" w:rsidP="00B0167F" w14:paraId="5062C5F5" w14:textId="77777777">
            <w:r w:rsidRPr="00B0167F">
              <w:t>Titel</w:t>
            </w:r>
          </w:p>
        </w:tc>
        <w:tc>
          <w:tcPr>
            <w:tcW w:w="6378" w:type="dxa"/>
            <w:tcBorders>
              <w:top w:val="single" w:sz="8" w:space="0" w:color="D9D9D9"/>
              <w:left w:val="nil"/>
              <w:bottom w:val="nil"/>
              <w:right w:val="single" w:sz="8" w:space="0" w:color="D9D9D9"/>
            </w:tcBorders>
            <w:tcMar>
              <w:top w:w="0" w:type="dxa"/>
              <w:left w:w="108" w:type="dxa"/>
              <w:bottom w:w="0" w:type="dxa"/>
              <w:right w:w="108" w:type="dxa"/>
            </w:tcMar>
          </w:tcPr>
          <w:p w:rsidR="00B0167F" w:rsidRPr="00B0167F" w:rsidP="00B0167F" w14:paraId="785124E9" w14:textId="77777777">
            <w:pPr>
              <w:rPr>
                <w:lang w:val="en-US"/>
              </w:rPr>
            </w:pPr>
            <w:r w:rsidRPr="00B0167F">
              <w:rPr>
                <w:lang w:val="en-US"/>
              </w:rPr>
              <w:t xml:space="preserve">COMMUNICATION FROM THE COMMISSION TO THE EUROPEAN PARLIAMENT, THE COUNCIL, THE EUROPEAN ECONOMIC AND SOCIAL COMMITTEE AND THE COMMITTEE OF THE REGIONS EU Strategy for Civil Society </w:t>
            </w:r>
            <w:hyperlink r:id="rId11" w:history="1">
              <w:r w:rsidRPr="00B0167F">
                <w:rPr>
                  <w:rStyle w:val="Hyperlink"/>
                  <w:lang w:val="en-US"/>
                </w:rPr>
                <w:t>COM(2025)790 </w:t>
              </w:r>
            </w:hyperlink>
          </w:p>
          <w:p w:rsidR="00B0167F" w:rsidRPr="00B0167F" w:rsidP="00B0167F" w14:paraId="5C0207D6" w14:textId="77777777">
            <w:pPr>
              <w:rPr>
                <w:lang w:val="en-US"/>
              </w:rPr>
            </w:pPr>
          </w:p>
        </w:tc>
      </w:tr>
      <w:tr w14:paraId="496A740A" w14:textId="77777777">
        <w:tblPrEx>
          <w:tblW w:w="0" w:type="auto"/>
          <w:tblCellMar>
            <w:left w:w="0" w:type="dxa"/>
            <w:right w:w="0" w:type="dxa"/>
          </w:tblCellMar>
          <w:tblLook w:val="04A0"/>
        </w:tblPrEx>
        <w:tc>
          <w:tcPr>
            <w:tcW w:w="0" w:type="auto"/>
            <w:vMerge/>
            <w:tcBorders>
              <w:top w:val="single" w:sz="8" w:space="0" w:color="D9D9D9"/>
              <w:left w:val="single" w:sz="8" w:space="0" w:color="D9D9D9"/>
              <w:bottom w:val="single" w:sz="8" w:space="0" w:color="D9D9D9"/>
              <w:right w:val="nil"/>
            </w:tcBorders>
            <w:vAlign w:val="center"/>
            <w:hideMark/>
          </w:tcPr>
          <w:p w:rsidR="00B0167F" w:rsidRPr="00B0167F" w:rsidP="00B0167F" w14:paraId="1E775D01" w14:textId="77777777">
            <w:pPr>
              <w:rPr>
                <w:lang w:val="en-US"/>
              </w:rPr>
            </w:pPr>
          </w:p>
        </w:tc>
        <w:tc>
          <w:tcPr>
            <w:tcW w:w="1134" w:type="dxa"/>
            <w:tcMar>
              <w:top w:w="0" w:type="dxa"/>
              <w:left w:w="108" w:type="dxa"/>
              <w:bottom w:w="0" w:type="dxa"/>
              <w:right w:w="108" w:type="dxa"/>
            </w:tcMar>
            <w:hideMark/>
          </w:tcPr>
          <w:p w:rsidR="00B0167F" w:rsidRPr="00B0167F" w:rsidP="00B0167F" w14:paraId="6437C00F" w14:textId="77777777">
            <w:r w:rsidRPr="00B0167F">
              <w:t>Voortouw</w:t>
            </w:r>
          </w:p>
        </w:tc>
        <w:tc>
          <w:tcPr>
            <w:tcW w:w="6378" w:type="dxa"/>
            <w:tcBorders>
              <w:top w:val="nil"/>
              <w:left w:val="nil"/>
              <w:bottom w:val="nil"/>
              <w:right w:val="single" w:sz="8" w:space="0" w:color="D9D9D9"/>
            </w:tcBorders>
            <w:tcMar>
              <w:top w:w="0" w:type="dxa"/>
              <w:left w:w="108" w:type="dxa"/>
              <w:bottom w:w="0" w:type="dxa"/>
              <w:right w:w="108" w:type="dxa"/>
            </w:tcMar>
            <w:hideMark/>
          </w:tcPr>
          <w:p w:rsidR="00B0167F" w:rsidRPr="00B0167F" w:rsidP="00B0167F" w14:paraId="49CFF157" w14:textId="77777777">
            <w:pPr>
              <w:rPr>
                <w:b/>
                <w:bCs/>
              </w:rPr>
            </w:pPr>
            <w:r w:rsidRPr="00B0167F">
              <w:rPr>
                <w:b/>
                <w:bCs/>
              </w:rPr>
              <w:t>BuZa</w:t>
            </w:r>
          </w:p>
        </w:tc>
      </w:tr>
      <w:tr w14:paraId="18E05B7C" w14:textId="77777777">
        <w:tblPrEx>
          <w:tblW w:w="0" w:type="auto"/>
          <w:tblCellMar>
            <w:left w:w="0" w:type="dxa"/>
            <w:right w:w="0" w:type="dxa"/>
          </w:tblCellMar>
          <w:tblLook w:val="04A0"/>
        </w:tblPrEx>
        <w:tc>
          <w:tcPr>
            <w:tcW w:w="0" w:type="auto"/>
            <w:vMerge/>
            <w:tcBorders>
              <w:top w:val="single" w:sz="8" w:space="0" w:color="D9D9D9"/>
              <w:left w:val="single" w:sz="8" w:space="0" w:color="D9D9D9"/>
              <w:bottom w:val="single" w:sz="8" w:space="0" w:color="D9D9D9"/>
              <w:right w:val="nil"/>
            </w:tcBorders>
            <w:vAlign w:val="center"/>
            <w:hideMark/>
          </w:tcPr>
          <w:p w:rsidR="00B0167F" w:rsidRPr="00B0167F" w:rsidP="00B0167F" w14:paraId="13F290E2" w14:textId="77777777"/>
        </w:tc>
        <w:tc>
          <w:tcPr>
            <w:tcW w:w="1134" w:type="dxa"/>
            <w:tcBorders>
              <w:top w:val="nil"/>
              <w:left w:val="nil"/>
              <w:bottom w:val="single" w:sz="8" w:space="0" w:color="D9D9D9"/>
              <w:right w:val="nil"/>
            </w:tcBorders>
            <w:tcMar>
              <w:top w:w="0" w:type="dxa"/>
              <w:left w:w="108" w:type="dxa"/>
              <w:bottom w:w="0" w:type="dxa"/>
              <w:right w:w="108" w:type="dxa"/>
            </w:tcMar>
            <w:hideMark/>
          </w:tcPr>
          <w:p w:rsidR="00B0167F" w:rsidRPr="00B0167F" w:rsidP="00B0167F" w14:paraId="5BACDB22" w14:textId="77777777">
            <w:r w:rsidRPr="00B0167F">
              <w:t>Datum</w:t>
            </w:r>
          </w:p>
        </w:tc>
        <w:tc>
          <w:tcPr>
            <w:tcW w:w="6378" w:type="dxa"/>
            <w:tcBorders>
              <w:top w:val="nil"/>
              <w:left w:val="nil"/>
              <w:bottom w:val="single" w:sz="8" w:space="0" w:color="D9D9D9"/>
              <w:right w:val="single" w:sz="8" w:space="0" w:color="D9D9D9"/>
            </w:tcBorders>
            <w:tcMar>
              <w:top w:w="0" w:type="dxa"/>
              <w:left w:w="108" w:type="dxa"/>
              <w:bottom w:w="0" w:type="dxa"/>
              <w:right w:w="108" w:type="dxa"/>
            </w:tcMar>
            <w:hideMark/>
          </w:tcPr>
          <w:p w:rsidR="00B0167F" w:rsidRPr="00B0167F" w:rsidP="00B0167F" w14:paraId="115F8790" w14:textId="77777777">
            <w:r w:rsidRPr="00B0167F">
              <w:t>12-11-2025</w:t>
            </w:r>
          </w:p>
        </w:tc>
      </w:tr>
    </w:tbl>
    <w:p w:rsidR="00B0167F" w:rsidRPr="00B0167F" w:rsidP="00B0167F" w14:paraId="7222520D" w14:textId="77777777"/>
    <w:tbl>
      <w:tblPr>
        <w:tblW w:w="0" w:type="auto"/>
        <w:tblCellMar>
          <w:left w:w="0" w:type="dxa"/>
          <w:right w:w="0" w:type="dxa"/>
        </w:tblCellMar>
        <w:tblLook w:val="04A0"/>
      </w:tblPr>
      <w:tblGrid>
        <w:gridCol w:w="421"/>
        <w:gridCol w:w="1134"/>
        <w:gridCol w:w="6378"/>
      </w:tblGrid>
      <w:tr w14:paraId="20A4A018" w14:textId="77777777">
        <w:tblPrEx>
          <w:tblW w:w="0" w:type="auto"/>
          <w:tblCellMar>
            <w:left w:w="0" w:type="dxa"/>
            <w:right w:w="0" w:type="dxa"/>
          </w:tblCellMar>
          <w:tblLook w:val="04A0"/>
        </w:tblPrEx>
        <w:tc>
          <w:tcPr>
            <w:tcW w:w="421" w:type="dxa"/>
            <w:vMerge w:val="restart"/>
            <w:tcBorders>
              <w:top w:val="single" w:sz="8" w:space="0" w:color="D9D9D9"/>
              <w:left w:val="single" w:sz="8" w:space="0" w:color="D9D9D9"/>
              <w:bottom w:val="single" w:sz="8" w:space="0" w:color="D9D9D9"/>
              <w:right w:val="nil"/>
            </w:tcBorders>
            <w:shd w:val="clear" w:color="auto" w:fill="F2F2F2"/>
            <w:tcMar>
              <w:top w:w="0" w:type="dxa"/>
              <w:left w:w="108" w:type="dxa"/>
              <w:bottom w:w="0" w:type="dxa"/>
              <w:right w:w="108" w:type="dxa"/>
            </w:tcMar>
          </w:tcPr>
          <w:p w:rsidR="00B0167F" w:rsidRPr="00B0167F" w:rsidP="00B0167F" w14:paraId="29B2AACB" w14:textId="77777777">
            <w:pPr>
              <w:numPr>
                <w:ilvl w:val="0"/>
                <w:numId w:val="2"/>
              </w:numPr>
            </w:pPr>
          </w:p>
        </w:tc>
        <w:tc>
          <w:tcPr>
            <w:tcW w:w="1134" w:type="dxa"/>
            <w:tcBorders>
              <w:top w:val="single" w:sz="8" w:space="0" w:color="D9D9D9"/>
              <w:left w:val="nil"/>
              <w:bottom w:val="nil"/>
              <w:right w:val="nil"/>
            </w:tcBorders>
            <w:tcMar>
              <w:top w:w="0" w:type="dxa"/>
              <w:left w:w="108" w:type="dxa"/>
              <w:bottom w:w="0" w:type="dxa"/>
              <w:right w:w="108" w:type="dxa"/>
            </w:tcMar>
            <w:hideMark/>
          </w:tcPr>
          <w:p w:rsidR="00B0167F" w:rsidRPr="00B0167F" w:rsidP="00B0167F" w14:paraId="464F0124" w14:textId="77777777">
            <w:r w:rsidRPr="00B0167F">
              <w:t>Titel</w:t>
            </w:r>
          </w:p>
        </w:tc>
        <w:tc>
          <w:tcPr>
            <w:tcW w:w="6378" w:type="dxa"/>
            <w:tcBorders>
              <w:top w:val="single" w:sz="8" w:space="0" w:color="D9D9D9"/>
              <w:left w:val="nil"/>
              <w:bottom w:val="nil"/>
              <w:right w:val="single" w:sz="8" w:space="0" w:color="D9D9D9"/>
            </w:tcBorders>
            <w:tcMar>
              <w:top w:w="0" w:type="dxa"/>
              <w:left w:w="108" w:type="dxa"/>
              <w:bottom w:w="0" w:type="dxa"/>
              <w:right w:w="108" w:type="dxa"/>
            </w:tcMar>
            <w:hideMark/>
          </w:tcPr>
          <w:p w:rsidR="00B0167F" w:rsidRPr="00B0167F" w:rsidP="00B0167F" w14:paraId="5FEBA249" w14:textId="77777777">
            <w:pPr>
              <w:rPr>
                <w:lang w:val="en-US"/>
              </w:rPr>
            </w:pPr>
            <w:r w:rsidRPr="00B0167F">
              <w:rPr>
                <w:lang w:val="en-US"/>
              </w:rPr>
              <w:t>Draft Joint Declaration "Europe for Culture - Culture for Europe"</w:t>
            </w:r>
          </w:p>
          <w:p w:rsidR="00B0167F" w:rsidRPr="00B0167F" w:rsidP="00B0167F" w14:paraId="6DBDAD0C" w14:textId="77777777">
            <w:hyperlink r:id="rId12" w:history="1">
              <w:r w:rsidRPr="00B0167F">
                <w:rPr>
                  <w:rStyle w:val="Hyperlink"/>
                </w:rPr>
                <w:t>COM(2025)786</w:t>
              </w:r>
            </w:hyperlink>
          </w:p>
        </w:tc>
      </w:tr>
      <w:tr w14:paraId="22179FBB" w14:textId="77777777">
        <w:tblPrEx>
          <w:tblW w:w="0" w:type="auto"/>
          <w:tblCellMar>
            <w:left w:w="0" w:type="dxa"/>
            <w:right w:w="0" w:type="dxa"/>
          </w:tblCellMar>
          <w:tblLook w:val="04A0"/>
        </w:tblPrEx>
        <w:tc>
          <w:tcPr>
            <w:tcW w:w="0" w:type="auto"/>
            <w:vMerge/>
            <w:tcBorders>
              <w:top w:val="single" w:sz="8" w:space="0" w:color="D9D9D9"/>
              <w:left w:val="single" w:sz="8" w:space="0" w:color="D9D9D9"/>
              <w:bottom w:val="single" w:sz="8" w:space="0" w:color="D9D9D9"/>
              <w:right w:val="nil"/>
            </w:tcBorders>
            <w:vAlign w:val="center"/>
            <w:hideMark/>
          </w:tcPr>
          <w:p w:rsidR="00B0167F" w:rsidRPr="00B0167F" w:rsidP="00B0167F" w14:paraId="669E8093" w14:textId="77777777"/>
        </w:tc>
        <w:tc>
          <w:tcPr>
            <w:tcW w:w="1134" w:type="dxa"/>
            <w:tcMar>
              <w:top w:w="0" w:type="dxa"/>
              <w:left w:w="108" w:type="dxa"/>
              <w:bottom w:w="0" w:type="dxa"/>
              <w:right w:w="108" w:type="dxa"/>
            </w:tcMar>
            <w:hideMark/>
          </w:tcPr>
          <w:p w:rsidR="00B0167F" w:rsidRPr="00B0167F" w:rsidP="00B0167F" w14:paraId="69B768A8" w14:textId="77777777">
            <w:r w:rsidRPr="00B0167F">
              <w:t>Voortouw</w:t>
            </w:r>
          </w:p>
        </w:tc>
        <w:tc>
          <w:tcPr>
            <w:tcW w:w="6378" w:type="dxa"/>
            <w:tcBorders>
              <w:top w:val="nil"/>
              <w:left w:val="nil"/>
              <w:bottom w:val="nil"/>
              <w:right w:val="single" w:sz="8" w:space="0" w:color="D9D9D9"/>
            </w:tcBorders>
            <w:tcMar>
              <w:top w:w="0" w:type="dxa"/>
              <w:left w:w="108" w:type="dxa"/>
              <w:bottom w:w="0" w:type="dxa"/>
              <w:right w:w="108" w:type="dxa"/>
            </w:tcMar>
            <w:hideMark/>
          </w:tcPr>
          <w:p w:rsidR="00B0167F" w:rsidRPr="00B0167F" w:rsidP="00B0167F" w14:paraId="3C36EC64" w14:textId="77777777">
            <w:pPr>
              <w:rPr>
                <w:b/>
                <w:bCs/>
              </w:rPr>
            </w:pPr>
            <w:r w:rsidRPr="00B0167F">
              <w:rPr>
                <w:b/>
                <w:bCs/>
              </w:rPr>
              <w:t>OCW</w:t>
            </w:r>
          </w:p>
        </w:tc>
      </w:tr>
      <w:tr w14:paraId="03FFF656" w14:textId="77777777">
        <w:tblPrEx>
          <w:tblW w:w="0" w:type="auto"/>
          <w:tblCellMar>
            <w:left w:w="0" w:type="dxa"/>
            <w:right w:w="0" w:type="dxa"/>
          </w:tblCellMar>
          <w:tblLook w:val="04A0"/>
        </w:tblPrEx>
        <w:tc>
          <w:tcPr>
            <w:tcW w:w="0" w:type="auto"/>
            <w:vMerge/>
            <w:tcBorders>
              <w:top w:val="single" w:sz="8" w:space="0" w:color="D9D9D9"/>
              <w:left w:val="single" w:sz="8" w:space="0" w:color="D9D9D9"/>
              <w:bottom w:val="single" w:sz="8" w:space="0" w:color="D9D9D9"/>
              <w:right w:val="nil"/>
            </w:tcBorders>
            <w:vAlign w:val="center"/>
            <w:hideMark/>
          </w:tcPr>
          <w:p w:rsidR="00B0167F" w:rsidRPr="00B0167F" w:rsidP="00B0167F" w14:paraId="7F5795E2" w14:textId="77777777"/>
        </w:tc>
        <w:tc>
          <w:tcPr>
            <w:tcW w:w="1134" w:type="dxa"/>
            <w:tcBorders>
              <w:top w:val="nil"/>
              <w:left w:val="nil"/>
              <w:bottom w:val="single" w:sz="8" w:space="0" w:color="D9D9D9"/>
              <w:right w:val="nil"/>
            </w:tcBorders>
            <w:tcMar>
              <w:top w:w="0" w:type="dxa"/>
              <w:left w:w="108" w:type="dxa"/>
              <w:bottom w:w="0" w:type="dxa"/>
              <w:right w:w="108" w:type="dxa"/>
            </w:tcMar>
            <w:hideMark/>
          </w:tcPr>
          <w:p w:rsidR="00B0167F" w:rsidRPr="00B0167F" w:rsidP="00B0167F" w14:paraId="5E1DEDD8" w14:textId="77777777">
            <w:r w:rsidRPr="00B0167F">
              <w:t>Datum</w:t>
            </w:r>
          </w:p>
        </w:tc>
        <w:tc>
          <w:tcPr>
            <w:tcW w:w="6378" w:type="dxa"/>
            <w:tcBorders>
              <w:top w:val="nil"/>
              <w:left w:val="nil"/>
              <w:bottom w:val="single" w:sz="8" w:space="0" w:color="D9D9D9"/>
              <w:right w:val="single" w:sz="8" w:space="0" w:color="D9D9D9"/>
            </w:tcBorders>
            <w:tcMar>
              <w:top w:w="0" w:type="dxa"/>
              <w:left w:w="108" w:type="dxa"/>
              <w:bottom w:w="0" w:type="dxa"/>
              <w:right w:w="108" w:type="dxa"/>
            </w:tcMar>
            <w:hideMark/>
          </w:tcPr>
          <w:p w:rsidR="00B0167F" w:rsidRPr="00B0167F" w:rsidP="00B0167F" w14:paraId="3D3A634B" w14:textId="77777777">
            <w:r w:rsidRPr="00B0167F">
              <w:t>12-11-2025</w:t>
            </w:r>
          </w:p>
        </w:tc>
      </w:tr>
    </w:tbl>
    <w:p w:rsidR="00B0167F" w:rsidRPr="00B0167F" w:rsidP="00B0167F" w14:paraId="0D99FCAA" w14:textId="77777777"/>
    <w:tbl>
      <w:tblPr>
        <w:tblW w:w="0" w:type="auto"/>
        <w:tblCellMar>
          <w:left w:w="0" w:type="dxa"/>
          <w:right w:w="0" w:type="dxa"/>
        </w:tblCellMar>
        <w:tblLook w:val="04A0"/>
      </w:tblPr>
      <w:tblGrid>
        <w:gridCol w:w="421"/>
        <w:gridCol w:w="1134"/>
        <w:gridCol w:w="6378"/>
      </w:tblGrid>
      <w:tr w14:paraId="1E144E08" w14:textId="77777777">
        <w:tblPrEx>
          <w:tblW w:w="0" w:type="auto"/>
          <w:tblCellMar>
            <w:left w:w="0" w:type="dxa"/>
            <w:right w:w="0" w:type="dxa"/>
          </w:tblCellMar>
          <w:tblLook w:val="04A0"/>
        </w:tblPrEx>
        <w:tc>
          <w:tcPr>
            <w:tcW w:w="421" w:type="dxa"/>
            <w:vMerge w:val="restart"/>
            <w:tcBorders>
              <w:top w:val="single" w:sz="8" w:space="0" w:color="D9D9D9"/>
              <w:left w:val="single" w:sz="8" w:space="0" w:color="D9D9D9"/>
              <w:bottom w:val="single" w:sz="8" w:space="0" w:color="D9D9D9"/>
              <w:right w:val="nil"/>
            </w:tcBorders>
            <w:shd w:val="clear" w:color="auto" w:fill="F2F2F2"/>
            <w:tcMar>
              <w:top w:w="0" w:type="dxa"/>
              <w:left w:w="108" w:type="dxa"/>
              <w:bottom w:w="0" w:type="dxa"/>
              <w:right w:w="108" w:type="dxa"/>
            </w:tcMar>
          </w:tcPr>
          <w:p w:rsidR="00B0167F" w:rsidRPr="00B0167F" w:rsidP="00B0167F" w14:paraId="677EBACE" w14:textId="77777777">
            <w:pPr>
              <w:numPr>
                <w:ilvl w:val="0"/>
                <w:numId w:val="2"/>
              </w:numPr>
            </w:pPr>
          </w:p>
        </w:tc>
        <w:tc>
          <w:tcPr>
            <w:tcW w:w="1134" w:type="dxa"/>
            <w:tcBorders>
              <w:top w:val="single" w:sz="8" w:space="0" w:color="D9D9D9"/>
              <w:left w:val="nil"/>
              <w:bottom w:val="nil"/>
              <w:right w:val="nil"/>
            </w:tcBorders>
            <w:tcMar>
              <w:top w:w="0" w:type="dxa"/>
              <w:left w:w="108" w:type="dxa"/>
              <w:bottom w:w="0" w:type="dxa"/>
              <w:right w:w="108" w:type="dxa"/>
            </w:tcMar>
            <w:hideMark/>
          </w:tcPr>
          <w:p w:rsidR="00B0167F" w:rsidRPr="00B0167F" w:rsidP="00B0167F" w14:paraId="03D161C2" w14:textId="77777777">
            <w:r w:rsidRPr="00B0167F">
              <w:t>Titel</w:t>
            </w:r>
          </w:p>
        </w:tc>
        <w:tc>
          <w:tcPr>
            <w:tcW w:w="6378" w:type="dxa"/>
            <w:tcBorders>
              <w:top w:val="single" w:sz="8" w:space="0" w:color="D9D9D9"/>
              <w:left w:val="nil"/>
              <w:bottom w:val="nil"/>
              <w:right w:val="single" w:sz="8" w:space="0" w:color="D9D9D9"/>
            </w:tcBorders>
            <w:tcMar>
              <w:top w:w="0" w:type="dxa"/>
              <w:left w:w="108" w:type="dxa"/>
              <w:bottom w:w="0" w:type="dxa"/>
              <w:right w:w="108" w:type="dxa"/>
            </w:tcMar>
            <w:hideMark/>
          </w:tcPr>
          <w:p w:rsidR="00B0167F" w:rsidRPr="00B0167F" w:rsidP="00B0167F" w14:paraId="129FF8B1" w14:textId="77777777">
            <w:pPr>
              <w:rPr>
                <w:lang w:val="en-US"/>
              </w:rPr>
            </w:pPr>
            <w:r w:rsidRPr="00B0167F">
              <w:rPr>
                <w:lang w:val="en-US"/>
              </w:rPr>
              <w:t xml:space="preserve">COMMUNICATION FROM THE COMMISSION TO THE EUROPEAN PARLIAMENT, THE COUNCIL, THE EUROPEAN ECONOMIC AND SOCIAL COMMITTEE AND THE COMMITTEE OF THE REGIONS A Culture Compass for Europe </w:t>
            </w:r>
            <w:hyperlink r:id="rId13" w:history="1">
              <w:r w:rsidRPr="00B0167F">
                <w:rPr>
                  <w:rStyle w:val="Hyperlink"/>
                  <w:lang w:val="en-US"/>
                </w:rPr>
                <w:t>COM(2025)785</w:t>
              </w:r>
            </w:hyperlink>
          </w:p>
        </w:tc>
      </w:tr>
      <w:tr w14:paraId="54C812B6" w14:textId="77777777">
        <w:tblPrEx>
          <w:tblW w:w="0" w:type="auto"/>
          <w:tblCellMar>
            <w:left w:w="0" w:type="dxa"/>
            <w:right w:w="0" w:type="dxa"/>
          </w:tblCellMar>
          <w:tblLook w:val="04A0"/>
        </w:tblPrEx>
        <w:tc>
          <w:tcPr>
            <w:tcW w:w="0" w:type="auto"/>
            <w:vMerge/>
            <w:tcBorders>
              <w:top w:val="single" w:sz="8" w:space="0" w:color="D9D9D9"/>
              <w:left w:val="single" w:sz="8" w:space="0" w:color="D9D9D9"/>
              <w:bottom w:val="single" w:sz="8" w:space="0" w:color="D9D9D9"/>
              <w:right w:val="nil"/>
            </w:tcBorders>
            <w:vAlign w:val="center"/>
            <w:hideMark/>
          </w:tcPr>
          <w:p w:rsidR="00B0167F" w:rsidRPr="00B0167F" w:rsidP="00B0167F" w14:paraId="0C02576F" w14:textId="77777777">
            <w:pPr>
              <w:rPr>
                <w:lang w:val="en-US"/>
              </w:rPr>
            </w:pPr>
          </w:p>
        </w:tc>
        <w:tc>
          <w:tcPr>
            <w:tcW w:w="1134" w:type="dxa"/>
            <w:tcMar>
              <w:top w:w="0" w:type="dxa"/>
              <w:left w:w="108" w:type="dxa"/>
              <w:bottom w:w="0" w:type="dxa"/>
              <w:right w:w="108" w:type="dxa"/>
            </w:tcMar>
            <w:hideMark/>
          </w:tcPr>
          <w:p w:rsidR="00B0167F" w:rsidRPr="00B0167F" w:rsidP="00B0167F" w14:paraId="50E0FE96" w14:textId="77777777">
            <w:r w:rsidRPr="00B0167F">
              <w:t>Voortouw</w:t>
            </w:r>
          </w:p>
        </w:tc>
        <w:tc>
          <w:tcPr>
            <w:tcW w:w="6378" w:type="dxa"/>
            <w:tcBorders>
              <w:top w:val="nil"/>
              <w:left w:val="nil"/>
              <w:bottom w:val="nil"/>
              <w:right w:val="single" w:sz="8" w:space="0" w:color="D9D9D9"/>
            </w:tcBorders>
            <w:tcMar>
              <w:top w:w="0" w:type="dxa"/>
              <w:left w:w="108" w:type="dxa"/>
              <w:bottom w:w="0" w:type="dxa"/>
              <w:right w:w="108" w:type="dxa"/>
            </w:tcMar>
            <w:hideMark/>
          </w:tcPr>
          <w:p w:rsidR="00B0167F" w:rsidRPr="00B0167F" w:rsidP="00B0167F" w14:paraId="6293A259" w14:textId="77777777">
            <w:pPr>
              <w:rPr>
                <w:b/>
                <w:bCs/>
              </w:rPr>
            </w:pPr>
            <w:r w:rsidRPr="00B0167F">
              <w:rPr>
                <w:b/>
                <w:bCs/>
              </w:rPr>
              <w:t>OCW</w:t>
            </w:r>
          </w:p>
        </w:tc>
      </w:tr>
      <w:tr w14:paraId="42DC38AF" w14:textId="77777777">
        <w:tblPrEx>
          <w:tblW w:w="0" w:type="auto"/>
          <w:tblCellMar>
            <w:left w:w="0" w:type="dxa"/>
            <w:right w:w="0" w:type="dxa"/>
          </w:tblCellMar>
          <w:tblLook w:val="04A0"/>
        </w:tblPrEx>
        <w:tc>
          <w:tcPr>
            <w:tcW w:w="0" w:type="auto"/>
            <w:vMerge/>
            <w:tcBorders>
              <w:top w:val="single" w:sz="8" w:space="0" w:color="D9D9D9"/>
              <w:left w:val="single" w:sz="8" w:space="0" w:color="D9D9D9"/>
              <w:bottom w:val="single" w:sz="8" w:space="0" w:color="D9D9D9"/>
              <w:right w:val="nil"/>
            </w:tcBorders>
            <w:vAlign w:val="center"/>
            <w:hideMark/>
          </w:tcPr>
          <w:p w:rsidR="00B0167F" w:rsidRPr="00B0167F" w:rsidP="00B0167F" w14:paraId="1A82BCEA" w14:textId="77777777"/>
        </w:tc>
        <w:tc>
          <w:tcPr>
            <w:tcW w:w="1134" w:type="dxa"/>
            <w:tcBorders>
              <w:top w:val="nil"/>
              <w:left w:val="nil"/>
              <w:bottom w:val="single" w:sz="8" w:space="0" w:color="D9D9D9"/>
              <w:right w:val="nil"/>
            </w:tcBorders>
            <w:tcMar>
              <w:top w:w="0" w:type="dxa"/>
              <w:left w:w="108" w:type="dxa"/>
              <w:bottom w:w="0" w:type="dxa"/>
              <w:right w:w="108" w:type="dxa"/>
            </w:tcMar>
            <w:hideMark/>
          </w:tcPr>
          <w:p w:rsidR="00B0167F" w:rsidRPr="00B0167F" w:rsidP="00B0167F" w14:paraId="24962CF5" w14:textId="77777777">
            <w:r w:rsidRPr="00B0167F">
              <w:t>Datum</w:t>
            </w:r>
          </w:p>
        </w:tc>
        <w:tc>
          <w:tcPr>
            <w:tcW w:w="6378" w:type="dxa"/>
            <w:tcBorders>
              <w:top w:val="nil"/>
              <w:left w:val="nil"/>
              <w:bottom w:val="single" w:sz="8" w:space="0" w:color="D9D9D9"/>
              <w:right w:val="single" w:sz="8" w:space="0" w:color="D9D9D9"/>
            </w:tcBorders>
            <w:tcMar>
              <w:top w:w="0" w:type="dxa"/>
              <w:left w:w="108" w:type="dxa"/>
              <w:bottom w:w="0" w:type="dxa"/>
              <w:right w:w="108" w:type="dxa"/>
            </w:tcMar>
            <w:hideMark/>
          </w:tcPr>
          <w:p w:rsidR="00B0167F" w:rsidRPr="00B0167F" w:rsidP="00B0167F" w14:paraId="30478593" w14:textId="77777777">
            <w:r w:rsidRPr="00B0167F">
              <w:t>12-11-2025</w:t>
            </w:r>
          </w:p>
        </w:tc>
      </w:tr>
    </w:tbl>
    <w:p w:rsidR="00B0167F" w:rsidRPr="00B0167F" w:rsidP="00B0167F" w14:paraId="15777B14" w14:textId="77777777"/>
    <w:tbl>
      <w:tblPr>
        <w:tblW w:w="0" w:type="auto"/>
        <w:tblCellMar>
          <w:left w:w="0" w:type="dxa"/>
          <w:right w:w="0" w:type="dxa"/>
        </w:tblCellMar>
        <w:tblLook w:val="04A0"/>
      </w:tblPr>
      <w:tblGrid>
        <w:gridCol w:w="421"/>
        <w:gridCol w:w="1134"/>
        <w:gridCol w:w="6378"/>
      </w:tblGrid>
      <w:tr w14:paraId="2E9A7A5C" w14:textId="77777777">
        <w:tblPrEx>
          <w:tblW w:w="0" w:type="auto"/>
          <w:tblCellMar>
            <w:left w:w="0" w:type="dxa"/>
            <w:right w:w="0" w:type="dxa"/>
          </w:tblCellMar>
          <w:tblLook w:val="04A0"/>
        </w:tblPrEx>
        <w:tc>
          <w:tcPr>
            <w:tcW w:w="421" w:type="dxa"/>
            <w:vMerge w:val="restart"/>
            <w:tcBorders>
              <w:top w:val="single" w:sz="8" w:space="0" w:color="D9D9D9"/>
              <w:left w:val="single" w:sz="8" w:space="0" w:color="D9D9D9"/>
              <w:bottom w:val="single" w:sz="8" w:space="0" w:color="D9D9D9"/>
              <w:right w:val="nil"/>
            </w:tcBorders>
            <w:shd w:val="clear" w:color="auto" w:fill="F2F2F2"/>
            <w:tcMar>
              <w:top w:w="0" w:type="dxa"/>
              <w:left w:w="108" w:type="dxa"/>
              <w:bottom w:w="0" w:type="dxa"/>
              <w:right w:w="108" w:type="dxa"/>
            </w:tcMar>
          </w:tcPr>
          <w:p w:rsidR="00B0167F" w:rsidRPr="00B0167F" w:rsidP="00B0167F" w14:paraId="23B95827" w14:textId="77777777">
            <w:pPr>
              <w:numPr>
                <w:ilvl w:val="0"/>
                <w:numId w:val="2"/>
              </w:numPr>
            </w:pPr>
          </w:p>
        </w:tc>
        <w:tc>
          <w:tcPr>
            <w:tcW w:w="1134" w:type="dxa"/>
            <w:tcBorders>
              <w:top w:val="single" w:sz="8" w:space="0" w:color="D9D9D9"/>
              <w:left w:val="nil"/>
              <w:bottom w:val="nil"/>
              <w:right w:val="nil"/>
            </w:tcBorders>
            <w:tcMar>
              <w:top w:w="0" w:type="dxa"/>
              <w:left w:w="108" w:type="dxa"/>
              <w:bottom w:w="0" w:type="dxa"/>
              <w:right w:w="108" w:type="dxa"/>
            </w:tcMar>
            <w:hideMark/>
          </w:tcPr>
          <w:p w:rsidR="00B0167F" w:rsidRPr="00B0167F" w:rsidP="00B0167F" w14:paraId="18779840" w14:textId="77777777">
            <w:r w:rsidRPr="00B0167F">
              <w:t>Titel</w:t>
            </w:r>
          </w:p>
        </w:tc>
        <w:tc>
          <w:tcPr>
            <w:tcW w:w="6378" w:type="dxa"/>
            <w:tcBorders>
              <w:top w:val="single" w:sz="8" w:space="0" w:color="D9D9D9"/>
              <w:left w:val="nil"/>
              <w:bottom w:val="nil"/>
              <w:right w:val="single" w:sz="8" w:space="0" w:color="D9D9D9"/>
            </w:tcBorders>
            <w:tcMar>
              <w:top w:w="0" w:type="dxa"/>
              <w:left w:w="108" w:type="dxa"/>
              <w:bottom w:w="0" w:type="dxa"/>
              <w:right w:w="108" w:type="dxa"/>
            </w:tcMar>
            <w:hideMark/>
          </w:tcPr>
          <w:p w:rsidR="00B0167F" w:rsidRPr="00B0167F" w:rsidP="00B0167F" w14:paraId="3F189F0D" w14:textId="77777777">
            <w:pPr>
              <w:rPr>
                <w:lang w:val="en-US"/>
              </w:rPr>
            </w:pPr>
            <w:r w:rsidRPr="00B0167F">
              <w:rPr>
                <w:lang w:val="en-US"/>
              </w:rPr>
              <w:t xml:space="preserve">Proposal for a COUNCIL DECISION on the signing of the Convention Establishing the International Claims Commission for Ukraine </w:t>
            </w:r>
            <w:hyperlink r:id="rId14" w:history="1">
              <w:r w:rsidRPr="00B0167F">
                <w:rPr>
                  <w:rStyle w:val="Hyperlink"/>
                  <w:lang w:val="en-US"/>
                </w:rPr>
                <w:t>COM(2025)701</w:t>
              </w:r>
            </w:hyperlink>
          </w:p>
        </w:tc>
      </w:tr>
      <w:tr w14:paraId="427E1D93" w14:textId="77777777">
        <w:tblPrEx>
          <w:tblW w:w="0" w:type="auto"/>
          <w:tblCellMar>
            <w:left w:w="0" w:type="dxa"/>
            <w:right w:w="0" w:type="dxa"/>
          </w:tblCellMar>
          <w:tblLook w:val="04A0"/>
        </w:tblPrEx>
        <w:tc>
          <w:tcPr>
            <w:tcW w:w="0" w:type="auto"/>
            <w:vMerge/>
            <w:tcBorders>
              <w:top w:val="single" w:sz="8" w:space="0" w:color="D9D9D9"/>
              <w:left w:val="single" w:sz="8" w:space="0" w:color="D9D9D9"/>
              <w:bottom w:val="single" w:sz="8" w:space="0" w:color="D9D9D9"/>
              <w:right w:val="nil"/>
            </w:tcBorders>
            <w:vAlign w:val="center"/>
            <w:hideMark/>
          </w:tcPr>
          <w:p w:rsidR="00B0167F" w:rsidRPr="00B0167F" w:rsidP="00B0167F" w14:paraId="7754DD95" w14:textId="77777777">
            <w:pPr>
              <w:rPr>
                <w:lang w:val="en-US"/>
              </w:rPr>
            </w:pPr>
          </w:p>
        </w:tc>
        <w:tc>
          <w:tcPr>
            <w:tcW w:w="1134" w:type="dxa"/>
            <w:tcMar>
              <w:top w:w="0" w:type="dxa"/>
              <w:left w:w="108" w:type="dxa"/>
              <w:bottom w:w="0" w:type="dxa"/>
              <w:right w:w="108" w:type="dxa"/>
            </w:tcMar>
            <w:hideMark/>
          </w:tcPr>
          <w:p w:rsidR="00B0167F" w:rsidRPr="00B0167F" w:rsidP="00B0167F" w14:paraId="0DC585E2" w14:textId="77777777">
            <w:r w:rsidRPr="00B0167F">
              <w:t>Voortouw</w:t>
            </w:r>
          </w:p>
        </w:tc>
        <w:tc>
          <w:tcPr>
            <w:tcW w:w="6378" w:type="dxa"/>
            <w:tcBorders>
              <w:top w:val="nil"/>
              <w:left w:val="nil"/>
              <w:bottom w:val="nil"/>
              <w:right w:val="single" w:sz="8" w:space="0" w:color="D9D9D9"/>
            </w:tcBorders>
            <w:tcMar>
              <w:top w:w="0" w:type="dxa"/>
              <w:left w:w="108" w:type="dxa"/>
              <w:bottom w:w="0" w:type="dxa"/>
              <w:right w:w="108" w:type="dxa"/>
            </w:tcMar>
            <w:hideMark/>
          </w:tcPr>
          <w:p w:rsidR="00B0167F" w:rsidRPr="00B0167F" w:rsidP="00B0167F" w14:paraId="6DADE02D" w14:textId="77777777">
            <w:pPr>
              <w:rPr>
                <w:b/>
                <w:bCs/>
              </w:rPr>
            </w:pPr>
            <w:r w:rsidRPr="00B0167F">
              <w:rPr>
                <w:b/>
                <w:bCs/>
              </w:rPr>
              <w:t>BuZa</w:t>
            </w:r>
          </w:p>
        </w:tc>
      </w:tr>
      <w:tr w14:paraId="28296B2A" w14:textId="77777777">
        <w:tblPrEx>
          <w:tblW w:w="0" w:type="auto"/>
          <w:tblCellMar>
            <w:left w:w="0" w:type="dxa"/>
            <w:right w:w="0" w:type="dxa"/>
          </w:tblCellMar>
          <w:tblLook w:val="04A0"/>
        </w:tblPrEx>
        <w:tc>
          <w:tcPr>
            <w:tcW w:w="0" w:type="auto"/>
            <w:vMerge/>
            <w:tcBorders>
              <w:top w:val="single" w:sz="8" w:space="0" w:color="D9D9D9"/>
              <w:left w:val="single" w:sz="8" w:space="0" w:color="D9D9D9"/>
              <w:bottom w:val="single" w:sz="8" w:space="0" w:color="D9D9D9"/>
              <w:right w:val="nil"/>
            </w:tcBorders>
            <w:vAlign w:val="center"/>
            <w:hideMark/>
          </w:tcPr>
          <w:p w:rsidR="00B0167F" w:rsidRPr="00B0167F" w:rsidP="00B0167F" w14:paraId="7B417AB9" w14:textId="77777777"/>
        </w:tc>
        <w:tc>
          <w:tcPr>
            <w:tcW w:w="1134" w:type="dxa"/>
            <w:tcBorders>
              <w:top w:val="nil"/>
              <w:left w:val="nil"/>
              <w:bottom w:val="single" w:sz="8" w:space="0" w:color="D9D9D9"/>
              <w:right w:val="nil"/>
            </w:tcBorders>
            <w:tcMar>
              <w:top w:w="0" w:type="dxa"/>
              <w:left w:w="108" w:type="dxa"/>
              <w:bottom w:w="0" w:type="dxa"/>
              <w:right w:w="108" w:type="dxa"/>
            </w:tcMar>
            <w:hideMark/>
          </w:tcPr>
          <w:p w:rsidR="00B0167F" w:rsidRPr="00B0167F" w:rsidP="00B0167F" w14:paraId="1A0E01BF" w14:textId="77777777">
            <w:r w:rsidRPr="00B0167F">
              <w:t>Datum</w:t>
            </w:r>
          </w:p>
        </w:tc>
        <w:tc>
          <w:tcPr>
            <w:tcW w:w="6378" w:type="dxa"/>
            <w:tcBorders>
              <w:top w:val="nil"/>
              <w:left w:val="nil"/>
              <w:bottom w:val="single" w:sz="8" w:space="0" w:color="D9D9D9"/>
              <w:right w:val="single" w:sz="8" w:space="0" w:color="D9D9D9"/>
            </w:tcBorders>
            <w:tcMar>
              <w:top w:w="0" w:type="dxa"/>
              <w:left w:w="108" w:type="dxa"/>
              <w:bottom w:w="0" w:type="dxa"/>
              <w:right w:w="108" w:type="dxa"/>
            </w:tcMar>
            <w:hideMark/>
          </w:tcPr>
          <w:p w:rsidR="00B0167F" w:rsidRPr="00B0167F" w:rsidP="00B0167F" w14:paraId="2665BDA7" w14:textId="77777777">
            <w:r w:rsidRPr="00B0167F">
              <w:t>12-11-2025</w:t>
            </w:r>
          </w:p>
        </w:tc>
      </w:tr>
    </w:tbl>
    <w:p w:rsidR="00B0167F" w:rsidRPr="00B0167F" w:rsidP="00B0167F" w14:paraId="5800E646" w14:textId="77777777"/>
    <w:tbl>
      <w:tblPr>
        <w:tblW w:w="0" w:type="auto"/>
        <w:tblCellMar>
          <w:left w:w="0" w:type="dxa"/>
          <w:right w:w="0" w:type="dxa"/>
        </w:tblCellMar>
        <w:tblLook w:val="04A0"/>
      </w:tblPr>
      <w:tblGrid>
        <w:gridCol w:w="421"/>
        <w:gridCol w:w="1134"/>
        <w:gridCol w:w="6378"/>
      </w:tblGrid>
      <w:tr w14:paraId="7B5FE13F" w14:textId="77777777">
        <w:tblPrEx>
          <w:tblW w:w="0" w:type="auto"/>
          <w:tblCellMar>
            <w:left w:w="0" w:type="dxa"/>
            <w:right w:w="0" w:type="dxa"/>
          </w:tblCellMar>
          <w:tblLook w:val="04A0"/>
        </w:tblPrEx>
        <w:tc>
          <w:tcPr>
            <w:tcW w:w="421" w:type="dxa"/>
            <w:vMerge w:val="restart"/>
            <w:tcBorders>
              <w:top w:val="single" w:sz="8" w:space="0" w:color="D9D9D9"/>
              <w:left w:val="single" w:sz="8" w:space="0" w:color="D9D9D9"/>
              <w:bottom w:val="single" w:sz="8" w:space="0" w:color="D9D9D9"/>
              <w:right w:val="nil"/>
            </w:tcBorders>
            <w:shd w:val="clear" w:color="auto" w:fill="F2F2F2"/>
            <w:tcMar>
              <w:top w:w="0" w:type="dxa"/>
              <w:left w:w="108" w:type="dxa"/>
              <w:bottom w:w="0" w:type="dxa"/>
              <w:right w:w="108" w:type="dxa"/>
            </w:tcMar>
          </w:tcPr>
          <w:p w:rsidR="00B0167F" w:rsidRPr="00B0167F" w:rsidP="00B0167F" w14:paraId="358EF83A" w14:textId="77777777">
            <w:pPr>
              <w:numPr>
                <w:ilvl w:val="0"/>
                <w:numId w:val="2"/>
              </w:numPr>
            </w:pPr>
          </w:p>
        </w:tc>
        <w:tc>
          <w:tcPr>
            <w:tcW w:w="1134" w:type="dxa"/>
            <w:tcBorders>
              <w:top w:val="single" w:sz="8" w:space="0" w:color="D9D9D9"/>
              <w:left w:val="nil"/>
              <w:bottom w:val="nil"/>
              <w:right w:val="nil"/>
            </w:tcBorders>
            <w:tcMar>
              <w:top w:w="0" w:type="dxa"/>
              <w:left w:w="108" w:type="dxa"/>
              <w:bottom w:w="0" w:type="dxa"/>
              <w:right w:w="108" w:type="dxa"/>
            </w:tcMar>
            <w:hideMark/>
          </w:tcPr>
          <w:p w:rsidR="00B0167F" w:rsidRPr="00B0167F" w:rsidP="00B0167F" w14:paraId="48D59905" w14:textId="77777777">
            <w:r w:rsidRPr="00B0167F">
              <w:t>Titel</w:t>
            </w:r>
          </w:p>
        </w:tc>
        <w:tc>
          <w:tcPr>
            <w:tcW w:w="6378" w:type="dxa"/>
            <w:tcBorders>
              <w:top w:val="single" w:sz="8" w:space="0" w:color="D9D9D9"/>
              <w:left w:val="nil"/>
              <w:bottom w:val="nil"/>
              <w:right w:val="single" w:sz="8" w:space="0" w:color="D9D9D9"/>
            </w:tcBorders>
            <w:tcMar>
              <w:top w:w="0" w:type="dxa"/>
              <w:left w:w="108" w:type="dxa"/>
              <w:bottom w:w="0" w:type="dxa"/>
              <w:right w:w="108" w:type="dxa"/>
            </w:tcMar>
            <w:hideMark/>
          </w:tcPr>
          <w:p w:rsidR="00B0167F" w:rsidRPr="00B0167F" w:rsidP="00B0167F" w14:paraId="455C2763" w14:textId="77777777">
            <w:r w:rsidRPr="00B0167F">
              <w:t xml:space="preserve">Voorstel voor een BESLUIT VAN DE RAAD betreffende de ondertekening, namens de Unie, van een overeenkomst tussen de Europese Unie, enerzijds, en het Koninkrijk Noorwegen, anderzijds, tot vaststelling van de regels voor de deelname van het Koninkrijk Noorwegen aan het GOVSATCOM-onderdeel van het ruimtevaartprogramma van de Unie en het programma van de Unie voor beveiligde connectiviteit </w:t>
            </w:r>
            <w:hyperlink r:id="rId15" w:history="1">
              <w:r w:rsidRPr="00B0167F">
                <w:rPr>
                  <w:rStyle w:val="Hyperlink"/>
                </w:rPr>
                <w:t>COM(2025)696</w:t>
              </w:r>
            </w:hyperlink>
          </w:p>
        </w:tc>
      </w:tr>
      <w:tr w14:paraId="35672C9D" w14:textId="77777777">
        <w:tblPrEx>
          <w:tblW w:w="0" w:type="auto"/>
          <w:tblCellMar>
            <w:left w:w="0" w:type="dxa"/>
            <w:right w:w="0" w:type="dxa"/>
          </w:tblCellMar>
          <w:tblLook w:val="04A0"/>
        </w:tblPrEx>
        <w:tc>
          <w:tcPr>
            <w:tcW w:w="0" w:type="auto"/>
            <w:vMerge/>
            <w:tcBorders>
              <w:top w:val="single" w:sz="8" w:space="0" w:color="D9D9D9"/>
              <w:left w:val="single" w:sz="8" w:space="0" w:color="D9D9D9"/>
              <w:bottom w:val="single" w:sz="8" w:space="0" w:color="D9D9D9"/>
              <w:right w:val="nil"/>
            </w:tcBorders>
            <w:vAlign w:val="center"/>
            <w:hideMark/>
          </w:tcPr>
          <w:p w:rsidR="00B0167F" w:rsidRPr="00B0167F" w:rsidP="00B0167F" w14:paraId="28511763" w14:textId="77777777"/>
        </w:tc>
        <w:tc>
          <w:tcPr>
            <w:tcW w:w="1134" w:type="dxa"/>
            <w:tcMar>
              <w:top w:w="0" w:type="dxa"/>
              <w:left w:w="108" w:type="dxa"/>
              <w:bottom w:w="0" w:type="dxa"/>
              <w:right w:w="108" w:type="dxa"/>
            </w:tcMar>
            <w:hideMark/>
          </w:tcPr>
          <w:p w:rsidR="00B0167F" w:rsidRPr="00B0167F" w:rsidP="00B0167F" w14:paraId="49FB0136" w14:textId="77777777">
            <w:r w:rsidRPr="00B0167F">
              <w:t>Voortouw</w:t>
            </w:r>
          </w:p>
        </w:tc>
        <w:tc>
          <w:tcPr>
            <w:tcW w:w="6378" w:type="dxa"/>
            <w:tcBorders>
              <w:top w:val="nil"/>
              <w:left w:val="nil"/>
              <w:bottom w:val="nil"/>
              <w:right w:val="single" w:sz="8" w:space="0" w:color="D9D9D9"/>
            </w:tcBorders>
            <w:tcMar>
              <w:top w:w="0" w:type="dxa"/>
              <w:left w:w="108" w:type="dxa"/>
              <w:bottom w:w="0" w:type="dxa"/>
              <w:right w:w="108" w:type="dxa"/>
            </w:tcMar>
            <w:hideMark/>
          </w:tcPr>
          <w:p w:rsidR="00B0167F" w:rsidRPr="00B0167F" w:rsidP="00B0167F" w14:paraId="3D6A6310" w14:textId="77777777">
            <w:pPr>
              <w:rPr>
                <w:b/>
                <w:bCs/>
              </w:rPr>
            </w:pPr>
            <w:r w:rsidRPr="00B0167F">
              <w:rPr>
                <w:b/>
                <w:bCs/>
              </w:rPr>
              <w:t>Def</w:t>
            </w:r>
          </w:p>
        </w:tc>
      </w:tr>
      <w:tr w14:paraId="18C46298" w14:textId="77777777">
        <w:tblPrEx>
          <w:tblW w:w="0" w:type="auto"/>
          <w:tblCellMar>
            <w:left w:w="0" w:type="dxa"/>
            <w:right w:w="0" w:type="dxa"/>
          </w:tblCellMar>
          <w:tblLook w:val="04A0"/>
        </w:tblPrEx>
        <w:tc>
          <w:tcPr>
            <w:tcW w:w="0" w:type="auto"/>
            <w:vMerge/>
            <w:tcBorders>
              <w:top w:val="single" w:sz="8" w:space="0" w:color="D9D9D9"/>
              <w:left w:val="single" w:sz="8" w:space="0" w:color="D9D9D9"/>
              <w:bottom w:val="single" w:sz="8" w:space="0" w:color="D9D9D9"/>
              <w:right w:val="nil"/>
            </w:tcBorders>
            <w:vAlign w:val="center"/>
            <w:hideMark/>
          </w:tcPr>
          <w:p w:rsidR="00B0167F" w:rsidRPr="00B0167F" w:rsidP="00B0167F" w14:paraId="522747AB" w14:textId="77777777"/>
        </w:tc>
        <w:tc>
          <w:tcPr>
            <w:tcW w:w="1134" w:type="dxa"/>
            <w:tcBorders>
              <w:top w:val="nil"/>
              <w:left w:val="nil"/>
              <w:bottom w:val="single" w:sz="8" w:space="0" w:color="D9D9D9"/>
              <w:right w:val="nil"/>
            </w:tcBorders>
            <w:tcMar>
              <w:top w:w="0" w:type="dxa"/>
              <w:left w:w="108" w:type="dxa"/>
              <w:bottom w:w="0" w:type="dxa"/>
              <w:right w:w="108" w:type="dxa"/>
            </w:tcMar>
            <w:hideMark/>
          </w:tcPr>
          <w:p w:rsidR="00B0167F" w:rsidRPr="00B0167F" w:rsidP="00B0167F" w14:paraId="47F553A5" w14:textId="77777777">
            <w:r w:rsidRPr="00B0167F">
              <w:t>Datum</w:t>
            </w:r>
          </w:p>
        </w:tc>
        <w:tc>
          <w:tcPr>
            <w:tcW w:w="6378" w:type="dxa"/>
            <w:tcBorders>
              <w:top w:val="nil"/>
              <w:left w:val="nil"/>
              <w:bottom w:val="single" w:sz="8" w:space="0" w:color="D9D9D9"/>
              <w:right w:val="single" w:sz="8" w:space="0" w:color="D9D9D9"/>
            </w:tcBorders>
            <w:tcMar>
              <w:top w:w="0" w:type="dxa"/>
              <w:left w:w="108" w:type="dxa"/>
              <w:bottom w:w="0" w:type="dxa"/>
              <w:right w:w="108" w:type="dxa"/>
            </w:tcMar>
            <w:hideMark/>
          </w:tcPr>
          <w:p w:rsidR="00B0167F" w:rsidRPr="00B0167F" w:rsidP="00B0167F" w14:paraId="2996C9B1" w14:textId="77777777">
            <w:r w:rsidRPr="00B0167F">
              <w:t>17-11-2025</w:t>
            </w:r>
          </w:p>
        </w:tc>
      </w:tr>
      <w:tr w14:paraId="0C20A383" w14:textId="77777777">
        <w:tblPrEx>
          <w:tblW w:w="0" w:type="auto"/>
          <w:tblCellMar>
            <w:left w:w="0" w:type="dxa"/>
            <w:right w:w="0" w:type="dxa"/>
          </w:tblCellMar>
          <w:tblLook w:val="04A0"/>
        </w:tblPrEx>
        <w:tc>
          <w:tcPr>
            <w:tcW w:w="421" w:type="dxa"/>
            <w:vMerge w:val="restart"/>
            <w:tcBorders>
              <w:top w:val="single" w:sz="8" w:space="0" w:color="D9D9D9"/>
              <w:left w:val="single" w:sz="8" w:space="0" w:color="D9D9D9"/>
              <w:bottom w:val="single" w:sz="8" w:space="0" w:color="D9D9D9"/>
              <w:right w:val="nil"/>
            </w:tcBorders>
            <w:shd w:val="clear" w:color="auto" w:fill="F2F2F2"/>
            <w:tcMar>
              <w:top w:w="0" w:type="dxa"/>
              <w:left w:w="108" w:type="dxa"/>
              <w:bottom w:w="0" w:type="dxa"/>
              <w:right w:w="108" w:type="dxa"/>
            </w:tcMar>
          </w:tcPr>
          <w:p w:rsidR="00B0167F" w:rsidRPr="00B0167F" w:rsidP="00B0167F" w14:paraId="4B3579DB" w14:textId="77777777">
            <w:pPr>
              <w:numPr>
                <w:ilvl w:val="0"/>
                <w:numId w:val="2"/>
              </w:numPr>
            </w:pPr>
          </w:p>
        </w:tc>
        <w:tc>
          <w:tcPr>
            <w:tcW w:w="1134" w:type="dxa"/>
            <w:tcBorders>
              <w:top w:val="single" w:sz="8" w:space="0" w:color="D9D9D9"/>
              <w:left w:val="nil"/>
              <w:bottom w:val="nil"/>
              <w:right w:val="nil"/>
            </w:tcBorders>
            <w:tcMar>
              <w:top w:w="0" w:type="dxa"/>
              <w:left w:w="108" w:type="dxa"/>
              <w:bottom w:w="0" w:type="dxa"/>
              <w:right w:w="108" w:type="dxa"/>
            </w:tcMar>
            <w:hideMark/>
          </w:tcPr>
          <w:p w:rsidR="00B0167F" w:rsidRPr="00B0167F" w:rsidP="00B0167F" w14:paraId="5D90AE68" w14:textId="77777777">
            <w:r w:rsidRPr="00B0167F">
              <w:t>Titel</w:t>
            </w:r>
          </w:p>
        </w:tc>
        <w:tc>
          <w:tcPr>
            <w:tcW w:w="6378" w:type="dxa"/>
            <w:tcBorders>
              <w:top w:val="single" w:sz="8" w:space="0" w:color="D9D9D9"/>
              <w:left w:val="nil"/>
              <w:bottom w:val="nil"/>
              <w:right w:val="single" w:sz="8" w:space="0" w:color="D9D9D9"/>
            </w:tcBorders>
            <w:tcMar>
              <w:top w:w="0" w:type="dxa"/>
              <w:left w:w="108" w:type="dxa"/>
              <w:bottom w:w="0" w:type="dxa"/>
              <w:right w:w="108" w:type="dxa"/>
            </w:tcMar>
          </w:tcPr>
          <w:p w:rsidR="00B0167F" w:rsidRPr="00B0167F" w:rsidP="00B0167F" w14:paraId="127FC28C" w14:textId="77777777">
            <w:pPr>
              <w:rPr>
                <w:lang w:val="en-US"/>
              </w:rPr>
            </w:pPr>
            <w:r w:rsidRPr="00B0167F">
              <w:rPr>
                <w:lang w:val="en-US"/>
              </w:rPr>
              <w:t>Proposal for a COUNCIL DECISION on the position to be taken on behalf of the European Union in the Ministerial Council of the Energy Community (Vienna, Austria, 18 December 2025)</w:t>
            </w:r>
            <w:r w:rsidRPr="00B0167F">
              <w:rPr>
                <w:b/>
                <w:bCs/>
                <w:lang w:val="en-US"/>
              </w:rPr>
              <w:t xml:space="preserve"> </w:t>
            </w:r>
            <w:hyperlink r:id="rId16" w:history="1">
              <w:r w:rsidRPr="00B0167F">
                <w:rPr>
                  <w:rStyle w:val="Hyperlink"/>
                  <w:lang w:val="en-US"/>
                </w:rPr>
                <w:t>COM(2025)698</w:t>
              </w:r>
            </w:hyperlink>
          </w:p>
          <w:p w:rsidR="00B0167F" w:rsidRPr="00B0167F" w:rsidP="00B0167F" w14:paraId="4A572483" w14:textId="77777777">
            <w:pPr>
              <w:rPr>
                <w:lang w:val="en-US"/>
              </w:rPr>
            </w:pPr>
          </w:p>
        </w:tc>
      </w:tr>
      <w:tr w14:paraId="05C02066" w14:textId="77777777">
        <w:tblPrEx>
          <w:tblW w:w="0" w:type="auto"/>
          <w:tblCellMar>
            <w:left w:w="0" w:type="dxa"/>
            <w:right w:w="0" w:type="dxa"/>
          </w:tblCellMar>
          <w:tblLook w:val="04A0"/>
        </w:tblPrEx>
        <w:tc>
          <w:tcPr>
            <w:tcW w:w="0" w:type="auto"/>
            <w:vMerge/>
            <w:tcBorders>
              <w:top w:val="single" w:sz="8" w:space="0" w:color="D9D9D9"/>
              <w:left w:val="single" w:sz="8" w:space="0" w:color="D9D9D9"/>
              <w:bottom w:val="single" w:sz="8" w:space="0" w:color="D9D9D9"/>
              <w:right w:val="nil"/>
            </w:tcBorders>
            <w:vAlign w:val="center"/>
            <w:hideMark/>
          </w:tcPr>
          <w:p w:rsidR="00B0167F" w:rsidRPr="00B0167F" w:rsidP="00B0167F" w14:paraId="5B2D9DF9" w14:textId="77777777">
            <w:pPr>
              <w:rPr>
                <w:lang w:val="en-US"/>
              </w:rPr>
            </w:pPr>
          </w:p>
        </w:tc>
        <w:tc>
          <w:tcPr>
            <w:tcW w:w="1134" w:type="dxa"/>
            <w:tcMar>
              <w:top w:w="0" w:type="dxa"/>
              <w:left w:w="108" w:type="dxa"/>
              <w:bottom w:w="0" w:type="dxa"/>
              <w:right w:w="108" w:type="dxa"/>
            </w:tcMar>
            <w:hideMark/>
          </w:tcPr>
          <w:p w:rsidR="00B0167F" w:rsidRPr="00B0167F" w:rsidP="00B0167F" w14:paraId="00123AF1" w14:textId="77777777">
            <w:r w:rsidRPr="00B0167F">
              <w:t>Voortouw</w:t>
            </w:r>
          </w:p>
        </w:tc>
        <w:tc>
          <w:tcPr>
            <w:tcW w:w="6378" w:type="dxa"/>
            <w:tcBorders>
              <w:top w:val="nil"/>
              <w:left w:val="nil"/>
              <w:bottom w:val="nil"/>
              <w:right w:val="single" w:sz="8" w:space="0" w:color="D9D9D9"/>
            </w:tcBorders>
            <w:tcMar>
              <w:top w:w="0" w:type="dxa"/>
              <w:left w:w="108" w:type="dxa"/>
              <w:bottom w:w="0" w:type="dxa"/>
              <w:right w:w="108" w:type="dxa"/>
            </w:tcMar>
            <w:hideMark/>
          </w:tcPr>
          <w:p w:rsidR="00B0167F" w:rsidRPr="00B0167F" w:rsidP="00B0167F" w14:paraId="566BEF17" w14:textId="77777777">
            <w:pPr>
              <w:rPr>
                <w:b/>
                <w:bCs/>
              </w:rPr>
            </w:pPr>
            <w:r w:rsidRPr="00B0167F">
              <w:rPr>
                <w:b/>
                <w:bCs/>
              </w:rPr>
              <w:t>KGG</w:t>
            </w:r>
          </w:p>
        </w:tc>
      </w:tr>
      <w:tr w14:paraId="10495F54" w14:textId="77777777">
        <w:tblPrEx>
          <w:tblW w:w="0" w:type="auto"/>
          <w:tblCellMar>
            <w:left w:w="0" w:type="dxa"/>
            <w:right w:w="0" w:type="dxa"/>
          </w:tblCellMar>
          <w:tblLook w:val="04A0"/>
        </w:tblPrEx>
        <w:tc>
          <w:tcPr>
            <w:tcW w:w="0" w:type="auto"/>
            <w:vMerge/>
            <w:tcBorders>
              <w:top w:val="single" w:sz="8" w:space="0" w:color="D9D9D9"/>
              <w:left w:val="single" w:sz="8" w:space="0" w:color="D9D9D9"/>
              <w:bottom w:val="single" w:sz="8" w:space="0" w:color="D9D9D9"/>
              <w:right w:val="nil"/>
            </w:tcBorders>
            <w:vAlign w:val="center"/>
            <w:hideMark/>
          </w:tcPr>
          <w:p w:rsidR="00B0167F" w:rsidRPr="00B0167F" w:rsidP="00B0167F" w14:paraId="36A79E68" w14:textId="77777777"/>
        </w:tc>
        <w:tc>
          <w:tcPr>
            <w:tcW w:w="1134" w:type="dxa"/>
            <w:tcBorders>
              <w:top w:val="nil"/>
              <w:left w:val="nil"/>
              <w:bottom w:val="single" w:sz="8" w:space="0" w:color="D9D9D9"/>
              <w:right w:val="nil"/>
            </w:tcBorders>
            <w:tcMar>
              <w:top w:w="0" w:type="dxa"/>
              <w:left w:w="108" w:type="dxa"/>
              <w:bottom w:w="0" w:type="dxa"/>
              <w:right w:w="108" w:type="dxa"/>
            </w:tcMar>
            <w:hideMark/>
          </w:tcPr>
          <w:p w:rsidR="00B0167F" w:rsidRPr="00B0167F" w:rsidP="00B0167F" w14:paraId="5774BBD8" w14:textId="77777777">
            <w:r w:rsidRPr="00B0167F">
              <w:t>Datum</w:t>
            </w:r>
          </w:p>
        </w:tc>
        <w:tc>
          <w:tcPr>
            <w:tcW w:w="6378" w:type="dxa"/>
            <w:tcBorders>
              <w:top w:val="nil"/>
              <w:left w:val="nil"/>
              <w:bottom w:val="single" w:sz="8" w:space="0" w:color="D9D9D9"/>
              <w:right w:val="single" w:sz="8" w:space="0" w:color="D9D9D9"/>
            </w:tcBorders>
            <w:tcMar>
              <w:top w:w="0" w:type="dxa"/>
              <w:left w:w="108" w:type="dxa"/>
              <w:bottom w:w="0" w:type="dxa"/>
              <w:right w:w="108" w:type="dxa"/>
            </w:tcMar>
            <w:hideMark/>
          </w:tcPr>
          <w:p w:rsidR="00B0167F" w:rsidRPr="00B0167F" w:rsidP="00B0167F" w14:paraId="345732EC" w14:textId="77777777">
            <w:r w:rsidRPr="00B0167F">
              <w:t>12-11-2025</w:t>
            </w:r>
          </w:p>
        </w:tc>
      </w:tr>
    </w:tbl>
    <w:p w:rsidR="00B0167F" w:rsidRPr="00B0167F" w:rsidP="00B0167F" w14:paraId="69DAD9F4" w14:textId="77777777"/>
    <w:tbl>
      <w:tblPr>
        <w:tblW w:w="0" w:type="auto"/>
        <w:tblCellMar>
          <w:left w:w="0" w:type="dxa"/>
          <w:right w:w="0" w:type="dxa"/>
        </w:tblCellMar>
        <w:tblLook w:val="04A0"/>
      </w:tblPr>
      <w:tblGrid>
        <w:gridCol w:w="421"/>
        <w:gridCol w:w="1134"/>
        <w:gridCol w:w="6378"/>
      </w:tblGrid>
      <w:tr w14:paraId="4B357AF8" w14:textId="77777777">
        <w:tblPrEx>
          <w:tblW w:w="0" w:type="auto"/>
          <w:tblCellMar>
            <w:left w:w="0" w:type="dxa"/>
            <w:right w:w="0" w:type="dxa"/>
          </w:tblCellMar>
          <w:tblLook w:val="04A0"/>
        </w:tblPrEx>
        <w:tc>
          <w:tcPr>
            <w:tcW w:w="421" w:type="dxa"/>
            <w:vMerge w:val="restart"/>
            <w:tcBorders>
              <w:top w:val="single" w:sz="8" w:space="0" w:color="D9D9D9"/>
              <w:left w:val="single" w:sz="8" w:space="0" w:color="D9D9D9"/>
              <w:bottom w:val="single" w:sz="8" w:space="0" w:color="D9D9D9"/>
              <w:right w:val="nil"/>
            </w:tcBorders>
            <w:shd w:val="clear" w:color="auto" w:fill="F2F2F2"/>
            <w:tcMar>
              <w:top w:w="0" w:type="dxa"/>
              <w:left w:w="108" w:type="dxa"/>
              <w:bottom w:w="0" w:type="dxa"/>
              <w:right w:w="108" w:type="dxa"/>
            </w:tcMar>
          </w:tcPr>
          <w:p w:rsidR="00B0167F" w:rsidRPr="00B0167F" w:rsidP="00B0167F" w14:paraId="0BE84793" w14:textId="77777777">
            <w:pPr>
              <w:numPr>
                <w:ilvl w:val="0"/>
                <w:numId w:val="2"/>
              </w:numPr>
            </w:pPr>
          </w:p>
        </w:tc>
        <w:tc>
          <w:tcPr>
            <w:tcW w:w="1134" w:type="dxa"/>
            <w:tcBorders>
              <w:top w:val="single" w:sz="8" w:space="0" w:color="D9D9D9"/>
              <w:left w:val="nil"/>
              <w:bottom w:val="nil"/>
              <w:right w:val="nil"/>
            </w:tcBorders>
            <w:tcMar>
              <w:top w:w="0" w:type="dxa"/>
              <w:left w:w="108" w:type="dxa"/>
              <w:bottom w:w="0" w:type="dxa"/>
              <w:right w:w="108" w:type="dxa"/>
            </w:tcMar>
            <w:hideMark/>
          </w:tcPr>
          <w:p w:rsidR="00B0167F" w:rsidRPr="00B0167F" w:rsidP="00B0167F" w14:paraId="690E9563" w14:textId="77777777">
            <w:r w:rsidRPr="00B0167F">
              <w:t>Titel</w:t>
            </w:r>
          </w:p>
        </w:tc>
        <w:tc>
          <w:tcPr>
            <w:tcW w:w="6378" w:type="dxa"/>
            <w:tcBorders>
              <w:top w:val="single" w:sz="8" w:space="0" w:color="D9D9D9"/>
              <w:left w:val="nil"/>
              <w:bottom w:val="nil"/>
              <w:right w:val="single" w:sz="8" w:space="0" w:color="D9D9D9"/>
            </w:tcBorders>
            <w:tcMar>
              <w:top w:w="0" w:type="dxa"/>
              <w:left w:w="108" w:type="dxa"/>
              <w:bottom w:w="0" w:type="dxa"/>
              <w:right w:w="108" w:type="dxa"/>
            </w:tcMar>
            <w:hideMark/>
          </w:tcPr>
          <w:p w:rsidR="00B0167F" w:rsidRPr="00B0167F" w:rsidP="00B0167F" w14:paraId="6F85DFA3" w14:textId="77777777">
            <w:r w:rsidRPr="00B0167F">
              <w:t>Voorstel voor een BESLUIT VAN DE RAAD betreffende de sluiting, namens de Unie, van een overeenkomst tussen de Europese Unie, enerzijds, en het Koninkrijk Noorwegen, anderzijds, tot vaststelling van de regels voor de deelname van het Koninkrijk Noorwegen aan het GOVSATCOM-onderdeel van het ruimtevaartprogramma van de Unie en het programma van de Unie voor beveiligde connectiviteit</w:t>
            </w:r>
          </w:p>
          <w:p w:rsidR="00B0167F" w:rsidRPr="00B0167F" w:rsidP="00B0167F" w14:paraId="7DE166E6" w14:textId="77777777">
            <w:hyperlink r:id="rId17" w:history="1">
              <w:r w:rsidRPr="00B0167F">
                <w:rPr>
                  <w:rStyle w:val="Hyperlink"/>
                </w:rPr>
                <w:t>COM(2025)694</w:t>
              </w:r>
            </w:hyperlink>
          </w:p>
        </w:tc>
      </w:tr>
      <w:tr w14:paraId="21EABB3A" w14:textId="77777777">
        <w:tblPrEx>
          <w:tblW w:w="0" w:type="auto"/>
          <w:tblCellMar>
            <w:left w:w="0" w:type="dxa"/>
            <w:right w:w="0" w:type="dxa"/>
          </w:tblCellMar>
          <w:tblLook w:val="04A0"/>
        </w:tblPrEx>
        <w:tc>
          <w:tcPr>
            <w:tcW w:w="0" w:type="auto"/>
            <w:vMerge/>
            <w:tcBorders>
              <w:top w:val="single" w:sz="8" w:space="0" w:color="D9D9D9"/>
              <w:left w:val="single" w:sz="8" w:space="0" w:color="D9D9D9"/>
              <w:bottom w:val="single" w:sz="8" w:space="0" w:color="D9D9D9"/>
              <w:right w:val="nil"/>
            </w:tcBorders>
            <w:vAlign w:val="center"/>
            <w:hideMark/>
          </w:tcPr>
          <w:p w:rsidR="00B0167F" w:rsidRPr="00B0167F" w:rsidP="00B0167F" w14:paraId="5DBB47D8" w14:textId="77777777"/>
        </w:tc>
        <w:tc>
          <w:tcPr>
            <w:tcW w:w="1134" w:type="dxa"/>
            <w:tcMar>
              <w:top w:w="0" w:type="dxa"/>
              <w:left w:w="108" w:type="dxa"/>
              <w:bottom w:w="0" w:type="dxa"/>
              <w:right w:w="108" w:type="dxa"/>
            </w:tcMar>
            <w:hideMark/>
          </w:tcPr>
          <w:p w:rsidR="00B0167F" w:rsidRPr="00B0167F" w:rsidP="00B0167F" w14:paraId="74C01BCE" w14:textId="77777777">
            <w:r w:rsidRPr="00B0167F">
              <w:t>Voortouw</w:t>
            </w:r>
          </w:p>
        </w:tc>
        <w:tc>
          <w:tcPr>
            <w:tcW w:w="6378" w:type="dxa"/>
            <w:tcBorders>
              <w:top w:val="nil"/>
              <w:left w:val="nil"/>
              <w:bottom w:val="nil"/>
              <w:right w:val="single" w:sz="8" w:space="0" w:color="D9D9D9"/>
            </w:tcBorders>
            <w:tcMar>
              <w:top w:w="0" w:type="dxa"/>
              <w:left w:w="108" w:type="dxa"/>
              <w:bottom w:w="0" w:type="dxa"/>
              <w:right w:w="108" w:type="dxa"/>
            </w:tcMar>
            <w:hideMark/>
          </w:tcPr>
          <w:p w:rsidR="00B0167F" w:rsidRPr="00B0167F" w:rsidP="00B0167F" w14:paraId="08F7B516" w14:textId="77777777">
            <w:pPr>
              <w:rPr>
                <w:b/>
                <w:bCs/>
              </w:rPr>
            </w:pPr>
            <w:r w:rsidRPr="00B0167F">
              <w:rPr>
                <w:b/>
                <w:bCs/>
              </w:rPr>
              <w:t>Def</w:t>
            </w:r>
          </w:p>
        </w:tc>
      </w:tr>
      <w:tr w14:paraId="7F70D4D5" w14:textId="77777777">
        <w:tblPrEx>
          <w:tblW w:w="0" w:type="auto"/>
          <w:tblCellMar>
            <w:left w:w="0" w:type="dxa"/>
            <w:right w:w="0" w:type="dxa"/>
          </w:tblCellMar>
          <w:tblLook w:val="04A0"/>
        </w:tblPrEx>
        <w:tc>
          <w:tcPr>
            <w:tcW w:w="0" w:type="auto"/>
            <w:vMerge/>
            <w:tcBorders>
              <w:top w:val="single" w:sz="8" w:space="0" w:color="D9D9D9"/>
              <w:left w:val="single" w:sz="8" w:space="0" w:color="D9D9D9"/>
              <w:bottom w:val="single" w:sz="8" w:space="0" w:color="D9D9D9"/>
              <w:right w:val="nil"/>
            </w:tcBorders>
            <w:vAlign w:val="center"/>
            <w:hideMark/>
          </w:tcPr>
          <w:p w:rsidR="00B0167F" w:rsidRPr="00B0167F" w:rsidP="00B0167F" w14:paraId="451D5652" w14:textId="77777777"/>
        </w:tc>
        <w:tc>
          <w:tcPr>
            <w:tcW w:w="1134" w:type="dxa"/>
            <w:tcBorders>
              <w:top w:val="nil"/>
              <w:left w:val="nil"/>
              <w:bottom w:val="single" w:sz="8" w:space="0" w:color="D9D9D9"/>
              <w:right w:val="nil"/>
            </w:tcBorders>
            <w:tcMar>
              <w:top w:w="0" w:type="dxa"/>
              <w:left w:w="108" w:type="dxa"/>
              <w:bottom w:w="0" w:type="dxa"/>
              <w:right w:w="108" w:type="dxa"/>
            </w:tcMar>
            <w:hideMark/>
          </w:tcPr>
          <w:p w:rsidR="00B0167F" w:rsidRPr="00B0167F" w:rsidP="00B0167F" w14:paraId="11854EC0" w14:textId="77777777">
            <w:r w:rsidRPr="00B0167F">
              <w:t>Datum</w:t>
            </w:r>
          </w:p>
        </w:tc>
        <w:tc>
          <w:tcPr>
            <w:tcW w:w="6378" w:type="dxa"/>
            <w:tcBorders>
              <w:top w:val="nil"/>
              <w:left w:val="nil"/>
              <w:bottom w:val="single" w:sz="8" w:space="0" w:color="D9D9D9"/>
              <w:right w:val="single" w:sz="8" w:space="0" w:color="D9D9D9"/>
            </w:tcBorders>
            <w:tcMar>
              <w:top w:w="0" w:type="dxa"/>
              <w:left w:w="108" w:type="dxa"/>
              <w:bottom w:w="0" w:type="dxa"/>
              <w:right w:w="108" w:type="dxa"/>
            </w:tcMar>
            <w:hideMark/>
          </w:tcPr>
          <w:p w:rsidR="00B0167F" w:rsidRPr="00B0167F" w:rsidP="00B0167F" w14:paraId="422ACFC0" w14:textId="77777777">
            <w:r w:rsidRPr="00B0167F">
              <w:t>17-11-2025</w:t>
            </w:r>
          </w:p>
        </w:tc>
      </w:tr>
    </w:tbl>
    <w:p w:rsidR="00B0167F" w:rsidRPr="00B0167F" w:rsidP="00B0167F" w14:paraId="26A1F8A6" w14:textId="77777777"/>
    <w:tbl>
      <w:tblPr>
        <w:tblW w:w="0" w:type="auto"/>
        <w:tblCellMar>
          <w:left w:w="0" w:type="dxa"/>
          <w:right w:w="0" w:type="dxa"/>
        </w:tblCellMar>
        <w:tblLook w:val="04A0"/>
      </w:tblPr>
      <w:tblGrid>
        <w:gridCol w:w="421"/>
        <w:gridCol w:w="1134"/>
        <w:gridCol w:w="6378"/>
      </w:tblGrid>
      <w:tr w14:paraId="2913A5FE" w14:textId="77777777">
        <w:tblPrEx>
          <w:tblW w:w="0" w:type="auto"/>
          <w:tblCellMar>
            <w:left w:w="0" w:type="dxa"/>
            <w:right w:w="0" w:type="dxa"/>
          </w:tblCellMar>
          <w:tblLook w:val="04A0"/>
        </w:tblPrEx>
        <w:tc>
          <w:tcPr>
            <w:tcW w:w="421" w:type="dxa"/>
            <w:vMerge w:val="restart"/>
            <w:tcBorders>
              <w:top w:val="single" w:sz="8" w:space="0" w:color="D9D9D9"/>
              <w:left w:val="single" w:sz="8" w:space="0" w:color="D9D9D9"/>
              <w:bottom w:val="single" w:sz="8" w:space="0" w:color="D9D9D9"/>
              <w:right w:val="nil"/>
            </w:tcBorders>
            <w:shd w:val="clear" w:color="auto" w:fill="F2F2F2"/>
            <w:tcMar>
              <w:top w:w="0" w:type="dxa"/>
              <w:left w:w="108" w:type="dxa"/>
              <w:bottom w:w="0" w:type="dxa"/>
              <w:right w:w="108" w:type="dxa"/>
            </w:tcMar>
          </w:tcPr>
          <w:p w:rsidR="00B0167F" w:rsidRPr="00B0167F" w:rsidP="00B0167F" w14:paraId="2ECCC927" w14:textId="77777777">
            <w:pPr>
              <w:numPr>
                <w:ilvl w:val="0"/>
                <w:numId w:val="2"/>
              </w:numPr>
            </w:pPr>
          </w:p>
        </w:tc>
        <w:tc>
          <w:tcPr>
            <w:tcW w:w="1134" w:type="dxa"/>
            <w:tcBorders>
              <w:top w:val="single" w:sz="8" w:space="0" w:color="D9D9D9"/>
              <w:left w:val="nil"/>
              <w:bottom w:val="nil"/>
              <w:right w:val="nil"/>
            </w:tcBorders>
            <w:tcMar>
              <w:top w:w="0" w:type="dxa"/>
              <w:left w:w="108" w:type="dxa"/>
              <w:bottom w:w="0" w:type="dxa"/>
              <w:right w:w="108" w:type="dxa"/>
            </w:tcMar>
            <w:hideMark/>
          </w:tcPr>
          <w:p w:rsidR="00B0167F" w:rsidRPr="00B0167F" w:rsidP="00B0167F" w14:paraId="014DB6A3" w14:textId="77777777">
            <w:r w:rsidRPr="00B0167F">
              <w:t>Titel</w:t>
            </w:r>
          </w:p>
        </w:tc>
        <w:tc>
          <w:tcPr>
            <w:tcW w:w="6378" w:type="dxa"/>
            <w:tcBorders>
              <w:top w:val="single" w:sz="8" w:space="0" w:color="D9D9D9"/>
              <w:left w:val="nil"/>
              <w:bottom w:val="nil"/>
              <w:right w:val="single" w:sz="8" w:space="0" w:color="D9D9D9"/>
            </w:tcBorders>
            <w:tcMar>
              <w:top w:w="0" w:type="dxa"/>
              <w:left w:w="108" w:type="dxa"/>
              <w:bottom w:w="0" w:type="dxa"/>
              <w:right w:w="108" w:type="dxa"/>
            </w:tcMar>
            <w:hideMark/>
          </w:tcPr>
          <w:p w:rsidR="00B0167F" w:rsidRPr="00B0167F" w:rsidP="00B0167F" w14:paraId="1D643A0C" w14:textId="77777777">
            <w:r w:rsidRPr="00B0167F">
              <w:t xml:space="preserve">MEDEDELING VAN DE COMMISSIE AAN HET EUROPEES PARLEMENT EN DE RAAD Modelwerkafspraak als bedoeld in Verordening (EU) 2019/1896 van het Europees Parlement en de Raad van 13 november 2019 betreffende de Europese grens- en kustwacht en tot intrekking van Verordening (EU) nr. 1052/2013 en Verordening (EU) 2016/1624 </w:t>
            </w:r>
            <w:hyperlink r:id="rId18" w:history="1">
              <w:r w:rsidRPr="00B0167F">
                <w:rPr>
                  <w:rStyle w:val="Hyperlink"/>
                </w:rPr>
                <w:t>COM(2025)679</w:t>
              </w:r>
            </w:hyperlink>
          </w:p>
        </w:tc>
      </w:tr>
      <w:tr w14:paraId="70014DBA" w14:textId="77777777">
        <w:tblPrEx>
          <w:tblW w:w="0" w:type="auto"/>
          <w:tblCellMar>
            <w:left w:w="0" w:type="dxa"/>
            <w:right w:w="0" w:type="dxa"/>
          </w:tblCellMar>
          <w:tblLook w:val="04A0"/>
        </w:tblPrEx>
        <w:tc>
          <w:tcPr>
            <w:tcW w:w="0" w:type="auto"/>
            <w:vMerge/>
            <w:tcBorders>
              <w:top w:val="single" w:sz="8" w:space="0" w:color="D9D9D9"/>
              <w:left w:val="single" w:sz="8" w:space="0" w:color="D9D9D9"/>
              <w:bottom w:val="single" w:sz="8" w:space="0" w:color="D9D9D9"/>
              <w:right w:val="nil"/>
            </w:tcBorders>
            <w:vAlign w:val="center"/>
            <w:hideMark/>
          </w:tcPr>
          <w:p w:rsidR="00B0167F" w:rsidRPr="00B0167F" w:rsidP="00B0167F" w14:paraId="71D3D920" w14:textId="77777777"/>
        </w:tc>
        <w:tc>
          <w:tcPr>
            <w:tcW w:w="1134" w:type="dxa"/>
            <w:tcMar>
              <w:top w:w="0" w:type="dxa"/>
              <w:left w:w="108" w:type="dxa"/>
              <w:bottom w:w="0" w:type="dxa"/>
              <w:right w:w="108" w:type="dxa"/>
            </w:tcMar>
            <w:hideMark/>
          </w:tcPr>
          <w:p w:rsidR="00B0167F" w:rsidRPr="00B0167F" w:rsidP="00B0167F" w14:paraId="673D8CA2" w14:textId="77777777">
            <w:r w:rsidRPr="00B0167F">
              <w:t>Voortouw</w:t>
            </w:r>
          </w:p>
        </w:tc>
        <w:tc>
          <w:tcPr>
            <w:tcW w:w="6378" w:type="dxa"/>
            <w:tcBorders>
              <w:top w:val="nil"/>
              <w:left w:val="nil"/>
              <w:bottom w:val="nil"/>
              <w:right w:val="single" w:sz="8" w:space="0" w:color="D9D9D9"/>
            </w:tcBorders>
            <w:tcMar>
              <w:top w:w="0" w:type="dxa"/>
              <w:left w:w="108" w:type="dxa"/>
              <w:bottom w:w="0" w:type="dxa"/>
              <w:right w:w="108" w:type="dxa"/>
            </w:tcMar>
            <w:hideMark/>
          </w:tcPr>
          <w:p w:rsidR="00B0167F" w:rsidRPr="00B0167F" w:rsidP="00B0167F" w14:paraId="3F490994" w14:textId="77777777">
            <w:pPr>
              <w:rPr>
                <w:b/>
                <w:bCs/>
              </w:rPr>
            </w:pPr>
            <w:r w:rsidRPr="00B0167F">
              <w:rPr>
                <w:b/>
                <w:bCs/>
              </w:rPr>
              <w:t>A&amp;M</w:t>
            </w:r>
          </w:p>
        </w:tc>
      </w:tr>
      <w:tr w14:paraId="51CC1E89" w14:textId="77777777">
        <w:tblPrEx>
          <w:tblW w:w="0" w:type="auto"/>
          <w:tblCellMar>
            <w:left w:w="0" w:type="dxa"/>
            <w:right w:w="0" w:type="dxa"/>
          </w:tblCellMar>
          <w:tblLook w:val="04A0"/>
        </w:tblPrEx>
        <w:tc>
          <w:tcPr>
            <w:tcW w:w="0" w:type="auto"/>
            <w:vMerge/>
            <w:tcBorders>
              <w:top w:val="single" w:sz="8" w:space="0" w:color="D9D9D9"/>
              <w:left w:val="single" w:sz="8" w:space="0" w:color="D9D9D9"/>
              <w:bottom w:val="single" w:sz="8" w:space="0" w:color="D9D9D9"/>
              <w:right w:val="nil"/>
            </w:tcBorders>
            <w:vAlign w:val="center"/>
            <w:hideMark/>
          </w:tcPr>
          <w:p w:rsidR="00B0167F" w:rsidRPr="00B0167F" w:rsidP="00B0167F" w14:paraId="7D0FC60A" w14:textId="77777777"/>
        </w:tc>
        <w:tc>
          <w:tcPr>
            <w:tcW w:w="1134" w:type="dxa"/>
            <w:tcBorders>
              <w:top w:val="nil"/>
              <w:left w:val="nil"/>
              <w:bottom w:val="single" w:sz="8" w:space="0" w:color="D9D9D9"/>
              <w:right w:val="nil"/>
            </w:tcBorders>
            <w:tcMar>
              <w:top w:w="0" w:type="dxa"/>
              <w:left w:w="108" w:type="dxa"/>
              <w:bottom w:w="0" w:type="dxa"/>
              <w:right w:w="108" w:type="dxa"/>
            </w:tcMar>
            <w:hideMark/>
          </w:tcPr>
          <w:p w:rsidR="00B0167F" w:rsidRPr="00B0167F" w:rsidP="00B0167F" w14:paraId="612D5602" w14:textId="77777777">
            <w:r w:rsidRPr="00B0167F">
              <w:t>Datum</w:t>
            </w:r>
          </w:p>
        </w:tc>
        <w:tc>
          <w:tcPr>
            <w:tcW w:w="6378" w:type="dxa"/>
            <w:tcBorders>
              <w:top w:val="nil"/>
              <w:left w:val="nil"/>
              <w:bottom w:val="single" w:sz="8" w:space="0" w:color="D9D9D9"/>
              <w:right w:val="single" w:sz="8" w:space="0" w:color="D9D9D9"/>
            </w:tcBorders>
            <w:tcMar>
              <w:top w:w="0" w:type="dxa"/>
              <w:left w:w="108" w:type="dxa"/>
              <w:bottom w:w="0" w:type="dxa"/>
              <w:right w:w="108" w:type="dxa"/>
            </w:tcMar>
            <w:hideMark/>
          </w:tcPr>
          <w:p w:rsidR="00B0167F" w:rsidRPr="00B0167F" w:rsidP="00B0167F" w14:paraId="2349659E" w14:textId="77777777">
            <w:r w:rsidRPr="00B0167F">
              <w:t>12-11-2025</w:t>
            </w:r>
          </w:p>
        </w:tc>
      </w:tr>
    </w:tbl>
    <w:p w:rsidR="00B0167F" w:rsidRPr="00B0167F" w:rsidP="00B0167F" w14:paraId="1EBC5A31" w14:textId="77777777"/>
    <w:tbl>
      <w:tblPr>
        <w:tblW w:w="0" w:type="auto"/>
        <w:tblCellMar>
          <w:left w:w="0" w:type="dxa"/>
          <w:right w:w="0" w:type="dxa"/>
        </w:tblCellMar>
        <w:tblLook w:val="04A0"/>
      </w:tblPr>
      <w:tblGrid>
        <w:gridCol w:w="421"/>
        <w:gridCol w:w="1134"/>
        <w:gridCol w:w="6378"/>
      </w:tblGrid>
      <w:tr w14:paraId="462B2C91" w14:textId="77777777">
        <w:tblPrEx>
          <w:tblW w:w="0" w:type="auto"/>
          <w:tblCellMar>
            <w:left w:w="0" w:type="dxa"/>
            <w:right w:w="0" w:type="dxa"/>
          </w:tblCellMar>
          <w:tblLook w:val="04A0"/>
        </w:tblPrEx>
        <w:tc>
          <w:tcPr>
            <w:tcW w:w="421" w:type="dxa"/>
            <w:vMerge w:val="restart"/>
            <w:tcBorders>
              <w:top w:val="single" w:sz="8" w:space="0" w:color="D9D9D9"/>
              <w:left w:val="single" w:sz="8" w:space="0" w:color="D9D9D9"/>
              <w:bottom w:val="single" w:sz="8" w:space="0" w:color="D9D9D9"/>
              <w:right w:val="nil"/>
            </w:tcBorders>
            <w:shd w:val="clear" w:color="auto" w:fill="F2F2F2"/>
            <w:tcMar>
              <w:top w:w="0" w:type="dxa"/>
              <w:left w:w="108" w:type="dxa"/>
              <w:bottom w:w="0" w:type="dxa"/>
              <w:right w:w="108" w:type="dxa"/>
            </w:tcMar>
          </w:tcPr>
          <w:p w:rsidR="00B0167F" w:rsidRPr="00B0167F" w:rsidP="00B0167F" w14:paraId="3ADCDD46" w14:textId="77777777">
            <w:pPr>
              <w:numPr>
                <w:ilvl w:val="0"/>
                <w:numId w:val="2"/>
              </w:numPr>
            </w:pPr>
          </w:p>
        </w:tc>
        <w:tc>
          <w:tcPr>
            <w:tcW w:w="1134" w:type="dxa"/>
            <w:tcBorders>
              <w:top w:val="single" w:sz="8" w:space="0" w:color="D9D9D9"/>
              <w:left w:val="nil"/>
              <w:bottom w:val="nil"/>
              <w:right w:val="nil"/>
            </w:tcBorders>
            <w:tcMar>
              <w:top w:w="0" w:type="dxa"/>
              <w:left w:w="108" w:type="dxa"/>
              <w:bottom w:w="0" w:type="dxa"/>
              <w:right w:w="108" w:type="dxa"/>
            </w:tcMar>
            <w:hideMark/>
          </w:tcPr>
          <w:p w:rsidR="00B0167F" w:rsidRPr="00B0167F" w:rsidP="00B0167F" w14:paraId="4621873E" w14:textId="77777777">
            <w:r w:rsidRPr="00B0167F">
              <w:t>Titel</w:t>
            </w:r>
          </w:p>
        </w:tc>
        <w:tc>
          <w:tcPr>
            <w:tcW w:w="6378" w:type="dxa"/>
            <w:tcBorders>
              <w:top w:val="single" w:sz="8" w:space="0" w:color="D9D9D9"/>
              <w:left w:val="nil"/>
              <w:bottom w:val="nil"/>
              <w:right w:val="single" w:sz="8" w:space="0" w:color="D9D9D9"/>
            </w:tcBorders>
            <w:tcMar>
              <w:top w:w="0" w:type="dxa"/>
              <w:left w:w="108" w:type="dxa"/>
              <w:bottom w:w="0" w:type="dxa"/>
              <w:right w:w="108" w:type="dxa"/>
            </w:tcMar>
            <w:hideMark/>
          </w:tcPr>
          <w:p w:rsidR="00B0167F" w:rsidRPr="00B0167F" w:rsidP="00B0167F" w14:paraId="0F4E33F0" w14:textId="77777777">
            <w:r w:rsidRPr="00B0167F">
              <w:t xml:space="preserve">Voorstel voor een BESLUIT VAN DE RAAD betreffende de ondertekening, namens de Europese Unie, van de Overeenkomst tussen de Europese Unie en de Zwitserse Bondsstaat over de doorgifte van persoonsgegevens van passagiers (PNR-gegevens) met het oog op het voorkomen, opsporen, onderzoeken en vervolgen van terroristische misdrijven en ernstige criminaliteit </w:t>
            </w:r>
            <w:hyperlink r:id="rId19" w:history="1">
              <w:r w:rsidRPr="00B0167F">
                <w:rPr>
                  <w:rStyle w:val="Hyperlink"/>
                </w:rPr>
                <w:t>COM(2025)678</w:t>
              </w:r>
            </w:hyperlink>
          </w:p>
        </w:tc>
      </w:tr>
      <w:tr w14:paraId="021A16DD" w14:textId="77777777">
        <w:tblPrEx>
          <w:tblW w:w="0" w:type="auto"/>
          <w:tblCellMar>
            <w:left w:w="0" w:type="dxa"/>
            <w:right w:w="0" w:type="dxa"/>
          </w:tblCellMar>
          <w:tblLook w:val="04A0"/>
        </w:tblPrEx>
        <w:tc>
          <w:tcPr>
            <w:tcW w:w="0" w:type="auto"/>
            <w:vMerge/>
            <w:tcBorders>
              <w:top w:val="single" w:sz="8" w:space="0" w:color="D9D9D9"/>
              <w:left w:val="single" w:sz="8" w:space="0" w:color="D9D9D9"/>
              <w:bottom w:val="single" w:sz="8" w:space="0" w:color="D9D9D9"/>
              <w:right w:val="nil"/>
            </w:tcBorders>
            <w:vAlign w:val="center"/>
            <w:hideMark/>
          </w:tcPr>
          <w:p w:rsidR="00B0167F" w:rsidRPr="00B0167F" w:rsidP="00B0167F" w14:paraId="0159A13A" w14:textId="77777777"/>
        </w:tc>
        <w:tc>
          <w:tcPr>
            <w:tcW w:w="1134" w:type="dxa"/>
            <w:tcMar>
              <w:top w:w="0" w:type="dxa"/>
              <w:left w:w="108" w:type="dxa"/>
              <w:bottom w:w="0" w:type="dxa"/>
              <w:right w:w="108" w:type="dxa"/>
            </w:tcMar>
            <w:hideMark/>
          </w:tcPr>
          <w:p w:rsidR="00B0167F" w:rsidRPr="00B0167F" w:rsidP="00B0167F" w14:paraId="668AECC9" w14:textId="77777777">
            <w:r w:rsidRPr="00B0167F">
              <w:t>Voortouw</w:t>
            </w:r>
          </w:p>
        </w:tc>
        <w:tc>
          <w:tcPr>
            <w:tcW w:w="6378" w:type="dxa"/>
            <w:tcBorders>
              <w:top w:val="nil"/>
              <w:left w:val="nil"/>
              <w:bottom w:val="nil"/>
              <w:right w:val="single" w:sz="8" w:space="0" w:color="D9D9D9"/>
            </w:tcBorders>
            <w:tcMar>
              <w:top w:w="0" w:type="dxa"/>
              <w:left w:w="108" w:type="dxa"/>
              <w:bottom w:w="0" w:type="dxa"/>
              <w:right w:w="108" w:type="dxa"/>
            </w:tcMar>
            <w:hideMark/>
          </w:tcPr>
          <w:p w:rsidR="00B0167F" w:rsidRPr="00B0167F" w:rsidP="00B0167F" w14:paraId="7AAAB621" w14:textId="77777777">
            <w:pPr>
              <w:rPr>
                <w:b/>
                <w:bCs/>
              </w:rPr>
            </w:pPr>
            <w:r w:rsidRPr="00B0167F">
              <w:rPr>
                <w:b/>
                <w:bCs/>
              </w:rPr>
              <w:t>J&amp;V</w:t>
            </w:r>
          </w:p>
        </w:tc>
      </w:tr>
      <w:tr w14:paraId="5C1C95D7" w14:textId="77777777">
        <w:tblPrEx>
          <w:tblW w:w="0" w:type="auto"/>
          <w:tblCellMar>
            <w:left w:w="0" w:type="dxa"/>
            <w:right w:w="0" w:type="dxa"/>
          </w:tblCellMar>
          <w:tblLook w:val="04A0"/>
        </w:tblPrEx>
        <w:tc>
          <w:tcPr>
            <w:tcW w:w="0" w:type="auto"/>
            <w:vMerge/>
            <w:tcBorders>
              <w:top w:val="single" w:sz="8" w:space="0" w:color="D9D9D9"/>
              <w:left w:val="single" w:sz="8" w:space="0" w:color="D9D9D9"/>
              <w:bottom w:val="single" w:sz="8" w:space="0" w:color="D9D9D9"/>
              <w:right w:val="nil"/>
            </w:tcBorders>
            <w:vAlign w:val="center"/>
            <w:hideMark/>
          </w:tcPr>
          <w:p w:rsidR="00B0167F" w:rsidRPr="00B0167F" w:rsidP="00B0167F" w14:paraId="3DEBCDF7" w14:textId="77777777"/>
        </w:tc>
        <w:tc>
          <w:tcPr>
            <w:tcW w:w="1134" w:type="dxa"/>
            <w:tcBorders>
              <w:top w:val="nil"/>
              <w:left w:val="nil"/>
              <w:bottom w:val="single" w:sz="8" w:space="0" w:color="D9D9D9"/>
              <w:right w:val="nil"/>
            </w:tcBorders>
            <w:tcMar>
              <w:top w:w="0" w:type="dxa"/>
              <w:left w:w="108" w:type="dxa"/>
              <w:bottom w:w="0" w:type="dxa"/>
              <w:right w:w="108" w:type="dxa"/>
            </w:tcMar>
            <w:hideMark/>
          </w:tcPr>
          <w:p w:rsidR="00B0167F" w:rsidRPr="00B0167F" w:rsidP="00B0167F" w14:paraId="1A49409F" w14:textId="77777777">
            <w:r w:rsidRPr="00B0167F">
              <w:t>Datum</w:t>
            </w:r>
          </w:p>
        </w:tc>
        <w:tc>
          <w:tcPr>
            <w:tcW w:w="6378" w:type="dxa"/>
            <w:tcBorders>
              <w:top w:val="nil"/>
              <w:left w:val="nil"/>
              <w:bottom w:val="single" w:sz="8" w:space="0" w:color="D9D9D9"/>
              <w:right w:val="single" w:sz="8" w:space="0" w:color="D9D9D9"/>
            </w:tcBorders>
            <w:tcMar>
              <w:top w:w="0" w:type="dxa"/>
              <w:left w:w="108" w:type="dxa"/>
              <w:bottom w:w="0" w:type="dxa"/>
              <w:right w:w="108" w:type="dxa"/>
            </w:tcMar>
            <w:hideMark/>
          </w:tcPr>
          <w:p w:rsidR="00B0167F" w:rsidRPr="00B0167F" w:rsidP="00B0167F" w14:paraId="0740CD9C" w14:textId="77777777">
            <w:r w:rsidRPr="00B0167F">
              <w:t>12-11-2025</w:t>
            </w:r>
          </w:p>
        </w:tc>
      </w:tr>
    </w:tbl>
    <w:p w:rsidR="00B0167F" w:rsidRPr="00B0167F" w:rsidP="00B0167F" w14:paraId="4FAD2D79" w14:textId="77777777"/>
    <w:tbl>
      <w:tblPr>
        <w:tblW w:w="0" w:type="auto"/>
        <w:tblCellMar>
          <w:left w:w="0" w:type="dxa"/>
          <w:right w:w="0" w:type="dxa"/>
        </w:tblCellMar>
        <w:tblLook w:val="04A0"/>
      </w:tblPr>
      <w:tblGrid>
        <w:gridCol w:w="421"/>
        <w:gridCol w:w="1134"/>
        <w:gridCol w:w="6378"/>
      </w:tblGrid>
      <w:tr w14:paraId="7F9CDA54" w14:textId="77777777">
        <w:tblPrEx>
          <w:tblW w:w="0" w:type="auto"/>
          <w:tblCellMar>
            <w:left w:w="0" w:type="dxa"/>
            <w:right w:w="0" w:type="dxa"/>
          </w:tblCellMar>
          <w:tblLook w:val="04A0"/>
        </w:tblPrEx>
        <w:tc>
          <w:tcPr>
            <w:tcW w:w="421" w:type="dxa"/>
            <w:vMerge w:val="restart"/>
            <w:tcBorders>
              <w:top w:val="single" w:sz="8" w:space="0" w:color="D9D9D9"/>
              <w:left w:val="single" w:sz="8" w:space="0" w:color="D9D9D9"/>
              <w:bottom w:val="single" w:sz="8" w:space="0" w:color="D9D9D9"/>
              <w:right w:val="nil"/>
            </w:tcBorders>
            <w:shd w:val="clear" w:color="auto" w:fill="F2F2F2"/>
            <w:tcMar>
              <w:top w:w="0" w:type="dxa"/>
              <w:left w:w="108" w:type="dxa"/>
              <w:bottom w:w="0" w:type="dxa"/>
              <w:right w:w="108" w:type="dxa"/>
            </w:tcMar>
          </w:tcPr>
          <w:p w:rsidR="00B0167F" w:rsidRPr="00B0167F" w:rsidP="00B0167F" w14:paraId="41B66907" w14:textId="77777777">
            <w:pPr>
              <w:numPr>
                <w:ilvl w:val="0"/>
                <w:numId w:val="2"/>
              </w:numPr>
            </w:pPr>
          </w:p>
        </w:tc>
        <w:tc>
          <w:tcPr>
            <w:tcW w:w="1134" w:type="dxa"/>
            <w:tcBorders>
              <w:top w:val="single" w:sz="8" w:space="0" w:color="D9D9D9"/>
              <w:left w:val="nil"/>
              <w:bottom w:val="nil"/>
              <w:right w:val="nil"/>
            </w:tcBorders>
            <w:tcMar>
              <w:top w:w="0" w:type="dxa"/>
              <w:left w:w="108" w:type="dxa"/>
              <w:bottom w:w="0" w:type="dxa"/>
              <w:right w:w="108" w:type="dxa"/>
            </w:tcMar>
            <w:hideMark/>
          </w:tcPr>
          <w:p w:rsidR="00B0167F" w:rsidRPr="00B0167F" w:rsidP="00B0167F" w14:paraId="0DE804DE" w14:textId="77777777">
            <w:r w:rsidRPr="00B0167F">
              <w:t>Titel</w:t>
            </w:r>
          </w:p>
        </w:tc>
        <w:tc>
          <w:tcPr>
            <w:tcW w:w="6378" w:type="dxa"/>
            <w:tcBorders>
              <w:top w:val="single" w:sz="8" w:space="0" w:color="D9D9D9"/>
              <w:left w:val="nil"/>
              <w:bottom w:val="nil"/>
              <w:right w:val="single" w:sz="8" w:space="0" w:color="D9D9D9"/>
            </w:tcBorders>
            <w:tcMar>
              <w:top w:w="0" w:type="dxa"/>
              <w:left w:w="108" w:type="dxa"/>
              <w:bottom w:w="0" w:type="dxa"/>
              <w:right w:w="108" w:type="dxa"/>
            </w:tcMar>
            <w:hideMark/>
          </w:tcPr>
          <w:p w:rsidR="00B0167F" w:rsidRPr="00B0167F" w:rsidP="00B0167F" w14:paraId="190F6B87" w14:textId="77777777">
            <w:r w:rsidRPr="00B0167F">
              <w:t xml:space="preserve">Voorstel voor een BESLUIT VAN DE RAAD betreffende de sluiting van de Overeenkomst tussen de Europese Unie en de Zwitserse Bondsstaat over de doorgifte van persoonsgegevens van passagiers (PNR-gegevens) met het oog op het voorkomen, opsporen, onderzoeken en vervolgen van terroristische misdrijven en ernstige criminaliteit </w:t>
            </w:r>
            <w:hyperlink r:id="rId20" w:history="1">
              <w:r w:rsidRPr="00B0167F">
                <w:rPr>
                  <w:rStyle w:val="Hyperlink"/>
                </w:rPr>
                <w:t>COM(2025)676</w:t>
              </w:r>
            </w:hyperlink>
          </w:p>
        </w:tc>
      </w:tr>
      <w:tr w14:paraId="2CDEE145" w14:textId="77777777">
        <w:tblPrEx>
          <w:tblW w:w="0" w:type="auto"/>
          <w:tblCellMar>
            <w:left w:w="0" w:type="dxa"/>
            <w:right w:w="0" w:type="dxa"/>
          </w:tblCellMar>
          <w:tblLook w:val="04A0"/>
        </w:tblPrEx>
        <w:tc>
          <w:tcPr>
            <w:tcW w:w="0" w:type="auto"/>
            <w:vMerge/>
            <w:tcBorders>
              <w:top w:val="single" w:sz="8" w:space="0" w:color="D9D9D9"/>
              <w:left w:val="single" w:sz="8" w:space="0" w:color="D9D9D9"/>
              <w:bottom w:val="single" w:sz="8" w:space="0" w:color="D9D9D9"/>
              <w:right w:val="nil"/>
            </w:tcBorders>
            <w:vAlign w:val="center"/>
            <w:hideMark/>
          </w:tcPr>
          <w:p w:rsidR="00B0167F" w:rsidRPr="00B0167F" w:rsidP="00B0167F" w14:paraId="3F70C2E0" w14:textId="77777777"/>
        </w:tc>
        <w:tc>
          <w:tcPr>
            <w:tcW w:w="1134" w:type="dxa"/>
            <w:tcMar>
              <w:top w:w="0" w:type="dxa"/>
              <w:left w:w="108" w:type="dxa"/>
              <w:bottom w:w="0" w:type="dxa"/>
              <w:right w:w="108" w:type="dxa"/>
            </w:tcMar>
            <w:hideMark/>
          </w:tcPr>
          <w:p w:rsidR="00B0167F" w:rsidRPr="00B0167F" w:rsidP="00B0167F" w14:paraId="63F0D6AD" w14:textId="77777777">
            <w:r w:rsidRPr="00B0167F">
              <w:t>Voortouw</w:t>
            </w:r>
          </w:p>
        </w:tc>
        <w:tc>
          <w:tcPr>
            <w:tcW w:w="6378" w:type="dxa"/>
            <w:tcBorders>
              <w:top w:val="nil"/>
              <w:left w:val="nil"/>
              <w:bottom w:val="nil"/>
              <w:right w:val="single" w:sz="8" w:space="0" w:color="D9D9D9"/>
            </w:tcBorders>
            <w:tcMar>
              <w:top w:w="0" w:type="dxa"/>
              <w:left w:w="108" w:type="dxa"/>
              <w:bottom w:w="0" w:type="dxa"/>
              <w:right w:w="108" w:type="dxa"/>
            </w:tcMar>
            <w:hideMark/>
          </w:tcPr>
          <w:p w:rsidR="00B0167F" w:rsidRPr="00B0167F" w:rsidP="00B0167F" w14:paraId="296899BE" w14:textId="77777777">
            <w:pPr>
              <w:rPr>
                <w:b/>
                <w:bCs/>
              </w:rPr>
            </w:pPr>
            <w:r w:rsidRPr="00B0167F">
              <w:rPr>
                <w:b/>
                <w:bCs/>
              </w:rPr>
              <w:t>J&amp;V</w:t>
            </w:r>
          </w:p>
        </w:tc>
      </w:tr>
      <w:tr w14:paraId="4C725C86" w14:textId="77777777">
        <w:tblPrEx>
          <w:tblW w:w="0" w:type="auto"/>
          <w:tblCellMar>
            <w:left w:w="0" w:type="dxa"/>
            <w:right w:w="0" w:type="dxa"/>
          </w:tblCellMar>
          <w:tblLook w:val="04A0"/>
        </w:tblPrEx>
        <w:tc>
          <w:tcPr>
            <w:tcW w:w="0" w:type="auto"/>
            <w:vMerge/>
            <w:tcBorders>
              <w:top w:val="single" w:sz="8" w:space="0" w:color="D9D9D9"/>
              <w:left w:val="single" w:sz="8" w:space="0" w:color="D9D9D9"/>
              <w:bottom w:val="single" w:sz="8" w:space="0" w:color="D9D9D9"/>
              <w:right w:val="nil"/>
            </w:tcBorders>
            <w:vAlign w:val="center"/>
            <w:hideMark/>
          </w:tcPr>
          <w:p w:rsidR="00B0167F" w:rsidRPr="00B0167F" w:rsidP="00B0167F" w14:paraId="7D74E656" w14:textId="77777777"/>
        </w:tc>
        <w:tc>
          <w:tcPr>
            <w:tcW w:w="1134" w:type="dxa"/>
            <w:tcBorders>
              <w:top w:val="nil"/>
              <w:left w:val="nil"/>
              <w:bottom w:val="single" w:sz="8" w:space="0" w:color="D9D9D9"/>
              <w:right w:val="nil"/>
            </w:tcBorders>
            <w:tcMar>
              <w:top w:w="0" w:type="dxa"/>
              <w:left w:w="108" w:type="dxa"/>
              <w:bottom w:w="0" w:type="dxa"/>
              <w:right w:w="108" w:type="dxa"/>
            </w:tcMar>
            <w:hideMark/>
          </w:tcPr>
          <w:p w:rsidR="00B0167F" w:rsidRPr="00B0167F" w:rsidP="00B0167F" w14:paraId="08B55C05" w14:textId="77777777">
            <w:r w:rsidRPr="00B0167F">
              <w:t>Datum</w:t>
            </w:r>
          </w:p>
        </w:tc>
        <w:tc>
          <w:tcPr>
            <w:tcW w:w="6378" w:type="dxa"/>
            <w:tcBorders>
              <w:top w:val="nil"/>
              <w:left w:val="nil"/>
              <w:bottom w:val="single" w:sz="8" w:space="0" w:color="D9D9D9"/>
              <w:right w:val="single" w:sz="8" w:space="0" w:color="D9D9D9"/>
            </w:tcBorders>
            <w:tcMar>
              <w:top w:w="0" w:type="dxa"/>
              <w:left w:w="108" w:type="dxa"/>
              <w:bottom w:w="0" w:type="dxa"/>
              <w:right w:w="108" w:type="dxa"/>
            </w:tcMar>
            <w:hideMark/>
          </w:tcPr>
          <w:p w:rsidR="00B0167F" w:rsidRPr="00B0167F" w:rsidP="00B0167F" w14:paraId="3097D926" w14:textId="77777777">
            <w:r w:rsidRPr="00B0167F">
              <w:t>12-11-2025</w:t>
            </w:r>
          </w:p>
        </w:tc>
      </w:tr>
    </w:tbl>
    <w:p w:rsidR="00B0167F" w:rsidRPr="00B0167F" w:rsidP="00B0167F" w14:paraId="5A5452BA" w14:textId="77777777"/>
    <w:tbl>
      <w:tblPr>
        <w:tblW w:w="0" w:type="auto"/>
        <w:tblCellMar>
          <w:left w:w="0" w:type="dxa"/>
          <w:right w:w="0" w:type="dxa"/>
        </w:tblCellMar>
        <w:tblLook w:val="04A0"/>
      </w:tblPr>
      <w:tblGrid>
        <w:gridCol w:w="421"/>
        <w:gridCol w:w="1134"/>
        <w:gridCol w:w="6378"/>
      </w:tblGrid>
      <w:tr w14:paraId="296919C7" w14:textId="77777777">
        <w:tblPrEx>
          <w:tblW w:w="0" w:type="auto"/>
          <w:tblCellMar>
            <w:left w:w="0" w:type="dxa"/>
            <w:right w:w="0" w:type="dxa"/>
          </w:tblCellMar>
          <w:tblLook w:val="04A0"/>
        </w:tblPrEx>
        <w:tc>
          <w:tcPr>
            <w:tcW w:w="421" w:type="dxa"/>
            <w:vMerge w:val="restart"/>
            <w:tcBorders>
              <w:top w:val="single" w:sz="8" w:space="0" w:color="D9D9D9"/>
              <w:left w:val="single" w:sz="8" w:space="0" w:color="D9D9D9"/>
              <w:bottom w:val="single" w:sz="8" w:space="0" w:color="D9D9D9"/>
              <w:right w:val="nil"/>
            </w:tcBorders>
            <w:shd w:val="clear" w:color="auto" w:fill="F2F2F2"/>
            <w:tcMar>
              <w:top w:w="0" w:type="dxa"/>
              <w:left w:w="108" w:type="dxa"/>
              <w:bottom w:w="0" w:type="dxa"/>
              <w:right w:w="108" w:type="dxa"/>
            </w:tcMar>
          </w:tcPr>
          <w:p w:rsidR="00B0167F" w:rsidRPr="00B0167F" w:rsidP="00B0167F" w14:paraId="6FF67F6F" w14:textId="77777777">
            <w:pPr>
              <w:numPr>
                <w:ilvl w:val="0"/>
                <w:numId w:val="2"/>
              </w:numPr>
            </w:pPr>
          </w:p>
        </w:tc>
        <w:tc>
          <w:tcPr>
            <w:tcW w:w="1134" w:type="dxa"/>
            <w:tcBorders>
              <w:top w:val="single" w:sz="8" w:space="0" w:color="D9D9D9"/>
              <w:left w:val="nil"/>
              <w:bottom w:val="nil"/>
              <w:right w:val="nil"/>
            </w:tcBorders>
            <w:tcMar>
              <w:top w:w="0" w:type="dxa"/>
              <w:left w:w="108" w:type="dxa"/>
              <w:bottom w:w="0" w:type="dxa"/>
              <w:right w:w="108" w:type="dxa"/>
            </w:tcMar>
            <w:hideMark/>
          </w:tcPr>
          <w:p w:rsidR="00B0167F" w:rsidRPr="00B0167F" w:rsidP="00B0167F" w14:paraId="5E83CBAB" w14:textId="77777777">
            <w:r w:rsidRPr="00B0167F">
              <w:t>Titel</w:t>
            </w:r>
          </w:p>
        </w:tc>
        <w:tc>
          <w:tcPr>
            <w:tcW w:w="6378" w:type="dxa"/>
            <w:tcBorders>
              <w:top w:val="single" w:sz="8" w:space="0" w:color="D9D9D9"/>
              <w:left w:val="nil"/>
              <w:bottom w:val="nil"/>
              <w:right w:val="single" w:sz="8" w:space="0" w:color="D9D9D9"/>
            </w:tcBorders>
            <w:tcMar>
              <w:top w:w="0" w:type="dxa"/>
              <w:left w:w="108" w:type="dxa"/>
              <w:bottom w:w="0" w:type="dxa"/>
              <w:right w:w="108" w:type="dxa"/>
            </w:tcMar>
            <w:hideMark/>
          </w:tcPr>
          <w:p w:rsidR="00B0167F" w:rsidRPr="00B0167F" w:rsidP="00B0167F" w14:paraId="01295330" w14:textId="77777777">
            <w:r w:rsidRPr="00B0167F">
              <w:t xml:space="preserve">VERSLAG VAN DE COMMISSIE AAN HET EUROPEES PARLEMENT EN DE RAAD over de evaluatie van het EU-kader voor administratieve samenwerking op het gebied van de btw </w:t>
            </w:r>
            <w:hyperlink r:id="rId21" w:history="1">
              <w:r w:rsidRPr="00B0167F">
                <w:rPr>
                  <w:rStyle w:val="Hyperlink"/>
                </w:rPr>
                <w:t>COM(2025)686</w:t>
              </w:r>
            </w:hyperlink>
          </w:p>
        </w:tc>
      </w:tr>
      <w:tr w14:paraId="7E94E047" w14:textId="77777777">
        <w:tblPrEx>
          <w:tblW w:w="0" w:type="auto"/>
          <w:tblCellMar>
            <w:left w:w="0" w:type="dxa"/>
            <w:right w:w="0" w:type="dxa"/>
          </w:tblCellMar>
          <w:tblLook w:val="04A0"/>
        </w:tblPrEx>
        <w:tc>
          <w:tcPr>
            <w:tcW w:w="0" w:type="auto"/>
            <w:vMerge/>
            <w:tcBorders>
              <w:top w:val="single" w:sz="8" w:space="0" w:color="D9D9D9"/>
              <w:left w:val="single" w:sz="8" w:space="0" w:color="D9D9D9"/>
              <w:bottom w:val="single" w:sz="8" w:space="0" w:color="D9D9D9"/>
              <w:right w:val="nil"/>
            </w:tcBorders>
            <w:vAlign w:val="center"/>
            <w:hideMark/>
          </w:tcPr>
          <w:p w:rsidR="00B0167F" w:rsidRPr="00B0167F" w:rsidP="00B0167F" w14:paraId="400EA9C2" w14:textId="77777777"/>
        </w:tc>
        <w:tc>
          <w:tcPr>
            <w:tcW w:w="1134" w:type="dxa"/>
            <w:tcMar>
              <w:top w:w="0" w:type="dxa"/>
              <w:left w:w="108" w:type="dxa"/>
              <w:bottom w:w="0" w:type="dxa"/>
              <w:right w:w="108" w:type="dxa"/>
            </w:tcMar>
            <w:hideMark/>
          </w:tcPr>
          <w:p w:rsidR="00B0167F" w:rsidRPr="00B0167F" w:rsidP="00B0167F" w14:paraId="0D933AE1" w14:textId="77777777">
            <w:r w:rsidRPr="00B0167F">
              <w:t>Voortouw</w:t>
            </w:r>
          </w:p>
        </w:tc>
        <w:tc>
          <w:tcPr>
            <w:tcW w:w="6378" w:type="dxa"/>
            <w:tcBorders>
              <w:top w:val="nil"/>
              <w:left w:val="nil"/>
              <w:bottom w:val="nil"/>
              <w:right w:val="single" w:sz="8" w:space="0" w:color="D9D9D9"/>
            </w:tcBorders>
            <w:tcMar>
              <w:top w:w="0" w:type="dxa"/>
              <w:left w:w="108" w:type="dxa"/>
              <w:bottom w:w="0" w:type="dxa"/>
              <w:right w:w="108" w:type="dxa"/>
            </w:tcMar>
            <w:hideMark/>
          </w:tcPr>
          <w:p w:rsidR="00B0167F" w:rsidRPr="00B0167F" w:rsidP="00B0167F" w14:paraId="644678CB" w14:textId="77777777">
            <w:pPr>
              <w:rPr>
                <w:b/>
                <w:bCs/>
              </w:rPr>
            </w:pPr>
            <w:r w:rsidRPr="00B0167F">
              <w:rPr>
                <w:b/>
                <w:bCs/>
              </w:rPr>
              <w:t>Fin</w:t>
            </w:r>
          </w:p>
        </w:tc>
      </w:tr>
      <w:tr w14:paraId="35EFAD3A" w14:textId="77777777">
        <w:tblPrEx>
          <w:tblW w:w="0" w:type="auto"/>
          <w:tblCellMar>
            <w:left w:w="0" w:type="dxa"/>
            <w:right w:w="0" w:type="dxa"/>
          </w:tblCellMar>
          <w:tblLook w:val="04A0"/>
        </w:tblPrEx>
        <w:tc>
          <w:tcPr>
            <w:tcW w:w="0" w:type="auto"/>
            <w:vMerge/>
            <w:tcBorders>
              <w:top w:val="single" w:sz="8" w:space="0" w:color="D9D9D9"/>
              <w:left w:val="single" w:sz="8" w:space="0" w:color="D9D9D9"/>
              <w:bottom w:val="single" w:sz="8" w:space="0" w:color="D9D9D9"/>
              <w:right w:val="nil"/>
            </w:tcBorders>
            <w:vAlign w:val="center"/>
            <w:hideMark/>
          </w:tcPr>
          <w:p w:rsidR="00B0167F" w:rsidRPr="00B0167F" w:rsidP="00B0167F" w14:paraId="306D1082" w14:textId="77777777"/>
        </w:tc>
        <w:tc>
          <w:tcPr>
            <w:tcW w:w="1134" w:type="dxa"/>
            <w:tcBorders>
              <w:top w:val="nil"/>
              <w:left w:val="nil"/>
              <w:bottom w:val="single" w:sz="8" w:space="0" w:color="D9D9D9"/>
              <w:right w:val="nil"/>
            </w:tcBorders>
            <w:tcMar>
              <w:top w:w="0" w:type="dxa"/>
              <w:left w:w="108" w:type="dxa"/>
              <w:bottom w:w="0" w:type="dxa"/>
              <w:right w:w="108" w:type="dxa"/>
            </w:tcMar>
            <w:hideMark/>
          </w:tcPr>
          <w:p w:rsidR="00B0167F" w:rsidRPr="00B0167F" w:rsidP="00B0167F" w14:paraId="631F29DC" w14:textId="77777777">
            <w:r w:rsidRPr="00B0167F">
              <w:t>Datum</w:t>
            </w:r>
          </w:p>
        </w:tc>
        <w:tc>
          <w:tcPr>
            <w:tcW w:w="6378" w:type="dxa"/>
            <w:tcBorders>
              <w:top w:val="nil"/>
              <w:left w:val="nil"/>
              <w:bottom w:val="single" w:sz="8" w:space="0" w:color="D9D9D9"/>
              <w:right w:val="single" w:sz="8" w:space="0" w:color="D9D9D9"/>
            </w:tcBorders>
            <w:tcMar>
              <w:top w:w="0" w:type="dxa"/>
              <w:left w:w="108" w:type="dxa"/>
              <w:bottom w:w="0" w:type="dxa"/>
              <w:right w:w="108" w:type="dxa"/>
            </w:tcMar>
            <w:hideMark/>
          </w:tcPr>
          <w:p w:rsidR="00B0167F" w:rsidRPr="00B0167F" w:rsidP="00B0167F" w14:paraId="3D95C692" w14:textId="77777777">
            <w:r w:rsidRPr="00B0167F">
              <w:t>14-11-2025</w:t>
            </w:r>
          </w:p>
        </w:tc>
      </w:tr>
    </w:tbl>
    <w:p w:rsidR="00B0167F" w:rsidRPr="00B0167F" w:rsidP="00B0167F" w14:paraId="46D549E9" w14:textId="77777777"/>
    <w:tbl>
      <w:tblPr>
        <w:tblW w:w="0" w:type="auto"/>
        <w:tblCellMar>
          <w:left w:w="0" w:type="dxa"/>
          <w:right w:w="0" w:type="dxa"/>
        </w:tblCellMar>
        <w:tblLook w:val="04A0"/>
      </w:tblPr>
      <w:tblGrid>
        <w:gridCol w:w="421"/>
        <w:gridCol w:w="1134"/>
        <w:gridCol w:w="6378"/>
      </w:tblGrid>
      <w:tr w14:paraId="1D5F719F" w14:textId="77777777">
        <w:tblPrEx>
          <w:tblW w:w="0" w:type="auto"/>
          <w:tblCellMar>
            <w:left w:w="0" w:type="dxa"/>
            <w:right w:w="0" w:type="dxa"/>
          </w:tblCellMar>
          <w:tblLook w:val="04A0"/>
        </w:tblPrEx>
        <w:tc>
          <w:tcPr>
            <w:tcW w:w="421" w:type="dxa"/>
            <w:vMerge w:val="restart"/>
            <w:tcBorders>
              <w:top w:val="single" w:sz="8" w:space="0" w:color="D9D9D9"/>
              <w:left w:val="single" w:sz="8" w:space="0" w:color="D9D9D9"/>
              <w:bottom w:val="single" w:sz="8" w:space="0" w:color="D9D9D9"/>
              <w:right w:val="nil"/>
            </w:tcBorders>
            <w:shd w:val="clear" w:color="auto" w:fill="F2F2F2"/>
            <w:tcMar>
              <w:top w:w="0" w:type="dxa"/>
              <w:left w:w="108" w:type="dxa"/>
              <w:bottom w:w="0" w:type="dxa"/>
              <w:right w:w="108" w:type="dxa"/>
            </w:tcMar>
          </w:tcPr>
          <w:p w:rsidR="00B0167F" w:rsidRPr="00B0167F" w:rsidP="00B0167F" w14:paraId="7F814030" w14:textId="77777777">
            <w:pPr>
              <w:numPr>
                <w:ilvl w:val="0"/>
                <w:numId w:val="2"/>
              </w:numPr>
            </w:pPr>
          </w:p>
        </w:tc>
        <w:tc>
          <w:tcPr>
            <w:tcW w:w="1134" w:type="dxa"/>
            <w:tcBorders>
              <w:top w:val="single" w:sz="8" w:space="0" w:color="D9D9D9"/>
              <w:left w:val="nil"/>
              <w:bottom w:val="nil"/>
              <w:right w:val="nil"/>
            </w:tcBorders>
            <w:tcMar>
              <w:top w:w="0" w:type="dxa"/>
              <w:left w:w="108" w:type="dxa"/>
              <w:bottom w:w="0" w:type="dxa"/>
              <w:right w:w="108" w:type="dxa"/>
            </w:tcMar>
            <w:hideMark/>
          </w:tcPr>
          <w:p w:rsidR="00B0167F" w:rsidRPr="00B0167F" w:rsidP="00B0167F" w14:paraId="1C887BC2" w14:textId="77777777">
            <w:r w:rsidRPr="00B0167F">
              <w:t>Titel</w:t>
            </w:r>
          </w:p>
        </w:tc>
        <w:tc>
          <w:tcPr>
            <w:tcW w:w="6378" w:type="dxa"/>
            <w:tcBorders>
              <w:top w:val="single" w:sz="8" w:space="0" w:color="D9D9D9"/>
              <w:left w:val="nil"/>
              <w:bottom w:val="nil"/>
              <w:right w:val="single" w:sz="8" w:space="0" w:color="D9D9D9"/>
            </w:tcBorders>
            <w:tcMar>
              <w:top w:w="0" w:type="dxa"/>
              <w:left w:w="108" w:type="dxa"/>
              <w:bottom w:w="0" w:type="dxa"/>
              <w:right w:w="108" w:type="dxa"/>
            </w:tcMar>
            <w:hideMark/>
          </w:tcPr>
          <w:p w:rsidR="00B0167F" w:rsidRPr="00B0167F" w:rsidP="00B0167F" w14:paraId="3B0080F1" w14:textId="77777777">
            <w:r w:rsidRPr="00B0167F">
              <w:t xml:space="preserve">Voorstel voor een BESLUIT VAN HET EUROPEES PARLEMENT EN DE RAAD tot machtiging van Frankrijk om toe te treden tot het Inter-Amerikaans Verdrag inzake de bescherming en het behoud van zeeschildpadden </w:t>
            </w:r>
            <w:hyperlink r:id="rId22" w:history="1">
              <w:r w:rsidRPr="00B0167F">
                <w:rPr>
                  <w:rStyle w:val="Hyperlink"/>
                </w:rPr>
                <w:t>COM(2025)689</w:t>
              </w:r>
            </w:hyperlink>
          </w:p>
        </w:tc>
      </w:tr>
      <w:tr w14:paraId="046D3BEE" w14:textId="77777777">
        <w:tblPrEx>
          <w:tblW w:w="0" w:type="auto"/>
          <w:tblCellMar>
            <w:left w:w="0" w:type="dxa"/>
            <w:right w:w="0" w:type="dxa"/>
          </w:tblCellMar>
          <w:tblLook w:val="04A0"/>
        </w:tblPrEx>
        <w:tc>
          <w:tcPr>
            <w:tcW w:w="0" w:type="auto"/>
            <w:vMerge/>
            <w:tcBorders>
              <w:top w:val="single" w:sz="8" w:space="0" w:color="D9D9D9"/>
              <w:left w:val="single" w:sz="8" w:space="0" w:color="D9D9D9"/>
              <w:bottom w:val="single" w:sz="8" w:space="0" w:color="D9D9D9"/>
              <w:right w:val="nil"/>
            </w:tcBorders>
            <w:vAlign w:val="center"/>
            <w:hideMark/>
          </w:tcPr>
          <w:p w:rsidR="00B0167F" w:rsidRPr="00B0167F" w:rsidP="00B0167F" w14:paraId="7196B2F5" w14:textId="77777777"/>
        </w:tc>
        <w:tc>
          <w:tcPr>
            <w:tcW w:w="1134" w:type="dxa"/>
            <w:tcMar>
              <w:top w:w="0" w:type="dxa"/>
              <w:left w:w="108" w:type="dxa"/>
              <w:bottom w:w="0" w:type="dxa"/>
              <w:right w:w="108" w:type="dxa"/>
            </w:tcMar>
            <w:hideMark/>
          </w:tcPr>
          <w:p w:rsidR="00B0167F" w:rsidRPr="00B0167F" w:rsidP="00B0167F" w14:paraId="3D5C44CF" w14:textId="77777777">
            <w:r w:rsidRPr="00B0167F">
              <w:t>Voortouw</w:t>
            </w:r>
          </w:p>
        </w:tc>
        <w:tc>
          <w:tcPr>
            <w:tcW w:w="6378" w:type="dxa"/>
            <w:tcBorders>
              <w:top w:val="nil"/>
              <w:left w:val="nil"/>
              <w:bottom w:val="nil"/>
              <w:right w:val="single" w:sz="8" w:space="0" w:color="D9D9D9"/>
            </w:tcBorders>
            <w:tcMar>
              <w:top w:w="0" w:type="dxa"/>
              <w:left w:w="108" w:type="dxa"/>
              <w:bottom w:w="0" w:type="dxa"/>
              <w:right w:w="108" w:type="dxa"/>
            </w:tcMar>
            <w:hideMark/>
          </w:tcPr>
          <w:p w:rsidR="00B0167F" w:rsidRPr="00B0167F" w:rsidP="00B0167F" w14:paraId="17C890F1" w14:textId="77777777">
            <w:pPr>
              <w:rPr>
                <w:b/>
                <w:bCs/>
              </w:rPr>
            </w:pPr>
            <w:r w:rsidRPr="00B0167F">
              <w:rPr>
                <w:b/>
                <w:bCs/>
              </w:rPr>
              <w:t>LVVN</w:t>
            </w:r>
          </w:p>
        </w:tc>
      </w:tr>
      <w:tr w14:paraId="3DA41BE2" w14:textId="77777777">
        <w:tblPrEx>
          <w:tblW w:w="0" w:type="auto"/>
          <w:tblCellMar>
            <w:left w:w="0" w:type="dxa"/>
            <w:right w:w="0" w:type="dxa"/>
          </w:tblCellMar>
          <w:tblLook w:val="04A0"/>
        </w:tblPrEx>
        <w:tc>
          <w:tcPr>
            <w:tcW w:w="0" w:type="auto"/>
            <w:vMerge/>
            <w:tcBorders>
              <w:top w:val="single" w:sz="8" w:space="0" w:color="D9D9D9"/>
              <w:left w:val="single" w:sz="8" w:space="0" w:color="D9D9D9"/>
              <w:bottom w:val="single" w:sz="8" w:space="0" w:color="D9D9D9"/>
              <w:right w:val="nil"/>
            </w:tcBorders>
            <w:vAlign w:val="center"/>
            <w:hideMark/>
          </w:tcPr>
          <w:p w:rsidR="00B0167F" w:rsidRPr="00B0167F" w:rsidP="00B0167F" w14:paraId="6DA0CCC9" w14:textId="77777777"/>
        </w:tc>
        <w:tc>
          <w:tcPr>
            <w:tcW w:w="1134" w:type="dxa"/>
            <w:tcBorders>
              <w:top w:val="nil"/>
              <w:left w:val="nil"/>
              <w:bottom w:val="single" w:sz="8" w:space="0" w:color="D9D9D9"/>
              <w:right w:val="nil"/>
            </w:tcBorders>
            <w:tcMar>
              <w:top w:w="0" w:type="dxa"/>
              <w:left w:w="108" w:type="dxa"/>
              <w:bottom w:w="0" w:type="dxa"/>
              <w:right w:w="108" w:type="dxa"/>
            </w:tcMar>
            <w:hideMark/>
          </w:tcPr>
          <w:p w:rsidR="00B0167F" w:rsidRPr="00B0167F" w:rsidP="00B0167F" w14:paraId="4CDD251E" w14:textId="77777777">
            <w:r w:rsidRPr="00B0167F">
              <w:t>Datum</w:t>
            </w:r>
          </w:p>
        </w:tc>
        <w:tc>
          <w:tcPr>
            <w:tcW w:w="6378" w:type="dxa"/>
            <w:tcBorders>
              <w:top w:val="nil"/>
              <w:left w:val="nil"/>
              <w:bottom w:val="single" w:sz="8" w:space="0" w:color="D9D9D9"/>
              <w:right w:val="single" w:sz="8" w:space="0" w:color="D9D9D9"/>
            </w:tcBorders>
            <w:tcMar>
              <w:top w:w="0" w:type="dxa"/>
              <w:left w:w="108" w:type="dxa"/>
              <w:bottom w:w="0" w:type="dxa"/>
              <w:right w:w="108" w:type="dxa"/>
            </w:tcMar>
            <w:hideMark/>
          </w:tcPr>
          <w:p w:rsidR="00B0167F" w:rsidRPr="00B0167F" w:rsidP="00B0167F" w14:paraId="5AE5D187" w14:textId="77777777">
            <w:r w:rsidRPr="00B0167F">
              <w:t>17-11-2025</w:t>
            </w:r>
          </w:p>
        </w:tc>
      </w:tr>
    </w:tbl>
    <w:p w:rsidR="00B0167F" w:rsidRPr="00B0167F" w:rsidP="00B0167F" w14:paraId="5BCE7FE5" w14:textId="77777777"/>
    <w:tbl>
      <w:tblPr>
        <w:tblW w:w="0" w:type="auto"/>
        <w:tblCellMar>
          <w:left w:w="0" w:type="dxa"/>
          <w:right w:w="0" w:type="dxa"/>
        </w:tblCellMar>
        <w:tblLook w:val="04A0"/>
      </w:tblPr>
      <w:tblGrid>
        <w:gridCol w:w="421"/>
        <w:gridCol w:w="1134"/>
        <w:gridCol w:w="6378"/>
      </w:tblGrid>
      <w:tr w14:paraId="2BCC5BC5" w14:textId="77777777">
        <w:tblPrEx>
          <w:tblW w:w="0" w:type="auto"/>
          <w:tblCellMar>
            <w:left w:w="0" w:type="dxa"/>
            <w:right w:w="0" w:type="dxa"/>
          </w:tblCellMar>
          <w:tblLook w:val="04A0"/>
        </w:tblPrEx>
        <w:tc>
          <w:tcPr>
            <w:tcW w:w="421" w:type="dxa"/>
            <w:vMerge w:val="restart"/>
            <w:tcBorders>
              <w:top w:val="single" w:sz="8" w:space="0" w:color="D9D9D9"/>
              <w:left w:val="single" w:sz="8" w:space="0" w:color="D9D9D9"/>
              <w:bottom w:val="single" w:sz="8" w:space="0" w:color="D9D9D9"/>
              <w:right w:val="nil"/>
            </w:tcBorders>
            <w:shd w:val="clear" w:color="auto" w:fill="F2F2F2"/>
            <w:tcMar>
              <w:top w:w="0" w:type="dxa"/>
              <w:left w:w="108" w:type="dxa"/>
              <w:bottom w:w="0" w:type="dxa"/>
              <w:right w:w="108" w:type="dxa"/>
            </w:tcMar>
          </w:tcPr>
          <w:p w:rsidR="00B0167F" w:rsidRPr="00B0167F" w:rsidP="00B0167F" w14:paraId="1C0D6962" w14:textId="77777777">
            <w:pPr>
              <w:numPr>
                <w:ilvl w:val="0"/>
                <w:numId w:val="2"/>
              </w:numPr>
            </w:pPr>
          </w:p>
        </w:tc>
        <w:tc>
          <w:tcPr>
            <w:tcW w:w="1134" w:type="dxa"/>
            <w:tcBorders>
              <w:top w:val="single" w:sz="8" w:space="0" w:color="D9D9D9"/>
              <w:left w:val="nil"/>
              <w:bottom w:val="nil"/>
              <w:right w:val="nil"/>
            </w:tcBorders>
            <w:tcMar>
              <w:top w:w="0" w:type="dxa"/>
              <w:left w:w="108" w:type="dxa"/>
              <w:bottom w:w="0" w:type="dxa"/>
              <w:right w:w="108" w:type="dxa"/>
            </w:tcMar>
            <w:hideMark/>
          </w:tcPr>
          <w:p w:rsidR="00B0167F" w:rsidRPr="00B0167F" w:rsidP="00B0167F" w14:paraId="49908B60" w14:textId="77777777">
            <w:r w:rsidRPr="00B0167F">
              <w:t>Titel</w:t>
            </w:r>
          </w:p>
        </w:tc>
        <w:tc>
          <w:tcPr>
            <w:tcW w:w="6378" w:type="dxa"/>
            <w:tcBorders>
              <w:top w:val="single" w:sz="8" w:space="0" w:color="D9D9D9"/>
              <w:left w:val="nil"/>
              <w:bottom w:val="nil"/>
              <w:right w:val="single" w:sz="8" w:space="0" w:color="D9D9D9"/>
            </w:tcBorders>
            <w:tcMar>
              <w:top w:w="0" w:type="dxa"/>
              <w:left w:w="108" w:type="dxa"/>
              <w:bottom w:w="0" w:type="dxa"/>
              <w:right w:w="108" w:type="dxa"/>
            </w:tcMar>
            <w:hideMark/>
          </w:tcPr>
          <w:p w:rsidR="00B0167F" w:rsidRPr="00B0167F" w:rsidP="00B0167F" w14:paraId="493FB33F" w14:textId="77777777">
            <w:r w:rsidRPr="00B0167F">
              <w:t xml:space="preserve">VERSLAG VAN DE COMMISSIE AAN HET EUROPEES PARLEMENT EN DE RAAD over de activiteiten van het Europees Fonds voor aanpassing aan de globalisering voor ontslagen werknemers (EFG) in 2023 en 2024 </w:t>
            </w:r>
            <w:hyperlink r:id="rId23" w:history="1">
              <w:r w:rsidRPr="00B0167F">
                <w:rPr>
                  <w:rStyle w:val="Hyperlink"/>
                </w:rPr>
                <w:t>COM(2025)683</w:t>
              </w:r>
            </w:hyperlink>
          </w:p>
        </w:tc>
      </w:tr>
      <w:tr w14:paraId="137598FF" w14:textId="77777777">
        <w:tblPrEx>
          <w:tblW w:w="0" w:type="auto"/>
          <w:tblCellMar>
            <w:left w:w="0" w:type="dxa"/>
            <w:right w:w="0" w:type="dxa"/>
          </w:tblCellMar>
          <w:tblLook w:val="04A0"/>
        </w:tblPrEx>
        <w:tc>
          <w:tcPr>
            <w:tcW w:w="0" w:type="auto"/>
            <w:vMerge/>
            <w:tcBorders>
              <w:top w:val="single" w:sz="8" w:space="0" w:color="D9D9D9"/>
              <w:left w:val="single" w:sz="8" w:space="0" w:color="D9D9D9"/>
              <w:bottom w:val="single" w:sz="8" w:space="0" w:color="D9D9D9"/>
              <w:right w:val="nil"/>
            </w:tcBorders>
            <w:vAlign w:val="center"/>
            <w:hideMark/>
          </w:tcPr>
          <w:p w:rsidR="00B0167F" w:rsidRPr="00B0167F" w:rsidP="00B0167F" w14:paraId="59E94CE9" w14:textId="77777777"/>
        </w:tc>
        <w:tc>
          <w:tcPr>
            <w:tcW w:w="1134" w:type="dxa"/>
            <w:tcMar>
              <w:top w:w="0" w:type="dxa"/>
              <w:left w:w="108" w:type="dxa"/>
              <w:bottom w:w="0" w:type="dxa"/>
              <w:right w:w="108" w:type="dxa"/>
            </w:tcMar>
            <w:hideMark/>
          </w:tcPr>
          <w:p w:rsidR="00B0167F" w:rsidRPr="00B0167F" w:rsidP="00B0167F" w14:paraId="66387742" w14:textId="77777777">
            <w:r w:rsidRPr="00B0167F">
              <w:t>Voortouw</w:t>
            </w:r>
          </w:p>
        </w:tc>
        <w:tc>
          <w:tcPr>
            <w:tcW w:w="6378" w:type="dxa"/>
            <w:tcBorders>
              <w:top w:val="nil"/>
              <w:left w:val="nil"/>
              <w:bottom w:val="nil"/>
              <w:right w:val="single" w:sz="8" w:space="0" w:color="D9D9D9"/>
            </w:tcBorders>
            <w:tcMar>
              <w:top w:w="0" w:type="dxa"/>
              <w:left w:w="108" w:type="dxa"/>
              <w:bottom w:w="0" w:type="dxa"/>
              <w:right w:w="108" w:type="dxa"/>
            </w:tcMar>
            <w:hideMark/>
          </w:tcPr>
          <w:p w:rsidR="00B0167F" w:rsidRPr="00B0167F" w:rsidP="00B0167F" w14:paraId="1F441F68" w14:textId="77777777">
            <w:pPr>
              <w:rPr>
                <w:b/>
                <w:bCs/>
              </w:rPr>
            </w:pPr>
            <w:r w:rsidRPr="00B0167F">
              <w:rPr>
                <w:b/>
                <w:bCs/>
              </w:rPr>
              <w:t>SZW</w:t>
            </w:r>
          </w:p>
        </w:tc>
      </w:tr>
      <w:tr w14:paraId="0EC96350" w14:textId="77777777">
        <w:tblPrEx>
          <w:tblW w:w="0" w:type="auto"/>
          <w:tblCellMar>
            <w:left w:w="0" w:type="dxa"/>
            <w:right w:w="0" w:type="dxa"/>
          </w:tblCellMar>
          <w:tblLook w:val="04A0"/>
        </w:tblPrEx>
        <w:tc>
          <w:tcPr>
            <w:tcW w:w="0" w:type="auto"/>
            <w:vMerge/>
            <w:tcBorders>
              <w:top w:val="single" w:sz="8" w:space="0" w:color="D9D9D9"/>
              <w:left w:val="single" w:sz="8" w:space="0" w:color="D9D9D9"/>
              <w:bottom w:val="single" w:sz="8" w:space="0" w:color="D9D9D9"/>
              <w:right w:val="nil"/>
            </w:tcBorders>
            <w:vAlign w:val="center"/>
            <w:hideMark/>
          </w:tcPr>
          <w:p w:rsidR="00B0167F" w:rsidRPr="00B0167F" w:rsidP="00B0167F" w14:paraId="217B3BAA" w14:textId="77777777"/>
        </w:tc>
        <w:tc>
          <w:tcPr>
            <w:tcW w:w="1134" w:type="dxa"/>
            <w:tcBorders>
              <w:top w:val="nil"/>
              <w:left w:val="nil"/>
              <w:bottom w:val="single" w:sz="8" w:space="0" w:color="D9D9D9"/>
              <w:right w:val="nil"/>
            </w:tcBorders>
            <w:tcMar>
              <w:top w:w="0" w:type="dxa"/>
              <w:left w:w="108" w:type="dxa"/>
              <w:bottom w:w="0" w:type="dxa"/>
              <w:right w:w="108" w:type="dxa"/>
            </w:tcMar>
            <w:hideMark/>
          </w:tcPr>
          <w:p w:rsidR="00B0167F" w:rsidRPr="00B0167F" w:rsidP="00B0167F" w14:paraId="0FACB81C" w14:textId="77777777">
            <w:r w:rsidRPr="00B0167F">
              <w:t>Datum</w:t>
            </w:r>
          </w:p>
        </w:tc>
        <w:tc>
          <w:tcPr>
            <w:tcW w:w="6378" w:type="dxa"/>
            <w:tcBorders>
              <w:top w:val="nil"/>
              <w:left w:val="nil"/>
              <w:bottom w:val="single" w:sz="8" w:space="0" w:color="D9D9D9"/>
              <w:right w:val="single" w:sz="8" w:space="0" w:color="D9D9D9"/>
            </w:tcBorders>
            <w:tcMar>
              <w:top w:w="0" w:type="dxa"/>
              <w:left w:w="108" w:type="dxa"/>
              <w:bottom w:w="0" w:type="dxa"/>
              <w:right w:w="108" w:type="dxa"/>
            </w:tcMar>
            <w:hideMark/>
          </w:tcPr>
          <w:p w:rsidR="00B0167F" w:rsidRPr="00B0167F" w:rsidP="00B0167F" w14:paraId="701FCB5B" w14:textId="77777777">
            <w:r w:rsidRPr="00B0167F">
              <w:t>14-11-2025</w:t>
            </w:r>
          </w:p>
        </w:tc>
      </w:tr>
    </w:tbl>
    <w:p w:rsidR="00B0167F" w:rsidP="00B0167F" w14:paraId="5EF3B446" w14:textId="77777777"/>
    <w:p w:rsidR="00B0167F" w:rsidP="00B0167F" w14:paraId="3EF62214" w14:textId="77777777"/>
    <w:p w:rsidR="00B0167F" w:rsidP="00B0167F" w14:paraId="4CE7F58D" w14:textId="77777777"/>
    <w:p w:rsidR="00B0167F" w:rsidP="00B0167F" w14:paraId="6FA0F85C" w14:textId="77777777"/>
    <w:p w:rsidR="00B0167F" w:rsidRPr="00B0167F" w:rsidP="00B0167F" w14:paraId="70C0996C" w14:textId="77777777"/>
    <w:tbl>
      <w:tblPr>
        <w:tblW w:w="0" w:type="auto"/>
        <w:tblCellMar>
          <w:left w:w="0" w:type="dxa"/>
          <w:right w:w="0" w:type="dxa"/>
        </w:tblCellMar>
        <w:tblLook w:val="04A0"/>
      </w:tblPr>
      <w:tblGrid>
        <w:gridCol w:w="421"/>
        <w:gridCol w:w="1134"/>
        <w:gridCol w:w="6378"/>
      </w:tblGrid>
      <w:tr w14:paraId="3AB7A117" w14:textId="77777777">
        <w:tblPrEx>
          <w:tblW w:w="0" w:type="auto"/>
          <w:tblCellMar>
            <w:left w:w="0" w:type="dxa"/>
            <w:right w:w="0" w:type="dxa"/>
          </w:tblCellMar>
          <w:tblLook w:val="04A0"/>
        </w:tblPrEx>
        <w:tc>
          <w:tcPr>
            <w:tcW w:w="421" w:type="dxa"/>
            <w:vMerge w:val="restart"/>
            <w:tcBorders>
              <w:top w:val="single" w:sz="8" w:space="0" w:color="D9D9D9"/>
              <w:left w:val="single" w:sz="8" w:space="0" w:color="D9D9D9"/>
              <w:bottom w:val="single" w:sz="8" w:space="0" w:color="D9D9D9"/>
              <w:right w:val="nil"/>
            </w:tcBorders>
            <w:shd w:val="clear" w:color="auto" w:fill="F2F2F2"/>
            <w:tcMar>
              <w:top w:w="0" w:type="dxa"/>
              <w:left w:w="108" w:type="dxa"/>
              <w:bottom w:w="0" w:type="dxa"/>
              <w:right w:w="108" w:type="dxa"/>
            </w:tcMar>
          </w:tcPr>
          <w:p w:rsidR="00B0167F" w:rsidRPr="00B0167F" w:rsidP="00B0167F" w14:paraId="4657D4D2" w14:textId="77777777">
            <w:pPr>
              <w:numPr>
                <w:ilvl w:val="0"/>
                <w:numId w:val="2"/>
              </w:numPr>
            </w:pPr>
          </w:p>
        </w:tc>
        <w:tc>
          <w:tcPr>
            <w:tcW w:w="1134" w:type="dxa"/>
            <w:tcBorders>
              <w:top w:val="single" w:sz="8" w:space="0" w:color="D9D9D9"/>
              <w:left w:val="nil"/>
              <w:bottom w:val="nil"/>
              <w:right w:val="nil"/>
            </w:tcBorders>
            <w:tcMar>
              <w:top w:w="0" w:type="dxa"/>
              <w:left w:w="108" w:type="dxa"/>
              <w:bottom w:w="0" w:type="dxa"/>
              <w:right w:w="108" w:type="dxa"/>
            </w:tcMar>
            <w:hideMark/>
          </w:tcPr>
          <w:p w:rsidR="00B0167F" w:rsidRPr="00B0167F" w:rsidP="00B0167F" w14:paraId="328C4BA4" w14:textId="77777777">
            <w:r w:rsidRPr="00B0167F">
              <w:t>Titel</w:t>
            </w:r>
          </w:p>
        </w:tc>
        <w:tc>
          <w:tcPr>
            <w:tcW w:w="6378" w:type="dxa"/>
            <w:tcBorders>
              <w:top w:val="single" w:sz="8" w:space="0" w:color="D9D9D9"/>
              <w:left w:val="nil"/>
              <w:bottom w:val="nil"/>
              <w:right w:val="single" w:sz="8" w:space="0" w:color="D9D9D9"/>
            </w:tcBorders>
            <w:tcMar>
              <w:top w:w="0" w:type="dxa"/>
              <w:left w:w="108" w:type="dxa"/>
              <w:bottom w:w="0" w:type="dxa"/>
              <w:right w:w="108" w:type="dxa"/>
            </w:tcMar>
            <w:hideMark/>
          </w:tcPr>
          <w:p w:rsidR="00B0167F" w:rsidRPr="00B0167F" w:rsidP="00B0167F" w14:paraId="4B3E93C4" w14:textId="77777777">
            <w:r w:rsidRPr="00B0167F">
              <w:t xml:space="preserve">Voorstel voor een BESLUIT VAN DE RAAD betreffende de ondertekening, namens de Unie, van een overeenkomst tussen de Europese Unie, enerzijds, en IJsland, anderzijds, tot vaststelling van de regels voor de deelname van IJsland aan het GOVSATCOM-onderdeel van het ruimtevaartprogramma van de Unie en het programma van de Unie voor beveiligde connectiviteit </w:t>
            </w:r>
            <w:hyperlink r:id="rId24" w:history="1">
              <w:r w:rsidRPr="00B0167F">
                <w:rPr>
                  <w:rStyle w:val="Hyperlink"/>
                </w:rPr>
                <w:t>COM(2025)692</w:t>
              </w:r>
            </w:hyperlink>
          </w:p>
        </w:tc>
      </w:tr>
      <w:tr w14:paraId="5D4E2BD8" w14:textId="77777777">
        <w:tblPrEx>
          <w:tblW w:w="0" w:type="auto"/>
          <w:tblCellMar>
            <w:left w:w="0" w:type="dxa"/>
            <w:right w:w="0" w:type="dxa"/>
          </w:tblCellMar>
          <w:tblLook w:val="04A0"/>
        </w:tblPrEx>
        <w:tc>
          <w:tcPr>
            <w:tcW w:w="0" w:type="auto"/>
            <w:vMerge/>
            <w:tcBorders>
              <w:top w:val="single" w:sz="8" w:space="0" w:color="D9D9D9"/>
              <w:left w:val="single" w:sz="8" w:space="0" w:color="D9D9D9"/>
              <w:bottom w:val="single" w:sz="8" w:space="0" w:color="D9D9D9"/>
              <w:right w:val="nil"/>
            </w:tcBorders>
            <w:vAlign w:val="center"/>
            <w:hideMark/>
          </w:tcPr>
          <w:p w:rsidR="00B0167F" w:rsidRPr="00B0167F" w:rsidP="00B0167F" w14:paraId="31ABD5DC" w14:textId="77777777"/>
        </w:tc>
        <w:tc>
          <w:tcPr>
            <w:tcW w:w="1134" w:type="dxa"/>
            <w:tcMar>
              <w:top w:w="0" w:type="dxa"/>
              <w:left w:w="108" w:type="dxa"/>
              <w:bottom w:w="0" w:type="dxa"/>
              <w:right w:w="108" w:type="dxa"/>
            </w:tcMar>
            <w:hideMark/>
          </w:tcPr>
          <w:p w:rsidR="00B0167F" w:rsidRPr="00B0167F" w:rsidP="00B0167F" w14:paraId="28381EFB" w14:textId="77777777">
            <w:r w:rsidRPr="00B0167F">
              <w:t>Voortouw</w:t>
            </w:r>
          </w:p>
        </w:tc>
        <w:tc>
          <w:tcPr>
            <w:tcW w:w="6378" w:type="dxa"/>
            <w:tcBorders>
              <w:top w:val="nil"/>
              <w:left w:val="nil"/>
              <w:bottom w:val="nil"/>
              <w:right w:val="single" w:sz="8" w:space="0" w:color="D9D9D9"/>
            </w:tcBorders>
            <w:tcMar>
              <w:top w:w="0" w:type="dxa"/>
              <w:left w:w="108" w:type="dxa"/>
              <w:bottom w:w="0" w:type="dxa"/>
              <w:right w:w="108" w:type="dxa"/>
            </w:tcMar>
            <w:hideMark/>
          </w:tcPr>
          <w:p w:rsidR="00B0167F" w:rsidRPr="00B0167F" w:rsidP="00B0167F" w14:paraId="0C0956A8" w14:textId="77777777">
            <w:pPr>
              <w:rPr>
                <w:b/>
                <w:bCs/>
              </w:rPr>
            </w:pPr>
            <w:r w:rsidRPr="00B0167F">
              <w:rPr>
                <w:b/>
                <w:bCs/>
              </w:rPr>
              <w:t>Def</w:t>
            </w:r>
          </w:p>
        </w:tc>
      </w:tr>
      <w:tr w14:paraId="18774484" w14:textId="77777777">
        <w:tblPrEx>
          <w:tblW w:w="0" w:type="auto"/>
          <w:tblCellMar>
            <w:left w:w="0" w:type="dxa"/>
            <w:right w:w="0" w:type="dxa"/>
          </w:tblCellMar>
          <w:tblLook w:val="04A0"/>
        </w:tblPrEx>
        <w:tc>
          <w:tcPr>
            <w:tcW w:w="0" w:type="auto"/>
            <w:vMerge/>
            <w:tcBorders>
              <w:top w:val="single" w:sz="8" w:space="0" w:color="D9D9D9"/>
              <w:left w:val="single" w:sz="8" w:space="0" w:color="D9D9D9"/>
              <w:bottom w:val="single" w:sz="8" w:space="0" w:color="D9D9D9"/>
              <w:right w:val="nil"/>
            </w:tcBorders>
            <w:vAlign w:val="center"/>
            <w:hideMark/>
          </w:tcPr>
          <w:p w:rsidR="00B0167F" w:rsidRPr="00B0167F" w:rsidP="00B0167F" w14:paraId="1AF4DBE2" w14:textId="77777777"/>
        </w:tc>
        <w:tc>
          <w:tcPr>
            <w:tcW w:w="1134" w:type="dxa"/>
            <w:tcBorders>
              <w:top w:val="nil"/>
              <w:left w:val="nil"/>
              <w:bottom w:val="single" w:sz="8" w:space="0" w:color="D9D9D9"/>
              <w:right w:val="nil"/>
            </w:tcBorders>
            <w:tcMar>
              <w:top w:w="0" w:type="dxa"/>
              <w:left w:w="108" w:type="dxa"/>
              <w:bottom w:w="0" w:type="dxa"/>
              <w:right w:w="108" w:type="dxa"/>
            </w:tcMar>
            <w:hideMark/>
          </w:tcPr>
          <w:p w:rsidR="00B0167F" w:rsidRPr="00B0167F" w:rsidP="00B0167F" w14:paraId="3EA41B7C" w14:textId="77777777">
            <w:r w:rsidRPr="00B0167F">
              <w:t>Datum</w:t>
            </w:r>
          </w:p>
        </w:tc>
        <w:tc>
          <w:tcPr>
            <w:tcW w:w="6378" w:type="dxa"/>
            <w:tcBorders>
              <w:top w:val="nil"/>
              <w:left w:val="nil"/>
              <w:bottom w:val="single" w:sz="8" w:space="0" w:color="D9D9D9"/>
              <w:right w:val="single" w:sz="8" w:space="0" w:color="D9D9D9"/>
            </w:tcBorders>
            <w:tcMar>
              <w:top w:w="0" w:type="dxa"/>
              <w:left w:w="108" w:type="dxa"/>
              <w:bottom w:w="0" w:type="dxa"/>
              <w:right w:w="108" w:type="dxa"/>
            </w:tcMar>
            <w:hideMark/>
          </w:tcPr>
          <w:p w:rsidR="00B0167F" w:rsidRPr="00B0167F" w:rsidP="00B0167F" w14:paraId="38BF283B" w14:textId="77777777">
            <w:r w:rsidRPr="00B0167F">
              <w:t>17-11-2025</w:t>
            </w:r>
          </w:p>
        </w:tc>
      </w:tr>
    </w:tbl>
    <w:p w:rsidR="00B0167F" w:rsidRPr="00B0167F" w:rsidP="00B0167F" w14:paraId="328C30B4" w14:textId="77777777"/>
    <w:p w:rsidR="00B0167F" w:rsidRPr="00B0167F" w:rsidP="00B0167F" w14:paraId="47353E6F" w14:textId="77777777"/>
    <w:p w:rsidR="00B0167F" w:rsidRPr="00B0167F" w:rsidP="00B0167F" w14:paraId="60A90861" w14:textId="77777777"/>
    <w:p w:rsidR="00B0167F" w:rsidRPr="00B0167F" w:rsidP="00B0167F" w14:paraId="4FB36C32" w14:textId="77777777">
      <w:r w:rsidRPr="00B0167F">
        <w:t>Herbert Degens</w:t>
      </w:r>
    </w:p>
    <w:p w:rsidR="00B0167F" w:rsidRPr="00B0167F" w:rsidP="00B0167F" w14:paraId="314A96C7" w14:textId="77777777">
      <w:r w:rsidRPr="00B0167F">
        <w:t>Informatiespecialist commissie Europese Zaken</w:t>
      </w:r>
      <w:r w:rsidRPr="00B0167F">
        <w:br/>
        <w:t>Informatiespecialist Contactgroep Verenigde Staten</w:t>
      </w:r>
      <w:r w:rsidRPr="00B0167F">
        <w:br/>
        <w:t>Informatiespecialist Griffie IB</w:t>
      </w:r>
      <w:r w:rsidRPr="00B0167F">
        <w:br/>
      </w:r>
      <w:r w:rsidRPr="00B0167F">
        <w:br/>
        <w:t>Dienst Analyse en Onderzoek</w:t>
      </w:r>
      <w:r w:rsidRPr="00B0167F">
        <w:br/>
        <w:t>Tweede Kamer der Staten-Generaal</w:t>
      </w:r>
    </w:p>
    <w:p w:rsidR="00B0167F" w:rsidRPr="00B0167F" w:rsidP="00B0167F" w14:paraId="15871741" w14:textId="77777777">
      <w:pPr>
        <w:rPr>
          <w:lang w:val="en-US"/>
        </w:rPr>
      </w:pPr>
      <w:r w:rsidRPr="00B0167F">
        <w:rPr>
          <w:lang w:val="en-US"/>
        </w:rPr>
        <w:t>Postbus 20018, 2500 EA</w:t>
      </w:r>
      <w:r w:rsidRPr="00B0167F">
        <w:rPr>
          <w:lang w:val="en-US"/>
        </w:rPr>
        <w:br/>
        <w:t xml:space="preserve">T +(31)06-15106251 | E </w:t>
      </w:r>
      <w:hyperlink r:id="rId25" w:history="1">
        <w:r w:rsidRPr="00B0167F">
          <w:rPr>
            <w:rStyle w:val="Hyperlink"/>
            <w:lang w:val="en-US"/>
          </w:rPr>
          <w:t>H.Degens@tweedekamer.nl</w:t>
        </w:r>
      </w:hyperlink>
      <w:r w:rsidRPr="00B0167F">
        <w:rPr>
          <w:lang w:val="en-US"/>
        </w:rPr>
        <w:t xml:space="preserve"> | I </w:t>
      </w:r>
      <w:hyperlink r:id="rId26" w:history="1">
        <w:r w:rsidRPr="00B0167F">
          <w:rPr>
            <w:rStyle w:val="Hyperlink"/>
            <w:lang w:val="en-US"/>
          </w:rPr>
          <w:t>www.tweedekamer.nl</w:t>
        </w:r>
      </w:hyperlink>
    </w:p>
    <w:p w:rsidR="00B0167F" w:rsidRPr="00B0167F" w:rsidP="00B0167F" w14:paraId="7A93CC9C" w14:textId="77777777">
      <w:pPr>
        <w:rPr>
          <w:lang w:val="en-US"/>
        </w:rPr>
      </w:pPr>
    </w:p>
    <w:tbl>
      <w:tblPr>
        <w:tblW w:w="0" w:type="auto"/>
        <w:tblCellMar>
          <w:left w:w="0" w:type="dxa"/>
          <w:right w:w="0" w:type="dxa"/>
        </w:tblCellMar>
        <w:tblLook w:val="04A0"/>
      </w:tblPr>
      <w:tblGrid>
        <w:gridCol w:w="2736"/>
        <w:gridCol w:w="4536"/>
      </w:tblGrid>
      <w:tr w14:paraId="7D277BF2" w14:textId="77777777">
        <w:tblPrEx>
          <w:tblW w:w="0" w:type="auto"/>
          <w:tblCellMar>
            <w:left w:w="0" w:type="dxa"/>
            <w:right w:w="0" w:type="dxa"/>
          </w:tblCellMar>
          <w:tblLook w:val="04A0"/>
        </w:tblPrEx>
        <w:tc>
          <w:tcPr>
            <w:tcW w:w="2547" w:type="dxa"/>
            <w:vMerge w:val="restart"/>
            <w:tcBorders>
              <w:top w:val="nil"/>
              <w:left w:val="nil"/>
              <w:bottom w:val="nil"/>
              <w:right w:val="single" w:sz="8" w:space="0" w:color="auto"/>
            </w:tcBorders>
            <w:tcMar>
              <w:top w:w="0" w:type="dxa"/>
              <w:left w:w="108" w:type="dxa"/>
              <w:bottom w:w="0" w:type="dxa"/>
              <w:right w:w="108" w:type="dxa"/>
            </w:tcMar>
            <w:vAlign w:val="center"/>
            <w:hideMark/>
          </w:tcPr>
          <w:p w:rsidR="00B0167F" w:rsidRPr="00B0167F" w:rsidP="00B0167F" w14:paraId="131D7F20" w14:textId="3D4FD51E">
            <w:pPr>
              <w:rPr>
                <w:b/>
                <w:bCs/>
              </w:rPr>
            </w:pPr>
            <w:r w:rsidRPr="00B0167F">
              <w:rPr>
                <w:b/>
                <w:bCs/>
              </w:rPr>
              <w:drawing>
                <wp:inline distT="0" distB="0" distL="0" distR="0">
                  <wp:extent cx="1600200" cy="485775"/>
                  <wp:effectExtent l="0" t="0" r="0" b="9525"/>
                  <wp:docPr id="13317373" name="Afbeelding 2" descr="Afbeelding met tekst, Lettertype, logo, Graphics&#10;&#10;Door AI gegenereerde inhoud is mogelijk onjuist.">
                    <a:hlinkClick xmlns:a="http://schemas.openxmlformats.org/drawingml/2006/main" xmlns:r="http://schemas.openxmlformats.org/officeDocument/2006/relationships"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7373" name="Afbeelding 2" descr="Afbeelding met tekst, Lettertype, logo, Graphics&#10;&#10;Door AI gegenereerde inhoud is mogelijk onjuist.">
                            <a:hlinkClick xmlns:a="http://schemas.openxmlformats.org/drawingml/2006/main" xmlns:r="http://schemas.openxmlformats.org/officeDocument/2006/relationships" r:id="rId27"/>
                          </pic:cNvPr>
                          <pic:cNvPicPr>
                            <a:picLocks noChangeAspect="1" noChangeArrowheads="1"/>
                          </pic:cNvPicPr>
                        </pic:nvPicPr>
                        <pic:blipFill>
                          <a:blip xmlns:r="http://schemas.openxmlformats.org/officeDocument/2006/relationships" r:embed="rId28" r:link="rId2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00200" cy="485775"/>
                          </a:xfrm>
                          <a:prstGeom prst="rect">
                            <a:avLst/>
                          </a:prstGeom>
                          <a:noFill/>
                          <a:ln>
                            <a:noFill/>
                          </a:ln>
                        </pic:spPr>
                      </pic:pic>
                    </a:graphicData>
                  </a:graphic>
                </wp:inline>
              </w:drawing>
            </w:r>
          </w:p>
        </w:tc>
        <w:tc>
          <w:tcPr>
            <w:tcW w:w="4536" w:type="dxa"/>
            <w:tcMar>
              <w:top w:w="0" w:type="dxa"/>
              <w:left w:w="108" w:type="dxa"/>
              <w:bottom w:w="0" w:type="dxa"/>
              <w:right w:w="108" w:type="dxa"/>
            </w:tcMar>
            <w:hideMark/>
          </w:tcPr>
          <w:p w:rsidR="00B0167F" w:rsidRPr="00B0167F" w:rsidP="00B0167F" w14:paraId="6DA2AB3D" w14:textId="77777777">
            <w:pPr>
              <w:rPr>
                <w:b/>
                <w:bCs/>
                <w:lang w:val="en-US"/>
              </w:rPr>
            </w:pPr>
            <w:r w:rsidRPr="00B0167F">
              <w:rPr>
                <w:b/>
                <w:bCs/>
                <w:lang w:val="en-US"/>
              </w:rPr>
              <w:t>IPEX</w:t>
            </w:r>
          </w:p>
          <w:p w:rsidR="00B0167F" w:rsidRPr="00B0167F" w:rsidP="00B0167F" w14:paraId="14904158" w14:textId="77777777">
            <w:pPr>
              <w:rPr>
                <w:lang w:val="en-US"/>
              </w:rPr>
            </w:pPr>
            <w:r w:rsidRPr="00B0167F">
              <w:rPr>
                <w:b/>
                <w:bCs/>
                <w:lang w:val="en-US"/>
              </w:rPr>
              <w:t>Correspondent</w:t>
            </w:r>
          </w:p>
        </w:tc>
      </w:tr>
      <w:tr w14:paraId="1464C17B" w14:textId="77777777">
        <w:tblPrEx>
          <w:tblW w:w="0" w:type="auto"/>
          <w:tblCellMar>
            <w:left w:w="0" w:type="dxa"/>
            <w:right w:w="0" w:type="dxa"/>
          </w:tblCellMar>
          <w:tblLook w:val="04A0"/>
        </w:tblPrEx>
        <w:tc>
          <w:tcPr>
            <w:tcW w:w="0" w:type="auto"/>
            <w:vMerge/>
            <w:tcBorders>
              <w:top w:val="nil"/>
              <w:left w:val="nil"/>
              <w:bottom w:val="nil"/>
              <w:right w:val="single" w:sz="8" w:space="0" w:color="auto"/>
            </w:tcBorders>
            <w:vAlign w:val="center"/>
            <w:hideMark/>
          </w:tcPr>
          <w:p w:rsidR="00B0167F" w:rsidRPr="00B0167F" w:rsidP="00B0167F" w14:paraId="6ECAEED8" w14:textId="77777777">
            <w:pPr>
              <w:rPr>
                <w:b/>
                <w:bCs/>
              </w:rPr>
            </w:pPr>
          </w:p>
        </w:tc>
        <w:tc>
          <w:tcPr>
            <w:tcW w:w="4536" w:type="dxa"/>
            <w:tcMar>
              <w:top w:w="0" w:type="dxa"/>
              <w:left w:w="108" w:type="dxa"/>
              <w:bottom w:w="0" w:type="dxa"/>
              <w:right w:w="108" w:type="dxa"/>
            </w:tcMar>
            <w:hideMark/>
          </w:tcPr>
          <w:p w:rsidR="00B0167F" w:rsidRPr="00B0167F" w:rsidP="00B0167F" w14:paraId="7A39BF17" w14:textId="77777777">
            <w:pPr>
              <w:rPr>
                <w:u w:val="single"/>
                <w:lang w:val="en-US"/>
              </w:rPr>
            </w:pPr>
            <w:hyperlink r:id="rId30" w:history="1">
              <w:r w:rsidRPr="00B0167F">
                <w:rPr>
                  <w:rStyle w:val="Hyperlink"/>
                  <w:lang w:val="en-US"/>
                </w:rPr>
                <w:t>www.ipex.eu</w:t>
              </w:r>
            </w:hyperlink>
            <w:r w:rsidRPr="00B0167F">
              <w:rPr>
                <w:lang w:val="en-US"/>
              </w:rPr>
              <w:t xml:space="preserve">  </w:t>
            </w:r>
          </w:p>
        </w:tc>
      </w:tr>
    </w:tbl>
    <w:p w:rsidR="00B0167F" w:rsidRPr="00B0167F" w:rsidP="00B0167F" w14:paraId="785F435A" w14:textId="77777777"/>
    <w:p w:rsidR="007822B2" w14:paraId="5FAB6B37" w14:textId="77777777"/>
    <w:sectPr>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C6D1585"/>
    <w:multiLevelType w:val="hybridMultilevel"/>
    <w:tmpl w:val="6EDA0BF2"/>
    <w:lvl w:ilvl="0">
      <w:start w:val="1"/>
      <w:numFmt w:val="decimal"/>
      <w:lvlText w:val="%1."/>
      <w:lvlJc w:val="left"/>
      <w:pPr>
        <w:ind w:left="501"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2313F87"/>
    <w:multiLevelType w:val="hybridMultilevel"/>
    <w:tmpl w:val="BAFE3CF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840592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070342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67F"/>
    <w:rsid w:val="000D5905"/>
    <w:rsid w:val="007822B2"/>
    <w:rsid w:val="009E3624"/>
    <w:rsid w:val="00B0167F"/>
    <w:rsid w:val="00E55E09"/>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2C260BE6"/>
  <w15:chartTrackingRefBased/>
  <w15:docId w15:val="{E9D54ECF-2CDB-49C2-BBAA-3750FBB71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Kop1Char"/>
    <w:uiPriority w:val="9"/>
    <w:qFormat/>
    <w:rsid w:val="00B016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Kop2Char"/>
    <w:uiPriority w:val="9"/>
    <w:semiHidden/>
    <w:unhideWhenUsed/>
    <w:qFormat/>
    <w:rsid w:val="00B016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Kop3Char"/>
    <w:uiPriority w:val="9"/>
    <w:semiHidden/>
    <w:unhideWhenUsed/>
    <w:qFormat/>
    <w:rsid w:val="00B016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Kop4Char"/>
    <w:uiPriority w:val="9"/>
    <w:semiHidden/>
    <w:unhideWhenUsed/>
    <w:qFormat/>
    <w:rsid w:val="00B016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Kop5Char"/>
    <w:uiPriority w:val="9"/>
    <w:semiHidden/>
    <w:unhideWhenUsed/>
    <w:qFormat/>
    <w:rsid w:val="00B016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Kop6Char"/>
    <w:uiPriority w:val="9"/>
    <w:semiHidden/>
    <w:unhideWhenUsed/>
    <w:qFormat/>
    <w:rsid w:val="00B016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Kop7Char"/>
    <w:uiPriority w:val="9"/>
    <w:semiHidden/>
    <w:unhideWhenUsed/>
    <w:qFormat/>
    <w:rsid w:val="00B016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Kop8Char"/>
    <w:uiPriority w:val="9"/>
    <w:semiHidden/>
    <w:unhideWhenUsed/>
    <w:qFormat/>
    <w:rsid w:val="00B016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Kop9Char"/>
    <w:uiPriority w:val="9"/>
    <w:semiHidden/>
    <w:unhideWhenUsed/>
    <w:qFormat/>
    <w:rsid w:val="00B016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Kop1Char">
    <w:name w:val="Kop 1 Char"/>
    <w:basedOn w:val="DefaultParagraphFont"/>
    <w:link w:val="Heading1"/>
    <w:uiPriority w:val="9"/>
    <w:rsid w:val="00B0167F"/>
    <w:rPr>
      <w:rFonts w:asciiTheme="majorHAnsi" w:eastAsiaTheme="majorEastAsia" w:hAnsiTheme="majorHAnsi" w:cstheme="majorBidi"/>
      <w:color w:val="0F4761" w:themeColor="accent1" w:themeShade="BF"/>
      <w:sz w:val="40"/>
      <w:szCs w:val="40"/>
    </w:rPr>
  </w:style>
  <w:style w:type="character" w:customStyle="1" w:styleId="Kop2Char">
    <w:name w:val="Kop 2 Char"/>
    <w:basedOn w:val="DefaultParagraphFont"/>
    <w:link w:val="Heading2"/>
    <w:uiPriority w:val="9"/>
    <w:semiHidden/>
    <w:rsid w:val="00B0167F"/>
    <w:rPr>
      <w:rFonts w:asciiTheme="majorHAnsi" w:eastAsiaTheme="majorEastAsia" w:hAnsiTheme="majorHAnsi" w:cstheme="majorBidi"/>
      <w:color w:val="0F4761" w:themeColor="accent1" w:themeShade="BF"/>
      <w:sz w:val="32"/>
      <w:szCs w:val="32"/>
    </w:rPr>
  </w:style>
  <w:style w:type="character" w:customStyle="1" w:styleId="Kop3Char">
    <w:name w:val="Kop 3 Char"/>
    <w:basedOn w:val="DefaultParagraphFont"/>
    <w:link w:val="Heading3"/>
    <w:uiPriority w:val="9"/>
    <w:semiHidden/>
    <w:rsid w:val="00B0167F"/>
    <w:rPr>
      <w:rFonts w:eastAsiaTheme="majorEastAsia" w:cstheme="majorBidi"/>
      <w:color w:val="0F4761" w:themeColor="accent1" w:themeShade="BF"/>
      <w:sz w:val="28"/>
      <w:szCs w:val="28"/>
    </w:rPr>
  </w:style>
  <w:style w:type="character" w:customStyle="1" w:styleId="Kop4Char">
    <w:name w:val="Kop 4 Char"/>
    <w:basedOn w:val="DefaultParagraphFont"/>
    <w:link w:val="Heading4"/>
    <w:uiPriority w:val="9"/>
    <w:semiHidden/>
    <w:rsid w:val="00B0167F"/>
    <w:rPr>
      <w:rFonts w:eastAsiaTheme="majorEastAsia" w:cstheme="majorBidi"/>
      <w:i/>
      <w:iCs/>
      <w:color w:val="0F4761" w:themeColor="accent1" w:themeShade="BF"/>
    </w:rPr>
  </w:style>
  <w:style w:type="character" w:customStyle="1" w:styleId="Kop5Char">
    <w:name w:val="Kop 5 Char"/>
    <w:basedOn w:val="DefaultParagraphFont"/>
    <w:link w:val="Heading5"/>
    <w:uiPriority w:val="9"/>
    <w:semiHidden/>
    <w:rsid w:val="00B0167F"/>
    <w:rPr>
      <w:rFonts w:eastAsiaTheme="majorEastAsia" w:cstheme="majorBidi"/>
      <w:color w:val="0F4761" w:themeColor="accent1" w:themeShade="BF"/>
    </w:rPr>
  </w:style>
  <w:style w:type="character" w:customStyle="1" w:styleId="Kop6Char">
    <w:name w:val="Kop 6 Char"/>
    <w:basedOn w:val="DefaultParagraphFont"/>
    <w:link w:val="Heading6"/>
    <w:uiPriority w:val="9"/>
    <w:semiHidden/>
    <w:rsid w:val="00B0167F"/>
    <w:rPr>
      <w:rFonts w:eastAsiaTheme="majorEastAsia" w:cstheme="majorBidi"/>
      <w:i/>
      <w:iCs/>
      <w:color w:val="595959" w:themeColor="text1" w:themeTint="A6"/>
    </w:rPr>
  </w:style>
  <w:style w:type="character" w:customStyle="1" w:styleId="Kop7Char">
    <w:name w:val="Kop 7 Char"/>
    <w:basedOn w:val="DefaultParagraphFont"/>
    <w:link w:val="Heading7"/>
    <w:uiPriority w:val="9"/>
    <w:semiHidden/>
    <w:rsid w:val="00B0167F"/>
    <w:rPr>
      <w:rFonts w:eastAsiaTheme="majorEastAsia" w:cstheme="majorBidi"/>
      <w:color w:val="595959" w:themeColor="text1" w:themeTint="A6"/>
    </w:rPr>
  </w:style>
  <w:style w:type="character" w:customStyle="1" w:styleId="Kop8Char">
    <w:name w:val="Kop 8 Char"/>
    <w:basedOn w:val="DefaultParagraphFont"/>
    <w:link w:val="Heading8"/>
    <w:uiPriority w:val="9"/>
    <w:semiHidden/>
    <w:rsid w:val="00B0167F"/>
    <w:rPr>
      <w:rFonts w:eastAsiaTheme="majorEastAsia" w:cstheme="majorBidi"/>
      <w:i/>
      <w:iCs/>
      <w:color w:val="272727" w:themeColor="text1" w:themeTint="D8"/>
    </w:rPr>
  </w:style>
  <w:style w:type="character" w:customStyle="1" w:styleId="Kop9Char">
    <w:name w:val="Kop 9 Char"/>
    <w:basedOn w:val="DefaultParagraphFont"/>
    <w:link w:val="Heading9"/>
    <w:uiPriority w:val="9"/>
    <w:semiHidden/>
    <w:rsid w:val="00B0167F"/>
    <w:rPr>
      <w:rFonts w:eastAsiaTheme="majorEastAsia" w:cstheme="majorBidi"/>
      <w:color w:val="272727" w:themeColor="text1" w:themeTint="D8"/>
    </w:rPr>
  </w:style>
  <w:style w:type="paragraph" w:styleId="Title">
    <w:name w:val="Title"/>
    <w:basedOn w:val="Normal"/>
    <w:next w:val="Normal"/>
    <w:link w:val="TitelChar"/>
    <w:uiPriority w:val="10"/>
    <w:qFormat/>
    <w:rsid w:val="00B016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DefaultParagraphFont"/>
    <w:link w:val="Title"/>
    <w:uiPriority w:val="10"/>
    <w:rsid w:val="00B0167F"/>
    <w:rPr>
      <w:rFonts w:asciiTheme="majorHAnsi" w:eastAsiaTheme="majorEastAsia" w:hAnsiTheme="majorHAnsi" w:cstheme="majorBidi"/>
      <w:spacing w:val="-10"/>
      <w:kern w:val="28"/>
      <w:sz w:val="56"/>
      <w:szCs w:val="56"/>
    </w:rPr>
  </w:style>
  <w:style w:type="paragraph" w:styleId="Subtitle">
    <w:name w:val="Subtitle"/>
    <w:basedOn w:val="Normal"/>
    <w:next w:val="Normal"/>
    <w:link w:val="OndertitelChar"/>
    <w:uiPriority w:val="11"/>
    <w:qFormat/>
    <w:rsid w:val="00B0167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DefaultParagraphFont"/>
    <w:link w:val="Subtitle"/>
    <w:uiPriority w:val="11"/>
    <w:rsid w:val="00B0167F"/>
    <w:rPr>
      <w:rFonts w:eastAsiaTheme="majorEastAsia" w:cstheme="majorBidi"/>
      <w:color w:val="595959" w:themeColor="text1" w:themeTint="A6"/>
      <w:spacing w:val="15"/>
      <w:sz w:val="28"/>
      <w:szCs w:val="28"/>
    </w:rPr>
  </w:style>
  <w:style w:type="paragraph" w:styleId="Quote">
    <w:name w:val="Quote"/>
    <w:basedOn w:val="Normal"/>
    <w:next w:val="Normal"/>
    <w:link w:val="CitaatChar"/>
    <w:uiPriority w:val="29"/>
    <w:qFormat/>
    <w:rsid w:val="00B0167F"/>
    <w:pPr>
      <w:spacing w:before="160"/>
      <w:jc w:val="center"/>
    </w:pPr>
    <w:rPr>
      <w:i/>
      <w:iCs/>
      <w:color w:val="404040" w:themeColor="text1" w:themeTint="BF"/>
    </w:rPr>
  </w:style>
  <w:style w:type="character" w:customStyle="1" w:styleId="CitaatChar">
    <w:name w:val="Citaat Char"/>
    <w:basedOn w:val="DefaultParagraphFont"/>
    <w:link w:val="Quote"/>
    <w:uiPriority w:val="29"/>
    <w:rsid w:val="00B0167F"/>
    <w:rPr>
      <w:i/>
      <w:iCs/>
      <w:color w:val="404040" w:themeColor="text1" w:themeTint="BF"/>
    </w:rPr>
  </w:style>
  <w:style w:type="paragraph" w:styleId="ListParagraph">
    <w:name w:val="List Paragraph"/>
    <w:basedOn w:val="Normal"/>
    <w:uiPriority w:val="34"/>
    <w:qFormat/>
    <w:rsid w:val="00B0167F"/>
    <w:pPr>
      <w:ind w:left="720"/>
      <w:contextualSpacing/>
    </w:pPr>
  </w:style>
  <w:style w:type="character" w:styleId="IntenseEmphasis">
    <w:name w:val="Intense Emphasis"/>
    <w:basedOn w:val="DefaultParagraphFont"/>
    <w:uiPriority w:val="21"/>
    <w:qFormat/>
    <w:rsid w:val="00B0167F"/>
    <w:rPr>
      <w:i/>
      <w:iCs/>
      <w:color w:val="0F4761" w:themeColor="accent1" w:themeShade="BF"/>
    </w:rPr>
  </w:style>
  <w:style w:type="paragraph" w:styleId="IntenseQuote">
    <w:name w:val="Intense Quote"/>
    <w:basedOn w:val="Normal"/>
    <w:next w:val="Normal"/>
    <w:link w:val="DuidelijkcitaatChar"/>
    <w:uiPriority w:val="30"/>
    <w:qFormat/>
    <w:rsid w:val="00B016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DefaultParagraphFont"/>
    <w:link w:val="IntenseQuote"/>
    <w:uiPriority w:val="30"/>
    <w:rsid w:val="00B0167F"/>
    <w:rPr>
      <w:i/>
      <w:iCs/>
      <w:color w:val="0F4761" w:themeColor="accent1" w:themeShade="BF"/>
    </w:rPr>
  </w:style>
  <w:style w:type="character" w:styleId="IntenseReference">
    <w:name w:val="Intense Reference"/>
    <w:basedOn w:val="DefaultParagraphFont"/>
    <w:uiPriority w:val="32"/>
    <w:qFormat/>
    <w:rsid w:val="00B0167F"/>
    <w:rPr>
      <w:b/>
      <w:bCs/>
      <w:smallCaps/>
      <w:color w:val="0F4761" w:themeColor="accent1" w:themeShade="BF"/>
      <w:spacing w:val="5"/>
    </w:rPr>
  </w:style>
  <w:style w:type="character" w:styleId="Hyperlink">
    <w:name w:val="Hyperlink"/>
    <w:basedOn w:val="DefaultParagraphFont"/>
    <w:uiPriority w:val="99"/>
    <w:unhideWhenUsed/>
    <w:rsid w:val="00B0167F"/>
    <w:rPr>
      <w:color w:val="467886" w:themeColor="hyperlink"/>
      <w:u w:val="single"/>
    </w:rPr>
  </w:style>
  <w:style w:type="character" w:styleId="UnresolvedMention">
    <w:name w:val="Unresolved Mention"/>
    <w:basedOn w:val="DefaultParagraphFont"/>
    <w:uiPriority w:val="99"/>
    <w:semiHidden/>
    <w:unhideWhenUsed/>
    <w:rsid w:val="00B016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eur06.safelinks.protection.outlook.com/?url=https%3A%2F%2Feur-lex.europa.eu%2Flegal-content%2FNL%2FTXT%2F%3Furi%3DCELEX%253A52025JC0791%26qid%3D1763374368487&amp;data=05%7C02%7Ccie.am%40tweedekamer.nl%7C7ca1101cc4c241188d8908de2806290b%7C238cb5073f714afeaaab8382731a4345%7C0%7C0%7C638992204083220706%7CUnknown%7CTWFpbGZsb3d8eyJFbXB0eU1hcGkiOnRydWUsIlYiOiIwLjAuMDAwMCIsIlAiOiJXaW4zMiIsIkFOIjoiTWFpbCIsIldUIjoyfQ%3D%3D%7C0%7C%7C%7C&amp;sdata=E3g6SVY5lYBbFkxpxoCQNt19KxCDnXFHpcelsSc1Yno%3D&amp;reserved=0" TargetMode="External" /><Relationship Id="rId11" Type="http://schemas.openxmlformats.org/officeDocument/2006/relationships/hyperlink" Target="https://eur06.safelinks.protection.outlook.com/?url=https%3A%2F%2Feur-lex.europa.eu%2Flegal-content%2FNL%2FTXT%2F%3Furi%3DCELEX%253A52025DC0790%26qid%3D1763374444504&amp;data=05%7C02%7Ccie.am%40tweedekamer.nl%7C7ca1101cc4c241188d8908de2806290b%7C238cb5073f714afeaaab8382731a4345%7C0%7C0%7C638992204083235941%7CUnknown%7CTWFpbGZsb3d8eyJFbXB0eU1hcGkiOnRydWUsIlYiOiIwLjAuMDAwMCIsIlAiOiJXaW4zMiIsIkFOIjoiTWFpbCIsIldUIjoyfQ%3D%3D%7C0%7C%7C%7C&amp;sdata=BJW9O2z4kmdfcaxEseig2%2FU2VYOdwH%2B4CPAWq26qS9A%3D&amp;reserved=0" TargetMode="External" /><Relationship Id="rId12" Type="http://schemas.openxmlformats.org/officeDocument/2006/relationships/hyperlink" Target="https://eur06.safelinks.protection.outlook.com/?url=https%3A%2F%2Feur-lex.europa.eu%2Flegal-content%2FNL%2FTXT%2F%3Furi%3DCELEX%253A52025DC0786%26qid%3D1763374780927&amp;data=05%7C02%7Ccie.am%40tweedekamer.nl%7C7ca1101cc4c241188d8908de2806290b%7C238cb5073f714afeaaab8382731a4345%7C0%7C0%7C638992204083250596%7CUnknown%7CTWFpbGZsb3d8eyJFbXB0eU1hcGkiOnRydWUsIlYiOiIwLjAuMDAwMCIsIlAiOiJXaW4zMiIsIkFOIjoiTWFpbCIsIldUIjoyfQ%3D%3D%7C0%7C%7C%7C&amp;sdata=uqskEY%2BgE98whyGDf8RxaCUyVGDeVuCGL36UQmVuSuE%3D&amp;reserved=0" TargetMode="External" /><Relationship Id="rId13" Type="http://schemas.openxmlformats.org/officeDocument/2006/relationships/hyperlink" Target="https://eur06.safelinks.protection.outlook.com/?url=https%3A%2F%2Feur-lex.europa.eu%2Flegal-content%2FNL%2FTXT%2F%3Furi%3DCELEX%253A52025DC0785%26qid%3D1763374836335&amp;data=05%7C02%7Ccie.am%40tweedekamer.nl%7C7ca1101cc4c241188d8908de2806290b%7C238cb5073f714afeaaab8382731a4345%7C0%7C0%7C638992204083267008%7CUnknown%7CTWFpbGZsb3d8eyJFbXB0eU1hcGkiOnRydWUsIlYiOiIwLjAuMDAwMCIsIlAiOiJXaW4zMiIsIkFOIjoiTWFpbCIsIldUIjoyfQ%3D%3D%7C0%7C%7C%7C&amp;sdata=%2F6KlLorbZZVy%2Fn5K9M%2Fya4UiraG1LkU0aN208TAP94c%3D&amp;reserved=0" TargetMode="External" /><Relationship Id="rId14" Type="http://schemas.openxmlformats.org/officeDocument/2006/relationships/hyperlink" Target="https://eur06.safelinks.protection.outlook.com/?url=https%3A%2F%2Feur-lex.europa.eu%2Flegal-content%2FNL%2FTXT%2F%3Furi%3DCELEX%253A52025PC0701%26qid%3D1763374900787&amp;data=05%7C02%7Ccie.am%40tweedekamer.nl%7C7ca1101cc4c241188d8908de2806290b%7C238cb5073f714afeaaab8382731a4345%7C0%7C0%7C638992204083281952%7CUnknown%7CTWFpbGZsb3d8eyJFbXB0eU1hcGkiOnRydWUsIlYiOiIwLjAuMDAwMCIsIlAiOiJXaW4zMiIsIkFOIjoiTWFpbCIsIldUIjoyfQ%3D%3D%7C0%7C%7C%7C&amp;sdata=DuyVj8YNuhrlQ4o0CFtRaepqfl3h0KDoN4CEiIalo5I%3D&amp;reserved=0" TargetMode="External" /><Relationship Id="rId15" Type="http://schemas.openxmlformats.org/officeDocument/2006/relationships/hyperlink" Target="https://eur06.safelinks.protection.outlook.com/?url=https%3A%2F%2Feur-lex.europa.eu%2Flegal-content%2FNL%2FTXT%2F%3Furi%3DCOM%253A2025%253A696%253AFIN%26qid%3D1763375130886&amp;data=05%7C02%7Ccie.am%40tweedekamer.nl%7C7ca1101cc4c241188d8908de2806290b%7C238cb5073f714afeaaab8382731a4345%7C0%7C0%7C638992204083297457%7CUnknown%7CTWFpbGZsb3d8eyJFbXB0eU1hcGkiOnRydWUsIlYiOiIwLjAuMDAwMCIsIlAiOiJXaW4zMiIsIkFOIjoiTWFpbCIsIldUIjoyfQ%3D%3D%7C0%7C%7C%7C&amp;sdata=MMZ7N7YaOq2%2B3GQpdFbTLi3pB5YxjoOw4hueURul%2F7c%3D&amp;reserved=0" TargetMode="External" /><Relationship Id="rId16" Type="http://schemas.openxmlformats.org/officeDocument/2006/relationships/hyperlink" Target="https://eur06.safelinks.protection.outlook.com/?url=https%3A%2F%2Feur-lex.europa.eu%2Flegal-content%2FNL%2FTXT%2F%3Furi%3DCELEX%253A52025PC0698%26qid%3D1763375204074&amp;data=05%7C02%7Ccie.am%40tweedekamer.nl%7C7ca1101cc4c241188d8908de2806290b%7C238cb5073f714afeaaab8382731a4345%7C0%7C0%7C638992204083312012%7CUnknown%7CTWFpbGZsb3d8eyJFbXB0eU1hcGkiOnRydWUsIlYiOiIwLjAuMDAwMCIsIlAiOiJXaW4zMiIsIkFOIjoiTWFpbCIsIldUIjoyfQ%3D%3D%7C0%7C%7C%7C&amp;sdata=Wz5OzcS6TWUgSsgFP6mMACoS9j%2BxE7RIKfHaoPpg%2Bwc%3D&amp;reserved=0" TargetMode="External" /><Relationship Id="rId17" Type="http://schemas.openxmlformats.org/officeDocument/2006/relationships/hyperlink" Target="https://eur06.safelinks.protection.outlook.com/?url=https%3A%2F%2Feur-lex.europa.eu%2Flegal-content%2FNL%2FTXT%2F%3Furi%3DCOM%253A2025%253A694%253AFIN%26qid%3D1763375712981&amp;data=05%7C02%7Ccie.am%40tweedekamer.nl%7C7ca1101cc4c241188d8908de2806290b%7C238cb5073f714afeaaab8382731a4345%7C0%7C0%7C638992204083326829%7CUnknown%7CTWFpbGZsb3d8eyJFbXB0eU1hcGkiOnRydWUsIlYiOiIwLjAuMDAwMCIsIlAiOiJXaW4zMiIsIkFOIjoiTWFpbCIsIldUIjoyfQ%3D%3D%7C0%7C%7C%7C&amp;sdata=4zjU%2FLZaDmPj3qYTvio%2Fcahh%2Bpm69lxLHS1j4wTHnUA%3D&amp;reserved=0" TargetMode="External" /><Relationship Id="rId18" Type="http://schemas.openxmlformats.org/officeDocument/2006/relationships/hyperlink" Target="https://eur06.safelinks.protection.outlook.com/?url=https%3A%2F%2Feur-lex.europa.eu%2Flegal-content%2FNL%2FTXT%2F%3Furi%3DCELEX%253A52025DC0679%26qid%3D1763375770619&amp;data=05%7C02%7Ccie.am%40tweedekamer.nl%7C7ca1101cc4c241188d8908de2806290b%7C238cb5073f714afeaaab8382731a4345%7C0%7C0%7C638992204083343075%7CUnknown%7CTWFpbGZsb3d8eyJFbXB0eU1hcGkiOnRydWUsIlYiOiIwLjAuMDAwMCIsIlAiOiJXaW4zMiIsIkFOIjoiTWFpbCIsIldUIjoyfQ%3D%3D%7C0%7C%7C%7C&amp;sdata=EeK1n8V3ypJby85p%2BvbLV6ameqCaFJBNfQekjaE3KgY%3D&amp;reserved=0" TargetMode="External" /><Relationship Id="rId19" Type="http://schemas.openxmlformats.org/officeDocument/2006/relationships/hyperlink" Target="https://eur06.safelinks.protection.outlook.com/?url=https%3A%2F%2Feur-lex.europa.eu%2Flegal-content%2FNL%2FTXT%2F%3Furi%3DCELEX%253A52025PC0678%26qid%3D1763376069190&amp;data=05%7C02%7Ccie.am%40tweedekamer.nl%7C7ca1101cc4c241188d8908de2806290b%7C238cb5073f714afeaaab8382731a4345%7C0%7C0%7C638992204083358049%7CUnknown%7CTWFpbGZsb3d8eyJFbXB0eU1hcGkiOnRydWUsIlYiOiIwLjAuMDAwMCIsIlAiOiJXaW4zMiIsIkFOIjoiTWFpbCIsIldUIjoyfQ%3D%3D%7C0%7C%7C%7C&amp;sdata=dZ2iFmwh7B%2FbmvAlpD0IRtGV6jzuh3B5Oh3y%2F9dgjpA%3D&amp;reserved=0" TargetMode="External" /><Relationship Id="rId2" Type="http://schemas.openxmlformats.org/officeDocument/2006/relationships/webSettings" Target="webSettings.xml" /><Relationship Id="rId20" Type="http://schemas.openxmlformats.org/officeDocument/2006/relationships/hyperlink" Target="https://eur06.safelinks.protection.outlook.com/?url=https%3A%2F%2Feur-lex.europa.eu%2Flegal-content%2FNL%2FTXT%2F%3Furi%3DCELEX%253A52025PC0676%26qid%3D1763376127952&amp;data=05%7C02%7Ccie.am%40tweedekamer.nl%7C7ca1101cc4c241188d8908de2806290b%7C238cb5073f714afeaaab8382731a4345%7C0%7C0%7C638992204083372927%7CUnknown%7CTWFpbGZsb3d8eyJFbXB0eU1hcGkiOnRydWUsIlYiOiIwLjAuMDAwMCIsIlAiOiJXaW4zMiIsIkFOIjoiTWFpbCIsIldUIjoyfQ%3D%3D%7C0%7C%7C%7C&amp;sdata=ZTZh%2BNCe3GZjWDev1sFJpxl5k%2FzRIKY%2FrKvR3w%2Bkqg0%3D&amp;reserved=0" TargetMode="External" /><Relationship Id="rId21" Type="http://schemas.openxmlformats.org/officeDocument/2006/relationships/hyperlink" Target="https://eur06.safelinks.protection.outlook.com/?url=https%3A%2F%2Feur-lex.europa.eu%2Flegal-content%2FNL%2FTXT%2F%3Furi%3DCOM%253A2025%253A686%253AFIN%26qid%3D1763376309853&amp;data=05%7C02%7Ccie.am%40tweedekamer.nl%7C7ca1101cc4c241188d8908de2806290b%7C238cb5073f714afeaaab8382731a4345%7C0%7C0%7C638992204083388448%7CUnknown%7CTWFpbGZsb3d8eyJFbXB0eU1hcGkiOnRydWUsIlYiOiIwLjAuMDAwMCIsIlAiOiJXaW4zMiIsIkFOIjoiTWFpbCIsIldUIjoyfQ%3D%3D%7C0%7C%7C%7C&amp;sdata=2F95VsubXJNr7P%2BU2wdQ%2BDknv1i%2BoM%2B2Ob5K84h6QHg%3D&amp;reserved=0" TargetMode="External" /><Relationship Id="rId22" Type="http://schemas.openxmlformats.org/officeDocument/2006/relationships/hyperlink" Target="https://eur06.safelinks.protection.outlook.com/?url=https%3A%2F%2Feur-lex.europa.eu%2Flegal-content%2FNL%2FTXT%2F%3Furi%3DCOM%253A2025%253A689%253AFIN%26qid%3D1763376438702&amp;data=05%7C02%7Ccie.am%40tweedekamer.nl%7C7ca1101cc4c241188d8908de2806290b%7C238cb5073f714afeaaab8382731a4345%7C0%7C0%7C638992204083403560%7CUnknown%7CTWFpbGZsb3d8eyJFbXB0eU1hcGkiOnRydWUsIlYiOiIwLjAuMDAwMCIsIlAiOiJXaW4zMiIsIkFOIjoiTWFpbCIsIldUIjoyfQ%3D%3D%7C0%7C%7C%7C&amp;sdata=WrPrxROh3HhJVXLM4Z4%2FHKe%2F9WxLjLHBtnDfGqYpIUU%3D&amp;reserved=0" TargetMode="External" /><Relationship Id="rId23" Type="http://schemas.openxmlformats.org/officeDocument/2006/relationships/hyperlink" Target="https://eur06.safelinks.protection.outlook.com/?url=https%3A%2F%2Feur-lex.europa.eu%2Flegal-content%2FNL%2FTXT%2F%3Furi%3DCELEX%253A52025DC0683%26qid%3D1763376494659&amp;data=05%7C02%7Ccie.am%40tweedekamer.nl%7C7ca1101cc4c241188d8908de2806290b%7C238cb5073f714afeaaab8382731a4345%7C0%7C0%7C638992204083423136%7CUnknown%7CTWFpbGZsb3d8eyJFbXB0eU1hcGkiOnRydWUsIlYiOiIwLjAuMDAwMCIsIlAiOiJXaW4zMiIsIkFOIjoiTWFpbCIsIldUIjoyfQ%3D%3D%7C0%7C%7C%7C&amp;sdata=bTLOkKpzLQBeSY1J4kaAvTeKpCihsGcelDa%2BEZRWQUo%3D&amp;reserved=0" TargetMode="External" /><Relationship Id="rId24" Type="http://schemas.openxmlformats.org/officeDocument/2006/relationships/hyperlink" Target="https://eur06.safelinks.protection.outlook.com/?url=https%3A%2F%2Feur-lex.europa.eu%2Flegal-content%2FNL%2FTXT%2F%3Furi%3DCOM%253A2025%253A692%253AFIN%26qid%3D1763376801380&amp;data=05%7C02%7Ccie.am%40tweedekamer.nl%7C7ca1101cc4c241188d8908de2806290b%7C238cb5073f714afeaaab8382731a4345%7C0%7C0%7C638992204083443831%7CUnknown%7CTWFpbGZsb3d8eyJFbXB0eU1hcGkiOnRydWUsIlYiOiIwLjAuMDAwMCIsIlAiOiJXaW4zMiIsIkFOIjoiTWFpbCIsIldUIjoyfQ%3D%3D%7C0%7C%7C%7C&amp;sdata=w3ahQQ9lNnZ4w97ycTAtbefXrhMvnFBc%2Bql1D2Xvq4U%3D&amp;reserved=0" TargetMode="External" /><Relationship Id="rId25" Type="http://schemas.openxmlformats.org/officeDocument/2006/relationships/hyperlink" Target="mailto:$adinfo(email)" TargetMode="External" /><Relationship Id="rId26" Type="http://schemas.openxmlformats.org/officeDocument/2006/relationships/hyperlink" Target="http://www.tweedekamer.nl/" TargetMode="External" /><Relationship Id="rId27" Type="http://schemas.openxmlformats.org/officeDocument/2006/relationships/hyperlink" Target="https://eur06.safelinks.protection.outlook.com/?url=https%3A%2F%2Fsecure.ipex.eu%2FIPEXL-WEB%2F&amp;data=05%7C02%7Ccie.am%40tweedekamer.nl%7C7ca1101cc4c241188d8908de2806290b%7C238cb5073f714afeaaab8382731a4345%7C0%7C0%7C638992204083458897%7CUnknown%7CTWFpbGZsb3d8eyJFbXB0eU1hcGkiOnRydWUsIlYiOiIwLjAuMDAwMCIsIlAiOiJXaW4zMiIsIkFOIjoiTWFpbCIsIldUIjoyfQ%3D%3D%7C0%7C%7C%7C&amp;sdata=cCaPaJfO4YbcU4o6rbZqzbia7G0EqiAHm8Nr6eTsRcw%3D&amp;reserved=0" TargetMode="External" /><Relationship Id="rId28" Type="http://schemas.openxmlformats.org/officeDocument/2006/relationships/image" Target="media/image1.jpeg" /><Relationship Id="rId29" Type="http://schemas.openxmlformats.org/officeDocument/2006/relationships/image" Target="cid:image001.jpg@01DC59F7.67138940" TargetMode="External" /><Relationship Id="rId3" Type="http://schemas.openxmlformats.org/officeDocument/2006/relationships/fontTable" Target="fontTable.xml" /><Relationship Id="rId30" Type="http://schemas.openxmlformats.org/officeDocument/2006/relationships/hyperlink" Target="https://eur06.safelinks.protection.outlook.com/?url=http%3A%2F%2Fwww.ipex.eu%2F&amp;data=05%7C02%7Ccie.am%40tweedekamer.nl%7C7ca1101cc4c241188d8908de2806290b%7C238cb5073f714afeaaab8382731a4345%7C0%7C0%7C638992204083473549%7CUnknown%7CTWFpbGZsb3d8eyJFbXB0eU1hcGkiOnRydWUsIlYiOiIwLjAuMDAwMCIsIlAiOiJXaW4zMiIsIkFOIjoiTWFpbCIsIldUIjoyfQ%3D%3D%7C0%7C%7C%7C&amp;sdata=tOrTchI8x2ktHFCBbBVNEDZqeg2K%2BxeAW%2BEdtpiKecY%3D&amp;reserved=0" TargetMode="External" /><Relationship Id="rId31" Type="http://schemas.openxmlformats.org/officeDocument/2006/relationships/theme" Target="theme/theme1.xml" /><Relationship Id="rId32" Type="http://schemas.openxmlformats.org/officeDocument/2006/relationships/numbering" Target="numbering.xml" /><Relationship Id="rId33" Type="http://schemas.openxmlformats.org/officeDocument/2006/relationships/styles" Target="styles.xml" /><Relationship Id="rId4" Type="http://schemas.openxmlformats.org/officeDocument/2006/relationships/hyperlink" Target="https://teamsites/commissie/euza/Nieuwe%20Voorstellen/Forms/AllItems.aspx" TargetMode="External" /><Relationship Id="rId5" Type="http://schemas.openxmlformats.org/officeDocument/2006/relationships/hyperlink" Target="https://eur06.safelinks.protection.outlook.com/?url=https%3A%2F%2Feur-lex.europa.eu%2Flegal-content%2FNL%2FTXT%2F%3Furi%3DCELEX%253A52025PC0685%26qid%3D1763376359339&amp;data=05%7C02%7Ccie.am%40tweedekamer.nl%7C7ca1101cc4c241188d8908de2806290b%7C238cb5073f714afeaaab8382731a4345%7C0%7C0%7C638992204083126923%7CUnknown%7CTWFpbGZsb3d8eyJFbXB0eU1hcGkiOnRydWUsIlYiOiIwLjAuMDAwMCIsIlAiOiJXaW4zMiIsIkFOIjoiTWFpbCIsIldUIjoyfQ%3D%3D%7C0%7C%7C%7C&amp;sdata=kfJSKVpCU0Q3%2F4jmAR4jhyRKeXfG6zS%2BEzk8Fp%2BddF4%3D&amp;reserved=0" TargetMode="External" /><Relationship Id="rId6" Type="http://schemas.openxmlformats.org/officeDocument/2006/relationships/hyperlink" Target="https://eur06.safelinks.protection.outlook.com/?url=https%3A%2F%2Fwww.europarl.europa.eu%2Fdoceo%2Fdocument%2FTA-10-2025-0257_EN.html&amp;data=05%7C02%7Ccie.am%40tweedekamer.nl%7C7ca1101cc4c241188d8908de2806290b%7C238cb5073f714afeaaab8382731a4345%7C0%7C0%7C638992204083156796%7CUnknown%7CTWFpbGZsb3d8eyJFbXB0eU1hcGkiOnRydWUsIlYiOiIwLjAuMDAwMCIsIlAiOiJXaW4zMiIsIkFOIjoiTWFpbCIsIldUIjoyfQ%3D%3D%7C0%7C%7C%7C&amp;sdata=cDEgUl47XiKR0%2B2qdX8Rp7zcFp4K%2BPpcRE5VsdtLOgA%3D&amp;reserved=0" TargetMode="External" /><Relationship Id="rId7" Type="http://schemas.openxmlformats.org/officeDocument/2006/relationships/hyperlink" Target="https://eur06.safelinks.protection.outlook.com/?url=https%3A%2F%2Feur-lex.europa.eu%2Flegal-content%2FNL%2FTXT%2F%3Furi%3DCELEX%253A52025PC0466%26qid%3D1763373742654&amp;data=05%7C02%7Ccie.am%40tweedekamer.nl%7C7ca1101cc4c241188d8908de2806290b%7C238cb5073f714afeaaab8382731a4345%7C0%7C0%7C638992204083174004%7CUnknown%7CTWFpbGZsb3d8eyJFbXB0eU1hcGkiOnRydWUsIlYiOiIwLjAuMDAwMCIsIlAiOiJXaW4zMiIsIkFOIjoiTWFpbCIsIldUIjoyfQ%3D%3D%7C0%7C%7C%7C&amp;sdata=b2ixPQNiAZwDEK04z7AR2yRW0Q7hqKc5pqbqtcyRQ6Q%3D&amp;reserved=0" TargetMode="External" /><Relationship Id="rId8" Type="http://schemas.openxmlformats.org/officeDocument/2006/relationships/hyperlink" Target="https://eur06.safelinks.protection.outlook.com/?url=https%3A%2F%2Feur-lex.europa.eu%2Flegal-content%2FNL%2FTXT%2F%3Furi%3DCELEX%253A52025PC0674%26qid%3D1763374045872&amp;data=05%7C02%7Ccie.am%40tweedekamer.nl%7C7ca1101cc4c241188d8908de2806290b%7C238cb5073f714afeaaab8382731a4345%7C0%7C0%7C638992204083190945%7CUnknown%7CTWFpbGZsb3d8eyJFbXB0eU1hcGkiOnRydWUsIlYiOiIwLjAuMDAwMCIsIlAiOiJXaW4zMiIsIkFOIjoiTWFpbCIsIldUIjoyfQ%3D%3D%7C0%7C%7C%7C&amp;sdata=KE4JjuIcdFz4sOXm7aNvaG7W3ag%2B%2BGEqdgI2xBOJdKo%3D&amp;reserved=0" TargetMode="External" /><Relationship Id="rId9" Type="http://schemas.openxmlformats.org/officeDocument/2006/relationships/hyperlink" Target="https://eur06.safelinks.protection.outlook.com/?url=https%3A%2F%2Feur-lex.europa.eu%2Flegal-content%2FNL%2FTXT%2F%3Furi%3DCELEX%253A52025DC0795%26qid%3D1763374279631&amp;data=05%7C02%7Ccie.am%40tweedekamer.nl%7C7ca1101cc4c241188d8908de2806290b%7C238cb5073f714afeaaab8382731a4345%7C0%7C0%7C638992204083205846%7CUnknown%7CTWFpbGZsb3d8eyJFbXB0eU1hcGkiOnRydWUsIlYiOiIwLjAuMDAwMCIsIlAiOiJXaW4zMiIsIkFOIjoiTWFpbCIsIldUIjoyfQ%3D%3D%7C0%7C%7C%7C&amp;sdata=ydjSeLckCsVXK5p7DyYrHqiDLmvw6iBAcS5nsmNHrvg%3D&amp;reserved=0"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6</Pages>
  <Words>2764</Words>
  <Characters>15205</Characters>
  <Application>Microsoft Office Word</Application>
  <DocSecurity>0</DocSecurity>
  <Lines>126</Lines>
  <Paragraphs>35</Paragraphs>
  <ScaleCrop>false</ScaleCrop>
  <Company/>
  <LinksUpToDate>false</LinksUpToDate>
  <CharactersWithSpaces>17934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dc:description>
  <cp:revision>0</cp:revision>
  <dcterms:created xsi:type="dcterms:W3CDTF">2025-11-20T09:56:00Z</dcterms:created>
  <dcterms:modified xsi:type="dcterms:W3CDTF">2025-11-20T09:58:00Z</dcterms:modified>
</cp:coreProperties>
</file>