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1EE" w:rsidR="00841C44" w:rsidP="00841C44" w:rsidRDefault="00841C44" w14:paraId="6F60668D" w14:textId="4BDC7118">
      <w:pPr>
        <w:spacing w:after="0"/>
        <w:ind w:left="1410" w:hanging="1410"/>
        <w:rPr>
          <w:rFonts w:ascii="Times New Roman" w:hAnsi="Times New Roman" w:cs="Times New Roman"/>
          <w:sz w:val="24"/>
          <w:szCs w:val="24"/>
        </w:rPr>
      </w:pPr>
      <w:r w:rsidRPr="00E821EE">
        <w:rPr>
          <w:rFonts w:ascii="Times New Roman" w:hAnsi="Times New Roman" w:cs="Times New Roman"/>
          <w:b/>
          <w:sz w:val="24"/>
          <w:szCs w:val="24"/>
        </w:rPr>
        <w:t>36 800 VI</w:t>
      </w:r>
      <w:r w:rsidRPr="00E821EE">
        <w:rPr>
          <w:rFonts w:ascii="Times New Roman" w:hAnsi="Times New Roman" w:cs="Times New Roman"/>
          <w:b/>
          <w:sz w:val="24"/>
          <w:szCs w:val="24"/>
        </w:rPr>
        <w:tab/>
      </w:r>
      <w:r w:rsidRPr="00E821EE">
        <w:rPr>
          <w:rFonts w:ascii="Times New Roman" w:hAnsi="Times New Roman" w:cs="Times New Roman"/>
          <w:b/>
          <w:bCs/>
          <w:sz w:val="24"/>
          <w:szCs w:val="24"/>
        </w:rPr>
        <w:t>Vaststelling van de begrotingsstaten van het Ministerie van Justitie en Veiligheid (VI) voor het jaar 2026</w:t>
      </w:r>
    </w:p>
    <w:p w:rsidRPr="00E821EE" w:rsidR="00841C44" w:rsidP="00841C44" w:rsidRDefault="00841C44" w14:paraId="604B2C5A" w14:textId="77777777">
      <w:pPr>
        <w:spacing w:after="0"/>
        <w:ind w:left="1410" w:hanging="1410"/>
        <w:rPr>
          <w:rFonts w:ascii="Times New Roman" w:hAnsi="Times New Roman" w:eastAsia="Calibri" w:cs="Times New Roman"/>
          <w:sz w:val="24"/>
          <w:szCs w:val="24"/>
        </w:rPr>
      </w:pPr>
    </w:p>
    <w:p w:rsidRPr="00E821EE" w:rsidR="00841C44" w:rsidP="00841C44" w:rsidRDefault="00841C44" w14:paraId="3EF15FB9"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E821EE">
        <w:rPr>
          <w:rFonts w:ascii="Times New Roman" w:hAnsi="Times New Roman" w:eastAsia="Calibri" w:cs="Times New Roman"/>
          <w:b/>
          <w:color w:val="000000"/>
          <w:sz w:val="24"/>
          <w:szCs w:val="24"/>
        </w:rPr>
        <w:t xml:space="preserve">Nr. </w:t>
      </w:r>
      <w:r w:rsidRPr="00E821EE">
        <w:rPr>
          <w:rFonts w:ascii="Times New Roman" w:hAnsi="Times New Roman" w:cs="Times New Roman"/>
          <w:b/>
          <w:sz w:val="24"/>
          <w:szCs w:val="24"/>
        </w:rPr>
        <w:t>16</w:t>
      </w:r>
      <w:r w:rsidRPr="00E821EE">
        <w:rPr>
          <w:rFonts w:ascii="Times New Roman" w:hAnsi="Times New Roman" w:eastAsia="Calibri" w:cs="Times New Roman"/>
          <w:b/>
          <w:color w:val="000000"/>
          <w:sz w:val="24"/>
          <w:szCs w:val="24"/>
        </w:rPr>
        <w:tab/>
        <w:t>VERSLAG HOUDENDE EEN LIJST VAN VRAGEN EN ANTWOORDEN</w:t>
      </w:r>
      <w:r w:rsidRPr="00E821EE">
        <w:rPr>
          <w:rFonts w:ascii="Times New Roman" w:hAnsi="Times New Roman" w:eastAsia="Calibri" w:cs="Times New Roman"/>
          <w:color w:val="000000"/>
          <w:sz w:val="24"/>
          <w:szCs w:val="24"/>
        </w:rPr>
        <w:t xml:space="preserve"> </w:t>
      </w:r>
    </w:p>
    <w:p w:rsidRPr="00E821EE" w:rsidR="00841C44" w:rsidP="00841C44" w:rsidRDefault="00841C44" w14:paraId="4CF20CAE" w14:textId="77777777">
      <w:pPr>
        <w:autoSpaceDE w:val="0"/>
        <w:autoSpaceDN w:val="0"/>
        <w:adjustRightInd w:val="0"/>
        <w:spacing w:after="0"/>
        <w:ind w:firstLine="708"/>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ab/>
        <w:t xml:space="preserve">Vastgesteld </w:t>
      </w:r>
      <w:r w:rsidRPr="00E821EE">
        <w:rPr>
          <w:rFonts w:ascii="Times New Roman" w:hAnsi="Times New Roman" w:cs="Times New Roman"/>
          <w:sz w:val="24"/>
          <w:szCs w:val="24"/>
        </w:rPr>
        <w:t>25 november 2025</w:t>
      </w:r>
    </w:p>
    <w:p w:rsidRPr="00E821EE" w:rsidR="00841C44" w:rsidP="00841C44" w:rsidRDefault="00841C44" w14:paraId="7CDD4C32" w14:textId="77777777">
      <w:pPr>
        <w:autoSpaceDE w:val="0"/>
        <w:autoSpaceDN w:val="0"/>
        <w:adjustRightInd w:val="0"/>
        <w:spacing w:after="0"/>
        <w:rPr>
          <w:rFonts w:ascii="Times New Roman" w:hAnsi="Times New Roman" w:eastAsia="Calibri" w:cs="Times New Roman"/>
          <w:color w:val="000000"/>
          <w:sz w:val="24"/>
          <w:szCs w:val="24"/>
        </w:rPr>
      </w:pPr>
    </w:p>
    <w:p w:rsidRPr="00E821EE" w:rsidR="00841C44" w:rsidP="00841C44" w:rsidRDefault="00841C44" w14:paraId="50C103F6"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De</w:t>
      </w:r>
      <w:r w:rsidRPr="00E821EE">
        <w:rPr>
          <w:rFonts w:ascii="Times New Roman" w:hAnsi="Times New Roman" w:cs="Times New Roman"/>
          <w:sz w:val="24"/>
          <w:szCs w:val="24"/>
        </w:rPr>
        <w:t xml:space="preserve"> vaste </w:t>
      </w:r>
      <w:r w:rsidRPr="00E821EE">
        <w:rPr>
          <w:rFonts w:ascii="Times New Roman" w:hAnsi="Times New Roman" w:eastAsia="Calibri" w:cs="Times New Roman"/>
          <w:color w:val="000000"/>
          <w:sz w:val="24"/>
          <w:szCs w:val="24"/>
        </w:rPr>
        <w:t>commissie voor</w:t>
      </w:r>
      <w:r w:rsidRPr="00E821EE">
        <w:rPr>
          <w:rFonts w:ascii="Times New Roman" w:hAnsi="Times New Roman" w:cs="Times New Roman"/>
          <w:sz w:val="24"/>
          <w:szCs w:val="24"/>
        </w:rPr>
        <w:t xml:space="preserve"> Digitale Zaken,</w:t>
      </w:r>
      <w:r w:rsidRPr="00E821EE">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E821EE">
        <w:rPr>
          <w:rFonts w:ascii="Times New Roman" w:hAnsi="Times New Roman" w:cs="Times New Roman"/>
          <w:sz w:val="24"/>
          <w:szCs w:val="24"/>
        </w:rPr>
        <w:t xml:space="preserve"> vragen</w:t>
      </w:r>
      <w:r w:rsidRPr="00E821EE">
        <w:rPr>
          <w:rFonts w:ascii="Times New Roman" w:hAnsi="Times New Roman" w:eastAsia="Calibri" w:cs="Times New Roman"/>
          <w:color w:val="000000"/>
          <w:sz w:val="24"/>
          <w:szCs w:val="24"/>
        </w:rPr>
        <w:t xml:space="preserve"> met de daarop gegeven</w:t>
      </w:r>
      <w:r w:rsidRPr="00E821EE">
        <w:rPr>
          <w:rFonts w:ascii="Times New Roman" w:hAnsi="Times New Roman" w:cs="Times New Roman"/>
          <w:sz w:val="24"/>
          <w:szCs w:val="24"/>
        </w:rPr>
        <w:t xml:space="preserve"> antwoorden</w:t>
      </w:r>
      <w:r w:rsidRPr="00E821EE">
        <w:rPr>
          <w:rFonts w:ascii="Times New Roman" w:hAnsi="Times New Roman" w:eastAsia="Calibri" w:cs="Times New Roman"/>
          <w:color w:val="000000"/>
          <w:sz w:val="24"/>
          <w:szCs w:val="24"/>
        </w:rPr>
        <w:t xml:space="preserve">. </w:t>
      </w:r>
    </w:p>
    <w:p w:rsidRPr="00E821EE" w:rsidR="00841C44" w:rsidP="00841C44" w:rsidRDefault="00841C44" w14:paraId="17C1E07E" w14:textId="77777777">
      <w:pPr>
        <w:autoSpaceDE w:val="0"/>
        <w:autoSpaceDN w:val="0"/>
        <w:adjustRightInd w:val="0"/>
        <w:spacing w:after="0"/>
        <w:rPr>
          <w:rFonts w:ascii="Times New Roman" w:hAnsi="Times New Roman" w:eastAsia="Calibri" w:cs="Times New Roman"/>
          <w:color w:val="000000"/>
          <w:sz w:val="24"/>
          <w:szCs w:val="24"/>
        </w:rPr>
      </w:pPr>
    </w:p>
    <w:p w:rsidRPr="00E821EE" w:rsidR="00841C44" w:rsidP="00841C44" w:rsidRDefault="00841C44" w14:paraId="03CDF960"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 xml:space="preserve">De vragen </w:t>
      </w:r>
      <w:r w:rsidRPr="00E821EE">
        <w:rPr>
          <w:rFonts w:ascii="Times New Roman" w:hAnsi="Times New Roman" w:cs="Times New Roman"/>
          <w:sz w:val="24"/>
          <w:szCs w:val="24"/>
        </w:rPr>
        <w:t>zijn</w:t>
      </w:r>
      <w:r w:rsidRPr="00E821EE">
        <w:rPr>
          <w:rFonts w:ascii="Times New Roman" w:hAnsi="Times New Roman" w:eastAsia="Calibri" w:cs="Times New Roman"/>
          <w:color w:val="000000"/>
          <w:sz w:val="24"/>
          <w:szCs w:val="24"/>
        </w:rPr>
        <w:t xml:space="preserve"> op </w:t>
      </w:r>
      <w:r w:rsidRPr="00E821EE">
        <w:rPr>
          <w:rFonts w:ascii="Times New Roman" w:hAnsi="Times New Roman" w:cs="Times New Roman"/>
          <w:sz w:val="24"/>
          <w:szCs w:val="24"/>
        </w:rPr>
        <w:t xml:space="preserve">2 oktober 2025 </w:t>
      </w:r>
      <w:r w:rsidRPr="00E821EE">
        <w:rPr>
          <w:rFonts w:ascii="Times New Roman" w:hAnsi="Times New Roman" w:eastAsia="Calibri" w:cs="Times New Roman"/>
          <w:color w:val="000000"/>
          <w:sz w:val="24"/>
          <w:szCs w:val="24"/>
        </w:rPr>
        <w:t>voorgelegd aan de minister van Justitie en Veiligheid. Bij brief van</w:t>
      </w:r>
      <w:r w:rsidRPr="00E821EE">
        <w:rPr>
          <w:rFonts w:ascii="Times New Roman" w:hAnsi="Times New Roman" w:cs="Times New Roman"/>
          <w:sz w:val="24"/>
          <w:szCs w:val="24"/>
        </w:rPr>
        <w:t xml:space="preserve"> 21 november 2025 zijn </w:t>
      </w:r>
      <w:r w:rsidRPr="00E821EE">
        <w:rPr>
          <w:rFonts w:ascii="Times New Roman" w:hAnsi="Times New Roman" w:eastAsia="Calibri" w:cs="Times New Roman"/>
          <w:color w:val="000000"/>
          <w:sz w:val="24"/>
          <w:szCs w:val="24"/>
        </w:rPr>
        <w:t xml:space="preserve">deze vragen alsmede de overkoepelende vragen die toezien op digitale zaken door de </w:t>
      </w:r>
      <w:r w:rsidRPr="00E821EE">
        <w:rPr>
          <w:rFonts w:ascii="Times New Roman" w:hAnsi="Times New Roman" w:cs="Times New Roman"/>
          <w:sz w:val="24"/>
          <w:szCs w:val="24"/>
        </w:rPr>
        <w:t>minister van Justitie en Veiligheid b</w:t>
      </w:r>
      <w:r w:rsidRPr="00E821EE">
        <w:rPr>
          <w:rFonts w:ascii="Times New Roman" w:hAnsi="Times New Roman" w:eastAsia="Calibri" w:cs="Times New Roman"/>
          <w:color w:val="000000"/>
          <w:sz w:val="24"/>
          <w:szCs w:val="24"/>
        </w:rPr>
        <w:t>eantwoord.</w:t>
      </w:r>
    </w:p>
    <w:p w:rsidRPr="00E821EE" w:rsidR="00841C44" w:rsidP="00841C44" w:rsidRDefault="00841C44" w14:paraId="0FE482D0" w14:textId="77777777">
      <w:pPr>
        <w:autoSpaceDE w:val="0"/>
        <w:autoSpaceDN w:val="0"/>
        <w:adjustRightInd w:val="0"/>
        <w:spacing w:after="0"/>
        <w:rPr>
          <w:rFonts w:ascii="Times New Roman" w:hAnsi="Times New Roman" w:eastAsia="Calibri" w:cs="Times New Roman"/>
          <w:color w:val="000000"/>
          <w:sz w:val="24"/>
          <w:szCs w:val="24"/>
        </w:rPr>
      </w:pPr>
    </w:p>
    <w:p w:rsidRPr="00E821EE" w:rsidR="00841C44" w:rsidP="00841C44" w:rsidRDefault="00841C44" w14:paraId="4C7B1C1C"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E821EE" w:rsidR="00841C44" w:rsidP="00841C44" w:rsidRDefault="00841C44" w14:paraId="29F24101" w14:textId="77777777">
      <w:pPr>
        <w:autoSpaceDE w:val="0"/>
        <w:autoSpaceDN w:val="0"/>
        <w:adjustRightInd w:val="0"/>
        <w:spacing w:after="0"/>
        <w:rPr>
          <w:rFonts w:ascii="Times New Roman" w:hAnsi="Times New Roman" w:eastAsia="Calibri" w:cs="Times New Roman"/>
          <w:color w:val="000000"/>
          <w:sz w:val="24"/>
          <w:szCs w:val="24"/>
        </w:rPr>
      </w:pPr>
    </w:p>
    <w:p w:rsidRPr="00E821EE" w:rsidR="00841C44" w:rsidP="00841C44" w:rsidRDefault="00841C44" w14:paraId="4DB48D3E"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De fungerend voorzitter van de commissie,</w:t>
      </w:r>
    </w:p>
    <w:p w:rsidRPr="00E821EE" w:rsidR="00841C44" w:rsidP="00841C44" w:rsidRDefault="00841C44" w14:paraId="229B611C" w14:textId="77777777">
      <w:pPr>
        <w:autoSpaceDE w:val="0"/>
        <w:autoSpaceDN w:val="0"/>
        <w:adjustRightInd w:val="0"/>
        <w:spacing w:after="0"/>
        <w:rPr>
          <w:rFonts w:ascii="Times New Roman" w:hAnsi="Times New Roman" w:cs="Times New Roman"/>
          <w:sz w:val="24"/>
          <w:szCs w:val="24"/>
        </w:rPr>
      </w:pPr>
      <w:r w:rsidRPr="00E821EE">
        <w:rPr>
          <w:rFonts w:ascii="Times New Roman" w:hAnsi="Times New Roman" w:cs="Times New Roman"/>
          <w:sz w:val="24"/>
          <w:szCs w:val="24"/>
        </w:rPr>
        <w:t>Kathmann</w:t>
      </w:r>
    </w:p>
    <w:p w:rsidRPr="00E821EE" w:rsidR="00841C44" w:rsidP="00841C44" w:rsidRDefault="00841C44" w14:paraId="3DE943FE" w14:textId="77777777">
      <w:pPr>
        <w:autoSpaceDE w:val="0"/>
        <w:autoSpaceDN w:val="0"/>
        <w:adjustRightInd w:val="0"/>
        <w:spacing w:after="0"/>
        <w:rPr>
          <w:rFonts w:ascii="Times New Roman" w:hAnsi="Times New Roman" w:eastAsia="Calibri" w:cs="Times New Roman"/>
          <w:color w:val="000000"/>
          <w:sz w:val="24"/>
          <w:szCs w:val="24"/>
        </w:rPr>
      </w:pPr>
    </w:p>
    <w:p w:rsidRPr="00E821EE" w:rsidR="00841C44" w:rsidP="00841C44" w:rsidRDefault="00841C44" w14:paraId="38E2326D"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eastAsia="Calibri" w:cs="Times New Roman"/>
          <w:color w:val="000000"/>
          <w:sz w:val="24"/>
          <w:szCs w:val="24"/>
        </w:rPr>
        <w:t xml:space="preserve">De </w:t>
      </w:r>
      <w:r w:rsidRPr="00E821EE">
        <w:rPr>
          <w:rFonts w:ascii="Times New Roman" w:hAnsi="Times New Roman" w:cs="Times New Roman"/>
          <w:sz w:val="24"/>
          <w:szCs w:val="24"/>
        </w:rPr>
        <w:t>griffier</w:t>
      </w:r>
      <w:r w:rsidRPr="00E821EE">
        <w:rPr>
          <w:rFonts w:ascii="Times New Roman" w:hAnsi="Times New Roman" w:eastAsia="Calibri" w:cs="Times New Roman"/>
          <w:color w:val="000000"/>
          <w:sz w:val="24"/>
          <w:szCs w:val="24"/>
        </w:rPr>
        <w:t xml:space="preserve"> van de commissie,</w:t>
      </w:r>
    </w:p>
    <w:p w:rsidRPr="00E821EE" w:rsidR="00841C44" w:rsidP="00841C44" w:rsidRDefault="00841C44" w14:paraId="58B5608E" w14:textId="77777777">
      <w:pPr>
        <w:autoSpaceDE w:val="0"/>
        <w:autoSpaceDN w:val="0"/>
        <w:adjustRightInd w:val="0"/>
        <w:spacing w:after="0"/>
        <w:rPr>
          <w:rFonts w:ascii="Times New Roman" w:hAnsi="Times New Roman" w:eastAsia="Calibri" w:cs="Times New Roman"/>
          <w:color w:val="000000"/>
          <w:sz w:val="24"/>
          <w:szCs w:val="24"/>
        </w:rPr>
      </w:pPr>
      <w:r w:rsidRPr="00E821EE">
        <w:rPr>
          <w:rFonts w:ascii="Times New Roman" w:hAnsi="Times New Roman" w:cs="Times New Roman"/>
          <w:sz w:val="24"/>
          <w:szCs w:val="24"/>
        </w:rPr>
        <w:t>Boeve</w:t>
      </w:r>
    </w:p>
    <w:p w:rsidRPr="00E821EE" w:rsidR="00841C44" w:rsidP="00841C44" w:rsidRDefault="00841C44" w14:paraId="11C5FC79" w14:textId="77777777">
      <w:pPr>
        <w:pStyle w:val="Lijstalinea"/>
        <w:widowControl w:val="0"/>
        <w:tabs>
          <w:tab w:val="left" w:pos="824"/>
        </w:tabs>
        <w:autoSpaceDE w:val="0"/>
        <w:autoSpaceDN w:val="0"/>
        <w:spacing w:after="0" w:line="252" w:lineRule="auto"/>
        <w:ind w:left="824" w:right="2052"/>
        <w:contextualSpacing w:val="0"/>
        <w:rPr>
          <w:rFonts w:ascii="Times New Roman" w:hAnsi="Times New Roman" w:cs="Times New Roman"/>
          <w:b/>
          <w:sz w:val="24"/>
          <w:szCs w:val="24"/>
        </w:rPr>
      </w:pPr>
    </w:p>
    <w:p w:rsidRPr="00E821EE" w:rsidR="00841C44" w:rsidP="00841C44" w:rsidRDefault="00841C44" w14:paraId="2BD78FD3" w14:textId="77777777">
      <w:pPr>
        <w:pStyle w:val="Lijstalinea"/>
        <w:widowControl w:val="0"/>
        <w:tabs>
          <w:tab w:val="left" w:pos="824"/>
        </w:tabs>
        <w:autoSpaceDE w:val="0"/>
        <w:autoSpaceDN w:val="0"/>
        <w:spacing w:after="0" w:line="252" w:lineRule="auto"/>
        <w:ind w:left="824" w:right="2052"/>
        <w:contextualSpacing w:val="0"/>
        <w:rPr>
          <w:rFonts w:ascii="Times New Roman" w:hAnsi="Times New Roman" w:cs="Times New Roman"/>
          <w:b/>
          <w:sz w:val="24"/>
          <w:szCs w:val="24"/>
        </w:rPr>
      </w:pPr>
    </w:p>
    <w:p w:rsidRPr="00E821EE" w:rsidR="00E821EE" w:rsidRDefault="00E821EE" w14:paraId="1FB9D63E" w14:textId="77777777">
      <w:pPr>
        <w:rPr>
          <w:rFonts w:ascii="Times New Roman" w:hAnsi="Times New Roman" w:cs="Times New Roman"/>
          <w:b/>
          <w:sz w:val="24"/>
          <w:szCs w:val="24"/>
        </w:rPr>
      </w:pPr>
      <w:r w:rsidRPr="00E821EE">
        <w:rPr>
          <w:rFonts w:ascii="Times New Roman" w:hAnsi="Times New Roman" w:cs="Times New Roman"/>
          <w:b/>
          <w:sz w:val="24"/>
          <w:szCs w:val="24"/>
        </w:rPr>
        <w:br w:type="page"/>
      </w:r>
    </w:p>
    <w:p w:rsidRPr="00E821EE" w:rsidR="00841C44" w:rsidP="00841C44" w:rsidRDefault="00841C44" w14:paraId="3D87A4E8" w14:textId="1A6E9794">
      <w:pPr>
        <w:pStyle w:val="Lijstalinea"/>
        <w:widowControl w:val="0"/>
        <w:numPr>
          <w:ilvl w:val="0"/>
          <w:numId w:val="1"/>
        </w:numPr>
        <w:tabs>
          <w:tab w:val="left" w:pos="824"/>
        </w:tabs>
        <w:autoSpaceDE w:val="0"/>
        <w:autoSpaceDN w:val="0"/>
        <w:spacing w:after="0" w:line="252" w:lineRule="auto"/>
        <w:ind w:right="2052"/>
        <w:contextualSpacing w:val="0"/>
        <w:rPr>
          <w:rFonts w:ascii="Times New Roman" w:hAnsi="Times New Roman" w:cs="Times New Roman"/>
          <w:b/>
          <w:sz w:val="24"/>
          <w:szCs w:val="24"/>
        </w:rPr>
      </w:pPr>
      <w:r w:rsidRPr="00E821EE">
        <w:rPr>
          <w:rFonts w:ascii="Times New Roman" w:hAnsi="Times New Roman" w:cs="Times New Roman"/>
          <w:b/>
          <w:sz w:val="24"/>
          <w:szCs w:val="24"/>
        </w:rPr>
        <w:lastRenderedPageBreak/>
        <w:t>Welk</w:t>
      </w:r>
      <w:r w:rsidRPr="00E821EE">
        <w:rPr>
          <w:rFonts w:ascii="Times New Roman" w:hAnsi="Times New Roman" w:cs="Times New Roman"/>
          <w:b/>
          <w:spacing w:val="-6"/>
          <w:sz w:val="24"/>
          <w:szCs w:val="24"/>
        </w:rPr>
        <w:t xml:space="preserve"> </w:t>
      </w:r>
      <w:r w:rsidRPr="00E821EE">
        <w:rPr>
          <w:rFonts w:ascii="Times New Roman" w:hAnsi="Times New Roman" w:cs="Times New Roman"/>
          <w:b/>
          <w:sz w:val="24"/>
          <w:szCs w:val="24"/>
        </w:rPr>
        <w:t>budget</w:t>
      </w:r>
      <w:r w:rsidRPr="00E821EE">
        <w:rPr>
          <w:rFonts w:ascii="Times New Roman" w:hAnsi="Times New Roman" w:cs="Times New Roman"/>
          <w:b/>
          <w:spacing w:val="-4"/>
          <w:sz w:val="24"/>
          <w:szCs w:val="24"/>
        </w:rPr>
        <w:t xml:space="preserve"> </w:t>
      </w:r>
      <w:r w:rsidRPr="00E821EE">
        <w:rPr>
          <w:rFonts w:ascii="Times New Roman" w:hAnsi="Times New Roman" w:cs="Times New Roman"/>
          <w:b/>
          <w:sz w:val="24"/>
          <w:szCs w:val="24"/>
        </w:rPr>
        <w:t>is</w:t>
      </w:r>
      <w:r w:rsidRPr="00E821EE">
        <w:rPr>
          <w:rFonts w:ascii="Times New Roman" w:hAnsi="Times New Roman" w:cs="Times New Roman"/>
          <w:b/>
          <w:spacing w:val="-6"/>
          <w:sz w:val="24"/>
          <w:szCs w:val="24"/>
        </w:rPr>
        <w:t xml:space="preserve"> </w:t>
      </w:r>
      <w:r w:rsidRPr="00E821EE">
        <w:rPr>
          <w:rFonts w:ascii="Times New Roman" w:hAnsi="Times New Roman" w:cs="Times New Roman"/>
          <w:b/>
          <w:sz w:val="24"/>
          <w:szCs w:val="24"/>
        </w:rPr>
        <w:t>beschikbaar</w:t>
      </w:r>
      <w:r w:rsidRPr="00E821EE">
        <w:rPr>
          <w:rFonts w:ascii="Times New Roman" w:hAnsi="Times New Roman" w:cs="Times New Roman"/>
          <w:b/>
          <w:spacing w:val="-9"/>
          <w:sz w:val="24"/>
          <w:szCs w:val="24"/>
        </w:rPr>
        <w:t xml:space="preserve"> </w:t>
      </w:r>
      <w:r w:rsidRPr="00E821EE">
        <w:rPr>
          <w:rFonts w:ascii="Times New Roman" w:hAnsi="Times New Roman" w:cs="Times New Roman"/>
          <w:b/>
          <w:sz w:val="24"/>
          <w:szCs w:val="24"/>
        </w:rPr>
        <w:t>gesteld</w:t>
      </w:r>
      <w:r w:rsidRPr="00E821EE">
        <w:rPr>
          <w:rFonts w:ascii="Times New Roman" w:hAnsi="Times New Roman" w:cs="Times New Roman"/>
          <w:b/>
          <w:spacing w:val="-6"/>
          <w:sz w:val="24"/>
          <w:szCs w:val="24"/>
        </w:rPr>
        <w:t xml:space="preserve"> </w:t>
      </w:r>
      <w:r w:rsidRPr="00E821EE">
        <w:rPr>
          <w:rFonts w:ascii="Times New Roman" w:hAnsi="Times New Roman" w:cs="Times New Roman"/>
          <w:b/>
          <w:sz w:val="24"/>
          <w:szCs w:val="24"/>
        </w:rPr>
        <w:t>voor</w:t>
      </w:r>
      <w:r w:rsidRPr="00E821EE">
        <w:rPr>
          <w:rFonts w:ascii="Times New Roman" w:hAnsi="Times New Roman" w:cs="Times New Roman"/>
          <w:b/>
          <w:spacing w:val="-9"/>
          <w:sz w:val="24"/>
          <w:szCs w:val="24"/>
        </w:rPr>
        <w:t xml:space="preserve"> </w:t>
      </w:r>
      <w:r w:rsidRPr="00E821EE">
        <w:rPr>
          <w:rFonts w:ascii="Times New Roman" w:hAnsi="Times New Roman" w:cs="Times New Roman"/>
          <w:b/>
          <w:sz w:val="24"/>
          <w:szCs w:val="24"/>
        </w:rPr>
        <w:t>de</w:t>
      </w:r>
      <w:r w:rsidRPr="00E821EE">
        <w:rPr>
          <w:rFonts w:ascii="Times New Roman" w:hAnsi="Times New Roman" w:cs="Times New Roman"/>
          <w:b/>
          <w:spacing w:val="-5"/>
          <w:sz w:val="24"/>
          <w:szCs w:val="24"/>
        </w:rPr>
        <w:t xml:space="preserve"> </w:t>
      </w:r>
      <w:r w:rsidRPr="00E821EE">
        <w:rPr>
          <w:rFonts w:ascii="Times New Roman" w:hAnsi="Times New Roman" w:cs="Times New Roman"/>
          <w:b/>
          <w:sz w:val="24"/>
          <w:szCs w:val="24"/>
        </w:rPr>
        <w:t>uitvoering</w:t>
      </w:r>
      <w:r w:rsidRPr="00E821EE">
        <w:rPr>
          <w:rFonts w:ascii="Times New Roman" w:hAnsi="Times New Roman" w:cs="Times New Roman"/>
          <w:b/>
          <w:spacing w:val="-4"/>
          <w:sz w:val="24"/>
          <w:szCs w:val="24"/>
        </w:rPr>
        <w:t xml:space="preserve"> </w:t>
      </w:r>
      <w:r w:rsidRPr="00E821EE">
        <w:rPr>
          <w:rFonts w:ascii="Times New Roman" w:hAnsi="Times New Roman" w:cs="Times New Roman"/>
          <w:b/>
          <w:sz w:val="24"/>
          <w:szCs w:val="24"/>
        </w:rPr>
        <w:t>van</w:t>
      </w:r>
      <w:r w:rsidRPr="00E821EE">
        <w:rPr>
          <w:rFonts w:ascii="Times New Roman" w:hAnsi="Times New Roman" w:cs="Times New Roman"/>
          <w:b/>
          <w:spacing w:val="-6"/>
          <w:sz w:val="24"/>
          <w:szCs w:val="24"/>
        </w:rPr>
        <w:t xml:space="preserve"> </w:t>
      </w:r>
      <w:r w:rsidRPr="00E821EE">
        <w:rPr>
          <w:rFonts w:ascii="Times New Roman" w:hAnsi="Times New Roman" w:cs="Times New Roman"/>
          <w:b/>
          <w:sz w:val="24"/>
          <w:szCs w:val="24"/>
        </w:rPr>
        <w:t>de</w:t>
      </w:r>
      <w:r w:rsidRPr="00E821EE">
        <w:rPr>
          <w:rFonts w:ascii="Times New Roman" w:hAnsi="Times New Roman" w:cs="Times New Roman"/>
          <w:b/>
          <w:spacing w:val="-5"/>
          <w:sz w:val="24"/>
          <w:szCs w:val="24"/>
        </w:rPr>
        <w:t xml:space="preserve"> </w:t>
      </w:r>
      <w:r w:rsidRPr="00E821EE">
        <w:rPr>
          <w:rFonts w:ascii="Times New Roman" w:hAnsi="Times New Roman" w:cs="Times New Roman"/>
          <w:b/>
          <w:sz w:val="24"/>
          <w:szCs w:val="24"/>
        </w:rPr>
        <w:t>Nederlandse Digitaliseringsstrategie binnen uw ministerie?</w:t>
      </w:r>
      <w:bookmarkStart w:name="Antwoord:" w:id="0"/>
      <w:bookmarkEnd w:id="0"/>
    </w:p>
    <w:p w:rsidRPr="00E821EE" w:rsidR="00841C44" w:rsidP="00841C44" w:rsidRDefault="00841C44" w14:paraId="17CE2F33" w14:textId="77777777">
      <w:pPr>
        <w:pStyle w:val="Lijstalinea"/>
        <w:tabs>
          <w:tab w:val="left" w:pos="824"/>
        </w:tabs>
        <w:spacing w:after="0" w:line="252" w:lineRule="auto"/>
        <w:ind w:left="824" w:right="2052"/>
        <w:rPr>
          <w:rFonts w:ascii="Times New Roman" w:hAnsi="Times New Roman" w:cs="Times New Roman"/>
          <w:b/>
          <w:sz w:val="24"/>
          <w:szCs w:val="24"/>
        </w:rPr>
      </w:pPr>
    </w:p>
    <w:p w:rsidRPr="00E821EE" w:rsidR="00841C44" w:rsidP="00841C44" w:rsidRDefault="00841C44" w14:paraId="5BF585FA" w14:textId="77777777">
      <w:pPr>
        <w:pStyle w:val="Lijstalinea"/>
        <w:tabs>
          <w:tab w:val="left" w:pos="824"/>
        </w:tabs>
        <w:spacing w:after="0" w:line="252" w:lineRule="auto"/>
        <w:ind w:left="824" w:right="2052"/>
        <w:rPr>
          <w:rFonts w:ascii="Times New Roman" w:hAnsi="Times New Roman" w:cs="Times New Roman"/>
          <w:b/>
          <w:sz w:val="24"/>
          <w:szCs w:val="24"/>
        </w:rPr>
      </w:pPr>
      <w:r w:rsidRPr="00E821EE">
        <w:rPr>
          <w:rFonts w:ascii="Times New Roman" w:hAnsi="Times New Roman" w:cs="Times New Roman"/>
          <w:spacing w:val="-2"/>
          <w:sz w:val="24"/>
          <w:szCs w:val="24"/>
        </w:rPr>
        <w:t>Antwoord:</w:t>
      </w:r>
    </w:p>
    <w:p w:rsidRPr="00E821EE" w:rsidR="00841C44" w:rsidP="00841C44" w:rsidRDefault="00841C44" w14:paraId="7521A87A" w14:textId="77777777">
      <w:pPr>
        <w:pStyle w:val="Plattetekst"/>
        <w:spacing w:before="101" w:line="247" w:lineRule="auto"/>
        <w:ind w:left="841" w:right="881" w:hanging="10"/>
        <w:rPr>
          <w:sz w:val="24"/>
          <w:szCs w:val="24"/>
        </w:rPr>
      </w:pPr>
      <w:r w:rsidRPr="00E821EE">
        <w:rPr>
          <w:sz w:val="24"/>
          <w:szCs w:val="24"/>
        </w:rPr>
        <w:t>Voor</w:t>
      </w:r>
      <w:r w:rsidRPr="00E821EE">
        <w:rPr>
          <w:spacing w:val="-4"/>
          <w:sz w:val="24"/>
          <w:szCs w:val="24"/>
        </w:rPr>
        <w:t xml:space="preserve"> </w:t>
      </w:r>
      <w:r w:rsidRPr="00E821EE">
        <w:rPr>
          <w:sz w:val="24"/>
          <w:szCs w:val="24"/>
        </w:rPr>
        <w:t>de</w:t>
      </w:r>
      <w:r w:rsidRPr="00E821EE">
        <w:rPr>
          <w:spacing w:val="-5"/>
          <w:sz w:val="24"/>
          <w:szCs w:val="24"/>
        </w:rPr>
        <w:t xml:space="preserve"> </w:t>
      </w:r>
      <w:r w:rsidRPr="00E821EE">
        <w:rPr>
          <w:sz w:val="24"/>
          <w:szCs w:val="24"/>
        </w:rPr>
        <w:t>uitvoering</w:t>
      </w:r>
      <w:r w:rsidRPr="00E821EE">
        <w:rPr>
          <w:spacing w:val="-4"/>
          <w:sz w:val="24"/>
          <w:szCs w:val="24"/>
        </w:rPr>
        <w:t xml:space="preserve"> </w:t>
      </w:r>
      <w:r w:rsidRPr="00E821EE">
        <w:rPr>
          <w:sz w:val="24"/>
          <w:szCs w:val="24"/>
        </w:rPr>
        <w:t>van</w:t>
      </w:r>
      <w:r w:rsidRPr="00E821EE">
        <w:rPr>
          <w:spacing w:val="-6"/>
          <w:sz w:val="24"/>
          <w:szCs w:val="24"/>
        </w:rPr>
        <w:t xml:space="preserve"> </w:t>
      </w:r>
      <w:r w:rsidRPr="00E821EE">
        <w:rPr>
          <w:sz w:val="24"/>
          <w:szCs w:val="24"/>
        </w:rPr>
        <w:t>de</w:t>
      </w:r>
      <w:r w:rsidRPr="00E821EE">
        <w:rPr>
          <w:spacing w:val="-5"/>
          <w:sz w:val="24"/>
          <w:szCs w:val="24"/>
        </w:rPr>
        <w:t xml:space="preserve"> </w:t>
      </w:r>
      <w:r w:rsidRPr="00E821EE">
        <w:rPr>
          <w:sz w:val="24"/>
          <w:szCs w:val="24"/>
        </w:rPr>
        <w:t>NDS</w:t>
      </w:r>
      <w:r w:rsidRPr="00E821EE">
        <w:rPr>
          <w:spacing w:val="-5"/>
          <w:sz w:val="24"/>
          <w:szCs w:val="24"/>
        </w:rPr>
        <w:t xml:space="preserve"> </w:t>
      </w:r>
      <w:r w:rsidRPr="00E821EE">
        <w:rPr>
          <w:sz w:val="24"/>
          <w:szCs w:val="24"/>
        </w:rPr>
        <w:t>zijn</w:t>
      </w:r>
      <w:r w:rsidRPr="00E821EE">
        <w:rPr>
          <w:spacing w:val="-4"/>
          <w:sz w:val="24"/>
          <w:szCs w:val="24"/>
        </w:rPr>
        <w:t xml:space="preserve"> </w:t>
      </w:r>
      <w:r w:rsidRPr="00E821EE">
        <w:rPr>
          <w:sz w:val="24"/>
          <w:szCs w:val="24"/>
        </w:rPr>
        <w:t>binnen</w:t>
      </w:r>
      <w:r w:rsidRPr="00E821EE">
        <w:rPr>
          <w:spacing w:val="-6"/>
          <w:sz w:val="24"/>
          <w:szCs w:val="24"/>
        </w:rPr>
        <w:t xml:space="preserve"> </w:t>
      </w:r>
      <w:r w:rsidRPr="00E821EE">
        <w:rPr>
          <w:sz w:val="24"/>
          <w:szCs w:val="24"/>
        </w:rPr>
        <w:t>het</w:t>
      </w:r>
      <w:r w:rsidRPr="00E821EE">
        <w:rPr>
          <w:spacing w:val="-5"/>
          <w:sz w:val="24"/>
          <w:szCs w:val="24"/>
        </w:rPr>
        <w:t xml:space="preserve"> </w:t>
      </w:r>
      <w:r w:rsidRPr="00E821EE">
        <w:rPr>
          <w:sz w:val="24"/>
          <w:szCs w:val="24"/>
        </w:rPr>
        <w:t>ministerie</w:t>
      </w:r>
      <w:r w:rsidRPr="00E821EE">
        <w:rPr>
          <w:spacing w:val="-5"/>
          <w:sz w:val="24"/>
          <w:szCs w:val="24"/>
        </w:rPr>
        <w:t xml:space="preserve"> </w:t>
      </w:r>
      <w:r w:rsidRPr="00E821EE">
        <w:rPr>
          <w:sz w:val="24"/>
          <w:szCs w:val="24"/>
        </w:rPr>
        <w:t>van</w:t>
      </w:r>
      <w:r w:rsidRPr="00E821EE">
        <w:rPr>
          <w:spacing w:val="-4"/>
          <w:sz w:val="24"/>
          <w:szCs w:val="24"/>
        </w:rPr>
        <w:t xml:space="preserve"> </w:t>
      </w:r>
      <w:r w:rsidRPr="00E821EE">
        <w:rPr>
          <w:sz w:val="24"/>
          <w:szCs w:val="24"/>
        </w:rPr>
        <w:t>JenV</w:t>
      </w:r>
      <w:r w:rsidRPr="00E821EE">
        <w:rPr>
          <w:spacing w:val="-10"/>
          <w:sz w:val="24"/>
          <w:szCs w:val="24"/>
        </w:rPr>
        <w:t xml:space="preserve"> </w:t>
      </w:r>
      <w:r w:rsidRPr="00E821EE">
        <w:rPr>
          <w:sz w:val="24"/>
          <w:szCs w:val="24"/>
        </w:rPr>
        <w:t>geen</w:t>
      </w:r>
      <w:r w:rsidRPr="00E821EE">
        <w:rPr>
          <w:spacing w:val="-4"/>
          <w:sz w:val="24"/>
          <w:szCs w:val="24"/>
        </w:rPr>
        <w:t xml:space="preserve"> </w:t>
      </w:r>
      <w:r w:rsidRPr="00E821EE">
        <w:rPr>
          <w:sz w:val="24"/>
          <w:szCs w:val="24"/>
        </w:rPr>
        <w:t>additionele budgetten beschikbaar.</w:t>
      </w:r>
    </w:p>
    <w:p w:rsidRPr="00E821EE" w:rsidR="00841C44" w:rsidP="00841C44" w:rsidRDefault="00841C44" w14:paraId="2749364D" w14:textId="77777777">
      <w:pPr>
        <w:pStyle w:val="Plattetekst"/>
        <w:spacing w:before="172"/>
        <w:rPr>
          <w:sz w:val="24"/>
          <w:szCs w:val="24"/>
        </w:rPr>
      </w:pPr>
    </w:p>
    <w:p w:rsidRPr="00E821EE" w:rsidR="00841C44" w:rsidP="00841C44" w:rsidRDefault="00841C44" w14:paraId="3EB4E3B1" w14:textId="77777777">
      <w:pPr>
        <w:pStyle w:val="Kop1"/>
        <w:numPr>
          <w:ilvl w:val="0"/>
          <w:numId w:val="1"/>
        </w:numPr>
        <w:tabs>
          <w:tab w:val="left" w:pos="815"/>
        </w:tabs>
        <w:spacing w:after="0" w:line="252" w:lineRule="auto"/>
        <w:ind w:left="815" w:right="2022" w:hanging="567"/>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Wat</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is</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beschikbare</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budget</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voor</w:t>
      </w:r>
      <w:r w:rsidRPr="00E821EE">
        <w:rPr>
          <w:rFonts w:ascii="Times New Roman" w:hAnsi="Times New Roman" w:cs="Times New Roman"/>
          <w:b/>
          <w:bCs/>
          <w:color w:val="auto"/>
          <w:spacing w:val="-11"/>
          <w:sz w:val="24"/>
          <w:szCs w:val="24"/>
        </w:rPr>
        <w:t xml:space="preserve"> </w:t>
      </w:r>
      <w:r w:rsidRPr="00E821EE">
        <w:rPr>
          <w:rFonts w:ascii="Times New Roman" w:hAnsi="Times New Roman" w:cs="Times New Roman"/>
          <w:b/>
          <w:bCs/>
          <w:color w:val="auto"/>
          <w:sz w:val="24"/>
          <w:szCs w:val="24"/>
        </w:rPr>
        <w:t>de</w:t>
      </w:r>
      <w:r w:rsidRPr="00E821EE">
        <w:rPr>
          <w:rFonts w:ascii="Times New Roman" w:hAnsi="Times New Roman" w:cs="Times New Roman"/>
          <w:b/>
          <w:bCs/>
          <w:color w:val="auto"/>
          <w:spacing w:val="-6"/>
          <w:sz w:val="24"/>
          <w:szCs w:val="24"/>
        </w:rPr>
        <w:t xml:space="preserve"> </w:t>
      </w:r>
      <w:r w:rsidRPr="00E821EE">
        <w:rPr>
          <w:rFonts w:ascii="Times New Roman" w:hAnsi="Times New Roman" w:cs="Times New Roman"/>
          <w:b/>
          <w:bCs/>
          <w:color w:val="auto"/>
          <w:sz w:val="24"/>
          <w:szCs w:val="24"/>
        </w:rPr>
        <w:t>digitalisering</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overheidsdiensten binnen uw ministerie?</w:t>
      </w:r>
    </w:p>
    <w:p w:rsidRPr="00E821EE" w:rsidR="00841C44" w:rsidP="00841C44" w:rsidRDefault="00841C44" w14:paraId="73E74123" w14:textId="77777777">
      <w:pPr>
        <w:pStyle w:val="Kop1"/>
        <w:tabs>
          <w:tab w:val="left" w:pos="815"/>
        </w:tabs>
        <w:spacing w:after="0" w:line="252" w:lineRule="auto"/>
        <w:ind w:left="815" w:right="2022"/>
        <w:rPr>
          <w:rFonts w:ascii="Times New Roman" w:hAnsi="Times New Roman" w:cs="Times New Roman"/>
          <w:b/>
          <w:bCs/>
          <w:color w:val="auto"/>
          <w:sz w:val="24"/>
          <w:szCs w:val="24"/>
        </w:rPr>
      </w:pPr>
      <w:r w:rsidRPr="00E821EE">
        <w:rPr>
          <w:rFonts w:ascii="Times New Roman" w:hAnsi="Times New Roman" w:cs="Times New Roman"/>
          <w:color w:val="auto"/>
          <w:spacing w:val="-2"/>
          <w:sz w:val="24"/>
          <w:szCs w:val="24"/>
        </w:rPr>
        <w:t>Antwoord:</w:t>
      </w:r>
    </w:p>
    <w:p w:rsidRPr="00E821EE" w:rsidR="00841C44" w:rsidP="00841C44" w:rsidRDefault="00841C44" w14:paraId="09BAD327" w14:textId="77777777">
      <w:pPr>
        <w:pStyle w:val="Plattetekst"/>
        <w:spacing w:before="55" w:line="249" w:lineRule="auto"/>
        <w:ind w:left="841" w:right="2145" w:hanging="10"/>
        <w:rPr>
          <w:sz w:val="24"/>
          <w:szCs w:val="24"/>
        </w:rPr>
      </w:pPr>
      <w:r w:rsidRPr="00E821EE">
        <w:rPr>
          <w:sz w:val="24"/>
          <w:szCs w:val="24"/>
        </w:rPr>
        <w:t>Voor de digitalisering van overheidsdiensten zijn binnen het ministerie van JenV geen additionele budgetten beschikbaar. De digitalisering van overheidsdiensten is niet als formeel overheidsbeleid is gedefinieerd. Daarmee is het geen begrotingsartikel waarvoor de totale financiën in beeld gebracht kunnen worden, maar betreft dit een onderliggende dwarsdoorsnede van diverse beleidsinitiatieven waardoor geen totaal budget in beeld te brengen is.</w:t>
      </w:r>
    </w:p>
    <w:p w:rsidRPr="00E821EE" w:rsidR="00E821EE" w:rsidP="00841C44" w:rsidRDefault="00E821EE" w14:paraId="765FF1DF" w14:textId="77777777">
      <w:pPr>
        <w:pStyle w:val="Plattetekst"/>
        <w:spacing w:before="55" w:line="249" w:lineRule="auto"/>
        <w:ind w:left="841" w:right="2145" w:hanging="10"/>
        <w:rPr>
          <w:sz w:val="24"/>
          <w:szCs w:val="24"/>
        </w:rPr>
      </w:pPr>
    </w:p>
    <w:p w:rsidRPr="00E821EE" w:rsidR="00841C44" w:rsidP="00841C44" w:rsidRDefault="00841C44" w14:paraId="26CF7A75" w14:textId="77777777">
      <w:pPr>
        <w:pStyle w:val="Kop1"/>
        <w:numPr>
          <w:ilvl w:val="0"/>
          <w:numId w:val="1"/>
        </w:numPr>
        <w:tabs>
          <w:tab w:val="left" w:pos="815"/>
        </w:tabs>
        <w:spacing w:after="0" w:line="252" w:lineRule="auto"/>
        <w:ind w:left="815" w:right="3121" w:hanging="567"/>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Welke</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budgetten</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zijn</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specifiek</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gereserveerd</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voor</w:t>
      </w:r>
      <w:r w:rsidRPr="00E821EE">
        <w:rPr>
          <w:rFonts w:ascii="Times New Roman" w:hAnsi="Times New Roman" w:cs="Times New Roman"/>
          <w:b/>
          <w:bCs/>
          <w:color w:val="auto"/>
          <w:spacing w:val="-12"/>
          <w:sz w:val="24"/>
          <w:szCs w:val="24"/>
        </w:rPr>
        <w:t xml:space="preserve"> </w:t>
      </w:r>
      <w:r w:rsidRPr="00E821EE">
        <w:rPr>
          <w:rFonts w:ascii="Times New Roman" w:hAnsi="Times New Roman" w:cs="Times New Roman"/>
          <w:b/>
          <w:bCs/>
          <w:color w:val="auto"/>
          <w:sz w:val="24"/>
          <w:szCs w:val="24"/>
        </w:rPr>
        <w:t>innovatie</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en digitaliseringstrajecten binnen uw ministerie?</w:t>
      </w:r>
    </w:p>
    <w:p w:rsidRPr="00E821EE" w:rsidR="00841C44" w:rsidP="00841C44" w:rsidRDefault="00841C44" w14:paraId="0099A536" w14:textId="77777777">
      <w:pPr>
        <w:pStyle w:val="Plattetekst"/>
        <w:spacing w:before="52"/>
        <w:ind w:left="832"/>
        <w:rPr>
          <w:spacing w:val="-2"/>
          <w:sz w:val="24"/>
          <w:szCs w:val="24"/>
        </w:rPr>
      </w:pPr>
    </w:p>
    <w:p w:rsidRPr="00E821EE" w:rsidR="00841C44" w:rsidP="00841C44" w:rsidRDefault="00841C44" w14:paraId="2163BFC4" w14:textId="77777777">
      <w:pPr>
        <w:pStyle w:val="Plattetekst"/>
        <w:spacing w:before="55" w:line="249" w:lineRule="auto"/>
        <w:ind w:left="841" w:right="2145" w:hanging="10"/>
        <w:rPr>
          <w:sz w:val="24"/>
          <w:szCs w:val="24"/>
        </w:rPr>
      </w:pPr>
      <w:r w:rsidRPr="00E821EE">
        <w:rPr>
          <w:sz w:val="24"/>
          <w:szCs w:val="24"/>
        </w:rPr>
        <w:t>Antwoord:</w:t>
      </w:r>
    </w:p>
    <w:p w:rsidRPr="00E821EE" w:rsidR="00841C44" w:rsidP="00841C44" w:rsidRDefault="00841C44" w14:paraId="0AC0900F" w14:textId="77777777">
      <w:pPr>
        <w:pStyle w:val="Plattetekst"/>
        <w:spacing w:before="55" w:line="249" w:lineRule="auto"/>
        <w:ind w:left="841" w:right="2145" w:hanging="10"/>
        <w:rPr>
          <w:sz w:val="24"/>
          <w:szCs w:val="24"/>
        </w:rPr>
      </w:pPr>
      <w:r w:rsidRPr="00E821EE">
        <w:rPr>
          <w:sz w:val="24"/>
          <w:szCs w:val="24"/>
        </w:rPr>
        <w:t>Gelijk aan de beantwoording bij vraag 2, zijn ook budgetten voor innovatie en digitaliseringstrajecten, een onderliggende dwarsdoorsnede van diverse beleidsinitiatieven en daarmee niet als totaalbudget in beeld te brengen.</w:t>
      </w:r>
    </w:p>
    <w:p w:rsidRPr="00E821EE" w:rsidR="00841C44" w:rsidP="00841C44" w:rsidRDefault="00841C44" w14:paraId="186343DD" w14:textId="77777777">
      <w:pPr>
        <w:pStyle w:val="Plattetekst"/>
        <w:spacing w:before="176"/>
        <w:rPr>
          <w:sz w:val="24"/>
          <w:szCs w:val="24"/>
        </w:rPr>
      </w:pPr>
    </w:p>
    <w:p w:rsidRPr="00E821EE" w:rsidR="00841C44" w:rsidP="00841C44" w:rsidRDefault="00841C44" w14:paraId="36703D97" w14:textId="77777777">
      <w:pPr>
        <w:pStyle w:val="Kop1"/>
        <w:numPr>
          <w:ilvl w:val="0"/>
          <w:numId w:val="1"/>
        </w:numPr>
        <w:tabs>
          <w:tab w:val="left" w:pos="815"/>
        </w:tabs>
        <w:spacing w:after="0" w:line="252" w:lineRule="auto"/>
        <w:ind w:left="815" w:right="1758" w:hanging="567"/>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Hoeveel</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wordt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er</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jaarlijks</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begroot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voor</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onderhoud</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en</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de</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vernieuwing</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van digitale infrastructuur binnen uw ministerie?</w:t>
      </w:r>
    </w:p>
    <w:p w:rsidRPr="00E821EE" w:rsidR="00841C44" w:rsidP="00841C44" w:rsidRDefault="00841C44" w14:paraId="0AF79CC4" w14:textId="77777777">
      <w:pPr>
        <w:pStyle w:val="Plattetekst"/>
        <w:spacing w:before="52"/>
        <w:ind w:left="832"/>
        <w:rPr>
          <w:spacing w:val="-2"/>
          <w:sz w:val="24"/>
          <w:szCs w:val="24"/>
        </w:rPr>
      </w:pPr>
    </w:p>
    <w:p w:rsidRPr="00E821EE" w:rsidR="00841C44" w:rsidP="00841C44" w:rsidRDefault="00841C44" w14:paraId="5845D156" w14:textId="77777777">
      <w:pPr>
        <w:pStyle w:val="Plattetekst"/>
        <w:spacing w:before="55" w:line="249" w:lineRule="auto"/>
        <w:ind w:left="841" w:right="2145" w:hanging="10"/>
        <w:rPr>
          <w:sz w:val="24"/>
          <w:szCs w:val="24"/>
        </w:rPr>
      </w:pPr>
      <w:r w:rsidRPr="00E821EE">
        <w:rPr>
          <w:sz w:val="24"/>
          <w:szCs w:val="24"/>
        </w:rPr>
        <w:t>Antwoord:</w:t>
      </w:r>
    </w:p>
    <w:p w:rsidRPr="00E821EE" w:rsidR="00841C44" w:rsidP="00841C44" w:rsidRDefault="00841C44" w14:paraId="097CAAAF" w14:textId="77777777">
      <w:pPr>
        <w:pStyle w:val="Plattetekst"/>
        <w:spacing w:before="55" w:line="249" w:lineRule="auto"/>
        <w:ind w:left="841" w:right="2145" w:hanging="10"/>
        <w:rPr>
          <w:sz w:val="24"/>
          <w:szCs w:val="24"/>
        </w:rPr>
      </w:pPr>
      <w:r w:rsidRPr="00E821EE">
        <w:rPr>
          <w:sz w:val="24"/>
          <w:szCs w:val="24"/>
        </w:rPr>
        <w:t>In het verlengde van de antwoorden bij vraag 2 en 3, is de begroting voor het onderhoud en de vernieuwing van digitale infrastructuur eveneens onderdeel van de diverse beleidsinitiatieven en daarmee niet afzonderlijk als totaalbegroting in beeld te brengen.</w:t>
      </w:r>
    </w:p>
    <w:p w:rsidRPr="00E821EE" w:rsidR="00841C44" w:rsidP="00841C44" w:rsidRDefault="00841C44" w14:paraId="0EACB845" w14:textId="77777777">
      <w:pPr>
        <w:pStyle w:val="Plattetekst"/>
        <w:ind w:left="815" w:firstLine="17"/>
        <w:rPr>
          <w:sz w:val="24"/>
          <w:szCs w:val="24"/>
        </w:rPr>
      </w:pPr>
    </w:p>
    <w:p w:rsidRPr="00E821EE" w:rsidR="00841C44" w:rsidP="00841C44" w:rsidRDefault="00841C44" w14:paraId="1325E77E" w14:textId="77777777">
      <w:pPr>
        <w:pStyle w:val="Kop1"/>
        <w:numPr>
          <w:ilvl w:val="0"/>
          <w:numId w:val="1"/>
        </w:numPr>
        <w:tabs>
          <w:tab w:val="left" w:pos="815"/>
        </w:tabs>
        <w:spacing w:after="0" w:line="252" w:lineRule="auto"/>
        <w:ind w:left="815" w:right="1758" w:hanging="567"/>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lastRenderedPageBreak/>
        <w:t>Welk budget is beschikbaar voor cybersecurity binnen uw ministerie, en hoe wordt dit budget concreet besteed?</w:t>
      </w:r>
    </w:p>
    <w:p w:rsidRPr="00E821EE" w:rsidR="00841C44" w:rsidP="00841C44" w:rsidRDefault="00841C44" w14:paraId="302E77A2" w14:textId="77777777">
      <w:pPr>
        <w:pStyle w:val="Plattetekst"/>
        <w:spacing w:before="53"/>
        <w:ind w:left="832"/>
        <w:rPr>
          <w:spacing w:val="-2"/>
          <w:sz w:val="24"/>
          <w:szCs w:val="24"/>
        </w:rPr>
      </w:pPr>
    </w:p>
    <w:p w:rsidRPr="00E821EE" w:rsidR="00841C44" w:rsidP="00841C44" w:rsidRDefault="00841C44" w14:paraId="01B057CC" w14:textId="77777777">
      <w:pPr>
        <w:pStyle w:val="Plattetekst"/>
        <w:spacing w:before="53"/>
        <w:ind w:left="832"/>
        <w:rPr>
          <w:sz w:val="24"/>
          <w:szCs w:val="24"/>
        </w:rPr>
      </w:pPr>
      <w:r w:rsidRPr="00E821EE">
        <w:rPr>
          <w:spacing w:val="-2"/>
          <w:sz w:val="24"/>
          <w:szCs w:val="24"/>
        </w:rPr>
        <w:t>Antwoord:</w:t>
      </w:r>
    </w:p>
    <w:p w:rsidRPr="00E821EE" w:rsidR="00841C44" w:rsidP="00841C44" w:rsidRDefault="00841C44" w14:paraId="6524EDB2" w14:textId="77777777">
      <w:pPr>
        <w:pStyle w:val="Plattetekst"/>
        <w:spacing w:before="55" w:line="249" w:lineRule="auto"/>
        <w:ind w:left="841" w:right="2145" w:hanging="10"/>
        <w:rPr>
          <w:sz w:val="24"/>
          <w:szCs w:val="24"/>
        </w:rPr>
      </w:pPr>
      <w:r w:rsidRPr="00E821EE">
        <w:rPr>
          <w:sz w:val="24"/>
          <w:szCs w:val="24"/>
        </w:rPr>
        <w:t>In</w:t>
      </w:r>
      <w:r w:rsidRPr="00E821EE">
        <w:rPr>
          <w:spacing w:val="-4"/>
          <w:sz w:val="24"/>
          <w:szCs w:val="24"/>
        </w:rPr>
        <w:t xml:space="preserve"> </w:t>
      </w:r>
      <w:r w:rsidRPr="00E821EE">
        <w:rPr>
          <w:sz w:val="24"/>
          <w:szCs w:val="24"/>
        </w:rPr>
        <w:t>de</w:t>
      </w:r>
      <w:r w:rsidRPr="00E821EE">
        <w:rPr>
          <w:spacing w:val="-5"/>
          <w:sz w:val="24"/>
          <w:szCs w:val="24"/>
        </w:rPr>
        <w:t xml:space="preserve"> </w:t>
      </w:r>
      <w:r w:rsidRPr="00E821EE">
        <w:rPr>
          <w:sz w:val="24"/>
          <w:szCs w:val="24"/>
        </w:rPr>
        <w:t>Nederlandse</w:t>
      </w:r>
      <w:r w:rsidRPr="00E821EE">
        <w:rPr>
          <w:spacing w:val="-5"/>
          <w:sz w:val="24"/>
          <w:szCs w:val="24"/>
        </w:rPr>
        <w:t xml:space="preserve"> </w:t>
      </w:r>
      <w:r w:rsidRPr="00E821EE">
        <w:rPr>
          <w:sz w:val="24"/>
          <w:szCs w:val="24"/>
        </w:rPr>
        <w:t>Cybersecuritystrategie</w:t>
      </w:r>
      <w:r w:rsidRPr="00E821EE">
        <w:rPr>
          <w:spacing w:val="-5"/>
          <w:sz w:val="24"/>
          <w:szCs w:val="24"/>
        </w:rPr>
        <w:t xml:space="preserve"> </w:t>
      </w:r>
      <w:r w:rsidRPr="00E821EE">
        <w:rPr>
          <w:sz w:val="24"/>
          <w:szCs w:val="24"/>
        </w:rPr>
        <w:t>(NLCS)</w:t>
      </w:r>
      <w:r w:rsidRPr="00E821EE">
        <w:rPr>
          <w:spacing w:val="-4"/>
          <w:sz w:val="24"/>
          <w:szCs w:val="24"/>
        </w:rPr>
        <w:t xml:space="preserve"> </w:t>
      </w:r>
      <w:r w:rsidRPr="00E821EE">
        <w:rPr>
          <w:sz w:val="24"/>
          <w:szCs w:val="24"/>
        </w:rPr>
        <w:t>staan</w:t>
      </w:r>
      <w:r w:rsidRPr="00E821EE">
        <w:rPr>
          <w:spacing w:val="-4"/>
          <w:sz w:val="24"/>
          <w:szCs w:val="24"/>
        </w:rPr>
        <w:t xml:space="preserve"> </w:t>
      </w:r>
      <w:r w:rsidRPr="00E821EE">
        <w:rPr>
          <w:sz w:val="24"/>
          <w:szCs w:val="24"/>
        </w:rPr>
        <w:t>de</w:t>
      </w:r>
      <w:r w:rsidRPr="00E821EE">
        <w:rPr>
          <w:spacing w:val="-5"/>
          <w:sz w:val="24"/>
          <w:szCs w:val="24"/>
        </w:rPr>
        <w:t xml:space="preserve"> </w:t>
      </w:r>
      <w:r w:rsidRPr="00E821EE">
        <w:rPr>
          <w:sz w:val="24"/>
          <w:szCs w:val="24"/>
        </w:rPr>
        <w:t>doelstellingen</w:t>
      </w:r>
      <w:r w:rsidRPr="00E821EE">
        <w:rPr>
          <w:spacing w:val="-4"/>
          <w:sz w:val="24"/>
          <w:szCs w:val="24"/>
        </w:rPr>
        <w:t xml:space="preserve"> </w:t>
      </w:r>
      <w:r w:rsidRPr="00E821EE">
        <w:rPr>
          <w:sz w:val="24"/>
          <w:szCs w:val="24"/>
        </w:rPr>
        <w:t>en de acties van het kabinet voor een digitaal veilig Nederland beschreven. De minister van Justitie en Veiligheid voert als coördinerend bewindspersoon regie op de implementatie van deze strategie.</w:t>
      </w:r>
    </w:p>
    <w:p w:rsidRPr="00E821EE" w:rsidR="00841C44" w:rsidP="00841C44" w:rsidRDefault="00841C44" w14:paraId="54BFB589" w14:textId="77777777">
      <w:pPr>
        <w:pStyle w:val="Plattetekst"/>
        <w:spacing w:before="167" w:line="249" w:lineRule="auto"/>
        <w:ind w:left="841" w:right="2091" w:hanging="10"/>
        <w:rPr>
          <w:sz w:val="24"/>
          <w:szCs w:val="24"/>
        </w:rPr>
      </w:pPr>
      <w:r w:rsidRPr="00E821EE">
        <w:rPr>
          <w:sz w:val="24"/>
          <w:szCs w:val="24"/>
        </w:rPr>
        <w:t>Aan de realisatie van de NLCS wordt oplopend tot 111 miljoen euro structureel vanaf 2027 uitgegeven. Deze investering draagt bij aan het uitvoeren van de verschillende acties die de departementen ondernemen ten behoeve</w:t>
      </w:r>
      <w:r w:rsidRPr="00E821EE">
        <w:rPr>
          <w:spacing w:val="-2"/>
          <w:sz w:val="24"/>
          <w:szCs w:val="24"/>
        </w:rPr>
        <w:t xml:space="preserve"> </w:t>
      </w:r>
      <w:r w:rsidRPr="00E821EE">
        <w:rPr>
          <w:sz w:val="24"/>
          <w:szCs w:val="24"/>
        </w:rPr>
        <w:t>van de realisatie van de doelen uit de strategie.</w:t>
      </w:r>
      <w:r w:rsidRPr="00E821EE">
        <w:rPr>
          <w:spacing w:val="-4"/>
          <w:sz w:val="24"/>
          <w:szCs w:val="24"/>
        </w:rPr>
        <w:t xml:space="preserve"> </w:t>
      </w:r>
      <w:r w:rsidRPr="00E821EE">
        <w:rPr>
          <w:sz w:val="24"/>
          <w:szCs w:val="24"/>
        </w:rPr>
        <w:t>Voor 2026 is hier een bedrag</w:t>
      </w:r>
      <w:r w:rsidRPr="00E821EE">
        <w:rPr>
          <w:spacing w:val="-2"/>
          <w:sz w:val="24"/>
          <w:szCs w:val="24"/>
        </w:rPr>
        <w:t xml:space="preserve"> </w:t>
      </w:r>
      <w:r w:rsidRPr="00E821EE">
        <w:rPr>
          <w:sz w:val="24"/>
          <w:szCs w:val="24"/>
        </w:rPr>
        <w:t>van</w:t>
      </w:r>
      <w:r w:rsidRPr="00E821EE">
        <w:rPr>
          <w:spacing w:val="-2"/>
          <w:sz w:val="24"/>
          <w:szCs w:val="24"/>
        </w:rPr>
        <w:t xml:space="preserve"> </w:t>
      </w:r>
      <w:r w:rsidRPr="00E821EE">
        <w:rPr>
          <w:sz w:val="24"/>
          <w:szCs w:val="24"/>
        </w:rPr>
        <w:t>€92,6 miljoen</w:t>
      </w:r>
      <w:r w:rsidRPr="00E821EE">
        <w:rPr>
          <w:spacing w:val="-2"/>
          <w:sz w:val="24"/>
          <w:szCs w:val="24"/>
        </w:rPr>
        <w:t xml:space="preserve"> </w:t>
      </w:r>
      <w:r w:rsidRPr="00E821EE">
        <w:rPr>
          <w:sz w:val="24"/>
          <w:szCs w:val="24"/>
        </w:rPr>
        <w:t>voor begroot, waarvan €29,5 miljoen specifiek</w:t>
      </w:r>
      <w:r w:rsidRPr="00E821EE">
        <w:rPr>
          <w:spacing w:val="-2"/>
          <w:sz w:val="24"/>
          <w:szCs w:val="24"/>
        </w:rPr>
        <w:t xml:space="preserve"> </w:t>
      </w:r>
      <w:r w:rsidRPr="00E821EE">
        <w:rPr>
          <w:sz w:val="24"/>
          <w:szCs w:val="24"/>
        </w:rPr>
        <w:t>voor JenV.</w:t>
      </w:r>
      <w:r w:rsidRPr="00E821EE">
        <w:rPr>
          <w:spacing w:val="-4"/>
          <w:sz w:val="24"/>
          <w:szCs w:val="24"/>
        </w:rPr>
        <w:t xml:space="preserve"> </w:t>
      </w:r>
      <w:r w:rsidRPr="00E821EE">
        <w:rPr>
          <w:sz w:val="24"/>
          <w:szCs w:val="24"/>
        </w:rPr>
        <w:t>Over</w:t>
      </w:r>
      <w:r w:rsidRPr="00E821EE">
        <w:rPr>
          <w:spacing w:val="-4"/>
          <w:sz w:val="24"/>
          <w:szCs w:val="24"/>
        </w:rPr>
        <w:t xml:space="preserve"> </w:t>
      </w:r>
      <w:r w:rsidRPr="00E821EE">
        <w:rPr>
          <w:sz w:val="24"/>
          <w:szCs w:val="24"/>
        </w:rPr>
        <w:t>de</w:t>
      </w:r>
      <w:r w:rsidRPr="00E821EE">
        <w:rPr>
          <w:spacing w:val="-5"/>
          <w:sz w:val="24"/>
          <w:szCs w:val="24"/>
        </w:rPr>
        <w:t xml:space="preserve"> </w:t>
      </w:r>
      <w:r w:rsidRPr="00E821EE">
        <w:rPr>
          <w:sz w:val="24"/>
          <w:szCs w:val="24"/>
        </w:rPr>
        <w:t>uitgaven</w:t>
      </w:r>
      <w:r w:rsidRPr="00E821EE">
        <w:rPr>
          <w:spacing w:val="-4"/>
          <w:sz w:val="24"/>
          <w:szCs w:val="24"/>
        </w:rPr>
        <w:t xml:space="preserve"> </w:t>
      </w:r>
      <w:r w:rsidRPr="00E821EE">
        <w:rPr>
          <w:sz w:val="24"/>
          <w:szCs w:val="24"/>
        </w:rPr>
        <w:t>wordt</w:t>
      </w:r>
      <w:r w:rsidRPr="00E821EE">
        <w:rPr>
          <w:spacing w:val="-8"/>
          <w:sz w:val="24"/>
          <w:szCs w:val="24"/>
        </w:rPr>
        <w:t xml:space="preserve"> </w:t>
      </w:r>
      <w:r w:rsidRPr="00E821EE">
        <w:rPr>
          <w:sz w:val="24"/>
          <w:szCs w:val="24"/>
        </w:rPr>
        <w:t>verantwoord</w:t>
      </w:r>
      <w:r w:rsidRPr="00E821EE">
        <w:rPr>
          <w:spacing w:val="-4"/>
          <w:sz w:val="24"/>
          <w:szCs w:val="24"/>
        </w:rPr>
        <w:t xml:space="preserve"> </w:t>
      </w:r>
      <w:r w:rsidRPr="00E821EE">
        <w:rPr>
          <w:sz w:val="24"/>
          <w:szCs w:val="24"/>
        </w:rPr>
        <w:t>in</w:t>
      </w:r>
      <w:r w:rsidRPr="00E821EE">
        <w:rPr>
          <w:spacing w:val="-6"/>
          <w:sz w:val="24"/>
          <w:szCs w:val="24"/>
        </w:rPr>
        <w:t xml:space="preserve"> </w:t>
      </w:r>
      <w:r w:rsidRPr="00E821EE">
        <w:rPr>
          <w:sz w:val="24"/>
          <w:szCs w:val="24"/>
        </w:rPr>
        <w:t>de</w:t>
      </w:r>
      <w:r w:rsidRPr="00E821EE">
        <w:rPr>
          <w:spacing w:val="-5"/>
          <w:sz w:val="24"/>
          <w:szCs w:val="24"/>
        </w:rPr>
        <w:t xml:space="preserve"> </w:t>
      </w:r>
      <w:r w:rsidRPr="00E821EE">
        <w:rPr>
          <w:sz w:val="24"/>
          <w:szCs w:val="24"/>
        </w:rPr>
        <w:t>jaarverslagen</w:t>
      </w:r>
      <w:r w:rsidRPr="00E821EE">
        <w:rPr>
          <w:spacing w:val="-4"/>
          <w:sz w:val="24"/>
          <w:szCs w:val="24"/>
        </w:rPr>
        <w:t xml:space="preserve"> </w:t>
      </w:r>
      <w:r w:rsidRPr="00E821EE">
        <w:rPr>
          <w:sz w:val="24"/>
          <w:szCs w:val="24"/>
        </w:rPr>
        <w:t>van</w:t>
      </w:r>
      <w:r w:rsidRPr="00E821EE">
        <w:rPr>
          <w:spacing w:val="-4"/>
          <w:sz w:val="24"/>
          <w:szCs w:val="24"/>
        </w:rPr>
        <w:t xml:space="preserve"> </w:t>
      </w:r>
      <w:r w:rsidRPr="00E821EE">
        <w:rPr>
          <w:sz w:val="24"/>
          <w:szCs w:val="24"/>
        </w:rPr>
        <w:t>JenV</w:t>
      </w:r>
      <w:r w:rsidRPr="00E821EE">
        <w:rPr>
          <w:spacing w:val="-10"/>
          <w:sz w:val="24"/>
          <w:szCs w:val="24"/>
        </w:rPr>
        <w:t xml:space="preserve"> </w:t>
      </w:r>
      <w:r w:rsidRPr="00E821EE">
        <w:rPr>
          <w:sz w:val="24"/>
          <w:szCs w:val="24"/>
        </w:rPr>
        <w:t>en</w:t>
      </w:r>
      <w:r w:rsidRPr="00E821EE">
        <w:rPr>
          <w:spacing w:val="-6"/>
          <w:sz w:val="24"/>
          <w:szCs w:val="24"/>
        </w:rPr>
        <w:t xml:space="preserve"> </w:t>
      </w:r>
      <w:r w:rsidRPr="00E821EE">
        <w:rPr>
          <w:sz w:val="24"/>
          <w:szCs w:val="24"/>
        </w:rPr>
        <w:t>de jaarlijkse voortgangsrapportage NLCS. De voortgangsrapportage NLCS 2025 wordt binnenkort naar uw Kamer verzonden.</w:t>
      </w:r>
    </w:p>
    <w:p w:rsidRPr="00E821EE" w:rsidR="00841C44" w:rsidP="00841C44" w:rsidRDefault="00841C44" w14:paraId="59A41A84" w14:textId="77777777">
      <w:pPr>
        <w:pStyle w:val="Plattetekst"/>
        <w:spacing w:before="167" w:line="249" w:lineRule="auto"/>
        <w:ind w:left="841" w:right="2091" w:hanging="10"/>
        <w:rPr>
          <w:sz w:val="24"/>
          <w:szCs w:val="24"/>
        </w:rPr>
      </w:pPr>
    </w:p>
    <w:p w:rsidRPr="00E821EE" w:rsidR="00841C44" w:rsidP="00841C44" w:rsidRDefault="00841C44" w14:paraId="723E10DF" w14:textId="77777777">
      <w:pPr>
        <w:pStyle w:val="Kop1"/>
        <w:numPr>
          <w:ilvl w:val="0"/>
          <w:numId w:val="1"/>
        </w:numPr>
        <w:tabs>
          <w:tab w:val="left" w:pos="815"/>
        </w:tabs>
        <w:spacing w:before="223" w:after="0"/>
        <w:ind w:left="815" w:hanging="567"/>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Hoeveel</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budget</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is</w:t>
      </w:r>
      <w:r w:rsidRPr="00E821EE">
        <w:rPr>
          <w:rFonts w:ascii="Times New Roman" w:hAnsi="Times New Roman" w:cs="Times New Roman"/>
          <w:b/>
          <w:bCs/>
          <w:color w:val="auto"/>
          <w:spacing w:val="-6"/>
          <w:sz w:val="24"/>
          <w:szCs w:val="24"/>
        </w:rPr>
        <w:t xml:space="preserve"> </w:t>
      </w:r>
      <w:r w:rsidRPr="00E821EE">
        <w:rPr>
          <w:rFonts w:ascii="Times New Roman" w:hAnsi="Times New Roman" w:cs="Times New Roman"/>
          <w:b/>
          <w:bCs/>
          <w:color w:val="auto"/>
          <w:sz w:val="24"/>
          <w:szCs w:val="24"/>
        </w:rPr>
        <w:t>er</w:t>
      </w:r>
      <w:r w:rsidRPr="00E821EE">
        <w:rPr>
          <w:rFonts w:ascii="Times New Roman" w:hAnsi="Times New Roman" w:cs="Times New Roman"/>
          <w:b/>
          <w:bCs/>
          <w:color w:val="auto"/>
          <w:spacing w:val="-10"/>
          <w:sz w:val="24"/>
          <w:szCs w:val="24"/>
        </w:rPr>
        <w:t xml:space="preserve"> </w:t>
      </w:r>
      <w:r w:rsidRPr="00E821EE">
        <w:rPr>
          <w:rFonts w:ascii="Times New Roman" w:hAnsi="Times New Roman" w:cs="Times New Roman"/>
          <w:b/>
          <w:bCs/>
          <w:color w:val="auto"/>
          <w:sz w:val="24"/>
          <w:szCs w:val="24"/>
        </w:rPr>
        <w:t>beschikbaar</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voor</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bestrijden</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pacing w:val="-2"/>
          <w:sz w:val="24"/>
          <w:szCs w:val="24"/>
        </w:rPr>
        <w:t>cybercrime?</w:t>
      </w:r>
    </w:p>
    <w:p w:rsidRPr="00E821EE" w:rsidR="00841C44" w:rsidP="00841C44" w:rsidRDefault="00841C44" w14:paraId="521A203D" w14:textId="77777777">
      <w:pPr>
        <w:pStyle w:val="Plattetekst"/>
        <w:spacing w:before="53"/>
        <w:ind w:left="824"/>
        <w:rPr>
          <w:spacing w:val="-2"/>
          <w:sz w:val="24"/>
          <w:szCs w:val="24"/>
        </w:rPr>
      </w:pPr>
    </w:p>
    <w:p w:rsidRPr="00E821EE" w:rsidR="00841C44" w:rsidP="00841C44" w:rsidRDefault="00841C44" w14:paraId="4F53AD49" w14:textId="77777777">
      <w:pPr>
        <w:pStyle w:val="Plattetekst"/>
        <w:spacing w:before="53"/>
        <w:ind w:left="824"/>
        <w:rPr>
          <w:sz w:val="24"/>
          <w:szCs w:val="24"/>
        </w:rPr>
      </w:pPr>
      <w:r w:rsidRPr="00E821EE">
        <w:rPr>
          <w:spacing w:val="-2"/>
          <w:sz w:val="24"/>
          <w:szCs w:val="24"/>
        </w:rPr>
        <w:t>Antwoord:</w:t>
      </w:r>
    </w:p>
    <w:p w:rsidRPr="00E821EE" w:rsidR="00841C44" w:rsidP="00841C44" w:rsidRDefault="00841C44" w14:paraId="582B9D4A" w14:textId="77777777">
      <w:pPr>
        <w:pStyle w:val="Plattetekst"/>
        <w:spacing w:before="58" w:line="249" w:lineRule="auto"/>
        <w:ind w:left="841" w:right="2178" w:hanging="10"/>
        <w:rPr>
          <w:sz w:val="24"/>
          <w:szCs w:val="24"/>
        </w:rPr>
      </w:pPr>
      <w:r w:rsidRPr="00E821EE">
        <w:rPr>
          <w:sz w:val="24"/>
          <w:szCs w:val="24"/>
        </w:rPr>
        <w:t>Bij het Ministerie van Justitie en Veiligheid is in 2026 3,1 miljoen euro beschikbaar.</w:t>
      </w:r>
      <w:r w:rsidRPr="00E821EE">
        <w:rPr>
          <w:spacing w:val="-4"/>
          <w:sz w:val="24"/>
          <w:szCs w:val="24"/>
        </w:rPr>
        <w:t xml:space="preserve"> </w:t>
      </w:r>
      <w:r w:rsidRPr="00E821EE">
        <w:rPr>
          <w:sz w:val="24"/>
          <w:szCs w:val="24"/>
        </w:rPr>
        <w:t>Dit</w:t>
      </w:r>
      <w:r w:rsidRPr="00E821EE">
        <w:rPr>
          <w:spacing w:val="-5"/>
          <w:sz w:val="24"/>
          <w:szCs w:val="24"/>
        </w:rPr>
        <w:t xml:space="preserve"> </w:t>
      </w:r>
      <w:r w:rsidRPr="00E821EE">
        <w:rPr>
          <w:sz w:val="24"/>
          <w:szCs w:val="24"/>
        </w:rPr>
        <w:t>bedrag</w:t>
      </w:r>
      <w:r w:rsidRPr="00E821EE">
        <w:rPr>
          <w:spacing w:val="-4"/>
          <w:sz w:val="24"/>
          <w:szCs w:val="24"/>
        </w:rPr>
        <w:t xml:space="preserve"> </w:t>
      </w:r>
      <w:r w:rsidRPr="00E821EE">
        <w:rPr>
          <w:sz w:val="24"/>
          <w:szCs w:val="24"/>
        </w:rPr>
        <w:t>wordt</w:t>
      </w:r>
      <w:r w:rsidRPr="00E821EE">
        <w:rPr>
          <w:spacing w:val="-8"/>
          <w:sz w:val="24"/>
          <w:szCs w:val="24"/>
        </w:rPr>
        <w:t xml:space="preserve"> </w:t>
      </w:r>
      <w:r w:rsidRPr="00E821EE">
        <w:rPr>
          <w:sz w:val="24"/>
          <w:szCs w:val="24"/>
        </w:rPr>
        <w:t>voornamelijk</w:t>
      </w:r>
      <w:r w:rsidRPr="00E821EE">
        <w:rPr>
          <w:spacing w:val="-4"/>
          <w:sz w:val="24"/>
          <w:szCs w:val="24"/>
        </w:rPr>
        <w:t xml:space="preserve"> </w:t>
      </w:r>
      <w:r w:rsidRPr="00E821EE">
        <w:rPr>
          <w:sz w:val="24"/>
          <w:szCs w:val="24"/>
        </w:rPr>
        <w:t>ingezet</w:t>
      </w:r>
      <w:r w:rsidRPr="00E821EE">
        <w:rPr>
          <w:spacing w:val="-8"/>
          <w:sz w:val="24"/>
          <w:szCs w:val="24"/>
        </w:rPr>
        <w:t xml:space="preserve"> </w:t>
      </w:r>
      <w:r w:rsidRPr="00E821EE">
        <w:rPr>
          <w:sz w:val="24"/>
          <w:szCs w:val="24"/>
        </w:rPr>
        <w:t>voor</w:t>
      </w:r>
      <w:r w:rsidRPr="00E821EE">
        <w:rPr>
          <w:spacing w:val="-4"/>
          <w:sz w:val="24"/>
          <w:szCs w:val="24"/>
        </w:rPr>
        <w:t xml:space="preserve"> </w:t>
      </w:r>
      <w:r w:rsidRPr="00E821EE">
        <w:rPr>
          <w:sz w:val="24"/>
          <w:szCs w:val="24"/>
        </w:rPr>
        <w:t>preventie</w:t>
      </w:r>
      <w:r w:rsidRPr="00E821EE">
        <w:rPr>
          <w:spacing w:val="-5"/>
          <w:sz w:val="24"/>
          <w:szCs w:val="24"/>
        </w:rPr>
        <w:t xml:space="preserve"> </w:t>
      </w:r>
      <w:r w:rsidRPr="00E821EE">
        <w:rPr>
          <w:sz w:val="24"/>
          <w:szCs w:val="24"/>
        </w:rPr>
        <w:t>en</w:t>
      </w:r>
      <w:r w:rsidRPr="00E821EE">
        <w:rPr>
          <w:spacing w:val="-4"/>
          <w:sz w:val="24"/>
          <w:szCs w:val="24"/>
        </w:rPr>
        <w:t xml:space="preserve"> </w:t>
      </w:r>
      <w:r w:rsidRPr="00E821EE">
        <w:rPr>
          <w:sz w:val="24"/>
          <w:szCs w:val="24"/>
        </w:rPr>
        <w:t>staat los van de beschikbare bedragen bij de politie en de strafrechtketen.</w:t>
      </w:r>
    </w:p>
    <w:p w:rsidRPr="00E821EE" w:rsidR="00841C44" w:rsidP="00841C44" w:rsidRDefault="00841C44" w14:paraId="1C3DFC92" w14:textId="77777777">
      <w:pPr>
        <w:pStyle w:val="Plattetekst"/>
        <w:spacing w:before="166" w:line="249" w:lineRule="auto"/>
        <w:ind w:left="841" w:right="2145" w:hanging="10"/>
        <w:rPr>
          <w:sz w:val="24"/>
          <w:szCs w:val="24"/>
        </w:rPr>
      </w:pPr>
      <w:r w:rsidRPr="00E821EE">
        <w:rPr>
          <w:sz w:val="24"/>
          <w:szCs w:val="24"/>
        </w:rPr>
        <w:t>Daarnaast</w:t>
      </w:r>
      <w:r w:rsidRPr="00E821EE">
        <w:rPr>
          <w:spacing w:val="-4"/>
          <w:sz w:val="24"/>
          <w:szCs w:val="24"/>
        </w:rPr>
        <w:t xml:space="preserve"> </w:t>
      </w:r>
      <w:r w:rsidRPr="00E821EE">
        <w:rPr>
          <w:sz w:val="24"/>
          <w:szCs w:val="24"/>
        </w:rPr>
        <w:t>wordt</w:t>
      </w:r>
      <w:r w:rsidRPr="00E821EE">
        <w:rPr>
          <w:spacing w:val="-4"/>
          <w:sz w:val="24"/>
          <w:szCs w:val="24"/>
        </w:rPr>
        <w:t xml:space="preserve"> </w:t>
      </w:r>
      <w:r w:rsidRPr="00E821EE">
        <w:rPr>
          <w:sz w:val="24"/>
          <w:szCs w:val="24"/>
        </w:rPr>
        <w:t>jaarlijks</w:t>
      </w:r>
      <w:r w:rsidRPr="00E821EE">
        <w:rPr>
          <w:spacing w:val="-5"/>
          <w:sz w:val="24"/>
          <w:szCs w:val="24"/>
        </w:rPr>
        <w:t xml:space="preserve"> </w:t>
      </w:r>
      <w:r w:rsidRPr="00E821EE">
        <w:rPr>
          <w:sz w:val="24"/>
          <w:szCs w:val="24"/>
        </w:rPr>
        <w:t>15,8</w:t>
      </w:r>
      <w:r w:rsidRPr="00E821EE">
        <w:rPr>
          <w:spacing w:val="-3"/>
          <w:sz w:val="24"/>
          <w:szCs w:val="24"/>
        </w:rPr>
        <w:t xml:space="preserve"> </w:t>
      </w:r>
      <w:r w:rsidRPr="00E821EE">
        <w:rPr>
          <w:sz w:val="24"/>
          <w:szCs w:val="24"/>
        </w:rPr>
        <w:t>miljoen euro</w:t>
      </w:r>
      <w:r w:rsidRPr="00E821EE">
        <w:rPr>
          <w:spacing w:val="-3"/>
          <w:sz w:val="24"/>
          <w:szCs w:val="24"/>
        </w:rPr>
        <w:t xml:space="preserve"> </w:t>
      </w:r>
      <w:r w:rsidRPr="00E821EE">
        <w:rPr>
          <w:sz w:val="24"/>
          <w:szCs w:val="24"/>
        </w:rPr>
        <w:t>aan</w:t>
      </w:r>
      <w:r w:rsidRPr="00E821EE">
        <w:rPr>
          <w:spacing w:val="-3"/>
          <w:sz w:val="24"/>
          <w:szCs w:val="24"/>
        </w:rPr>
        <w:t xml:space="preserve"> </w:t>
      </w:r>
      <w:r w:rsidRPr="00E821EE">
        <w:rPr>
          <w:sz w:val="24"/>
          <w:szCs w:val="24"/>
        </w:rPr>
        <w:t>de</w:t>
      </w:r>
      <w:r w:rsidRPr="00E821EE">
        <w:rPr>
          <w:spacing w:val="-6"/>
          <w:sz w:val="24"/>
          <w:szCs w:val="24"/>
        </w:rPr>
        <w:t xml:space="preserve"> </w:t>
      </w:r>
      <w:r w:rsidRPr="00E821EE">
        <w:rPr>
          <w:sz w:val="24"/>
          <w:szCs w:val="24"/>
        </w:rPr>
        <w:t>politie</w:t>
      </w:r>
      <w:r w:rsidRPr="00E821EE">
        <w:rPr>
          <w:spacing w:val="-4"/>
          <w:sz w:val="24"/>
          <w:szCs w:val="24"/>
        </w:rPr>
        <w:t xml:space="preserve"> </w:t>
      </w:r>
      <w:r w:rsidRPr="00E821EE">
        <w:rPr>
          <w:sz w:val="24"/>
          <w:szCs w:val="24"/>
        </w:rPr>
        <w:t>beschikbaar</w:t>
      </w:r>
      <w:r w:rsidRPr="00E821EE">
        <w:rPr>
          <w:spacing w:val="-3"/>
          <w:sz w:val="24"/>
          <w:szCs w:val="24"/>
        </w:rPr>
        <w:t xml:space="preserve"> </w:t>
      </w:r>
      <w:r w:rsidRPr="00E821EE">
        <w:rPr>
          <w:sz w:val="24"/>
          <w:szCs w:val="24"/>
        </w:rPr>
        <w:t>gesteld</w:t>
      </w:r>
      <w:r w:rsidRPr="00E821EE">
        <w:rPr>
          <w:spacing w:val="-3"/>
          <w:sz w:val="24"/>
          <w:szCs w:val="24"/>
        </w:rPr>
        <w:t xml:space="preserve"> </w:t>
      </w:r>
      <w:r w:rsidRPr="00E821EE">
        <w:rPr>
          <w:sz w:val="24"/>
          <w:szCs w:val="24"/>
        </w:rPr>
        <w:t>als bijzondere bijdrage ten behoeve van digitalisering en cybercrime. De capaciteit en middelen bij de politie en de organisaties in de strafrechtketen worden in beginsel gefinancierd uit de algemene bijdragen. Het betreft onder meer het Team High Tech Crime bij de Eenheid Landelijke Opsporing en Interventies van de politie en de cybercrimeteams in de regionale eenheden.</w:t>
      </w:r>
    </w:p>
    <w:p w:rsidRPr="00E821EE" w:rsidR="00841C44" w:rsidP="00841C44" w:rsidRDefault="00841C44" w14:paraId="110F3AF8" w14:textId="77777777">
      <w:pPr>
        <w:pStyle w:val="Plattetekst"/>
        <w:spacing w:before="163" w:line="249" w:lineRule="auto"/>
        <w:ind w:left="841" w:right="2091" w:hanging="10"/>
        <w:rPr>
          <w:sz w:val="24"/>
          <w:szCs w:val="24"/>
        </w:rPr>
      </w:pPr>
      <w:r w:rsidRPr="00E821EE">
        <w:rPr>
          <w:sz w:val="24"/>
          <w:szCs w:val="24"/>
        </w:rPr>
        <w:t>Naar aanleiding</w:t>
      </w:r>
      <w:r w:rsidRPr="00E821EE">
        <w:rPr>
          <w:spacing w:val="-2"/>
          <w:sz w:val="24"/>
          <w:szCs w:val="24"/>
        </w:rPr>
        <w:t xml:space="preserve"> </w:t>
      </w:r>
      <w:r w:rsidRPr="00E821EE">
        <w:rPr>
          <w:sz w:val="24"/>
          <w:szCs w:val="24"/>
        </w:rPr>
        <w:t>van het</w:t>
      </w:r>
      <w:r w:rsidRPr="00E821EE">
        <w:rPr>
          <w:spacing w:val="-1"/>
          <w:sz w:val="24"/>
          <w:szCs w:val="24"/>
        </w:rPr>
        <w:t xml:space="preserve"> </w:t>
      </w:r>
      <w:r w:rsidRPr="00E821EE">
        <w:rPr>
          <w:sz w:val="24"/>
          <w:szCs w:val="24"/>
        </w:rPr>
        <w:t>regeerprogramma en de</w:t>
      </w:r>
      <w:r w:rsidRPr="00E821EE">
        <w:rPr>
          <w:spacing w:val="-3"/>
          <w:sz w:val="24"/>
          <w:szCs w:val="24"/>
        </w:rPr>
        <w:t xml:space="preserve"> </w:t>
      </w:r>
      <w:r w:rsidRPr="00E821EE">
        <w:rPr>
          <w:sz w:val="24"/>
          <w:szCs w:val="24"/>
        </w:rPr>
        <w:t>daaropvolgende</w:t>
      </w:r>
      <w:r w:rsidRPr="00E821EE">
        <w:rPr>
          <w:spacing w:val="-1"/>
          <w:sz w:val="24"/>
          <w:szCs w:val="24"/>
        </w:rPr>
        <w:t xml:space="preserve"> </w:t>
      </w:r>
      <w:r w:rsidRPr="00E821EE">
        <w:rPr>
          <w:sz w:val="24"/>
          <w:szCs w:val="24"/>
        </w:rPr>
        <w:t>besluitvorming zoals aangekondigd in de augustusbrief vorig jaar zijn structurele additionele middelen toegekend voor de aanpak van cybercrime en gedigitaliseerde criminaliteit. Het betreft voor de politie een bedrag van 28,8 miljoen euro in 2026, oplopend naar  41,7 miljoen euro in 2028 en verder. Ook deze middelen zijn toegevoegd aan de algemene bijdrage. Het betreft voor het Openbaar Ministerie,</w:t>
      </w:r>
      <w:r w:rsidRPr="00E821EE">
        <w:rPr>
          <w:spacing w:val="-2"/>
          <w:sz w:val="24"/>
          <w:szCs w:val="24"/>
        </w:rPr>
        <w:t xml:space="preserve"> </w:t>
      </w:r>
      <w:r w:rsidRPr="00E821EE">
        <w:rPr>
          <w:sz w:val="24"/>
          <w:szCs w:val="24"/>
        </w:rPr>
        <w:t>de</w:t>
      </w:r>
      <w:r w:rsidRPr="00E821EE">
        <w:rPr>
          <w:spacing w:val="-3"/>
          <w:sz w:val="24"/>
          <w:szCs w:val="24"/>
        </w:rPr>
        <w:t xml:space="preserve"> </w:t>
      </w:r>
      <w:r w:rsidRPr="00E821EE">
        <w:rPr>
          <w:sz w:val="24"/>
          <w:szCs w:val="24"/>
        </w:rPr>
        <w:t>rechtspraak</w:t>
      </w:r>
      <w:r w:rsidRPr="00E821EE">
        <w:rPr>
          <w:spacing w:val="-2"/>
          <w:sz w:val="24"/>
          <w:szCs w:val="24"/>
        </w:rPr>
        <w:t xml:space="preserve"> </w:t>
      </w:r>
      <w:r w:rsidRPr="00E821EE">
        <w:rPr>
          <w:sz w:val="24"/>
          <w:szCs w:val="24"/>
        </w:rPr>
        <w:t>en</w:t>
      </w:r>
      <w:r w:rsidRPr="00E821EE">
        <w:rPr>
          <w:spacing w:val="-4"/>
          <w:sz w:val="24"/>
          <w:szCs w:val="24"/>
        </w:rPr>
        <w:t xml:space="preserve"> </w:t>
      </w:r>
      <w:r w:rsidRPr="00E821EE">
        <w:rPr>
          <w:sz w:val="24"/>
          <w:szCs w:val="24"/>
        </w:rPr>
        <w:t>het</w:t>
      </w:r>
      <w:r w:rsidRPr="00E821EE">
        <w:rPr>
          <w:spacing w:val="-3"/>
          <w:sz w:val="24"/>
          <w:szCs w:val="24"/>
        </w:rPr>
        <w:t xml:space="preserve"> </w:t>
      </w:r>
      <w:r w:rsidRPr="00E821EE">
        <w:rPr>
          <w:sz w:val="24"/>
          <w:szCs w:val="24"/>
        </w:rPr>
        <w:t>NFI</w:t>
      </w:r>
      <w:r w:rsidRPr="00E821EE">
        <w:rPr>
          <w:spacing w:val="-2"/>
          <w:sz w:val="24"/>
          <w:szCs w:val="24"/>
        </w:rPr>
        <w:t xml:space="preserve"> </w:t>
      </w:r>
      <w:r w:rsidRPr="00E821EE">
        <w:rPr>
          <w:sz w:val="24"/>
          <w:szCs w:val="24"/>
        </w:rPr>
        <w:t>in</w:t>
      </w:r>
      <w:r w:rsidRPr="00E821EE">
        <w:rPr>
          <w:spacing w:val="-2"/>
          <w:sz w:val="24"/>
          <w:szCs w:val="24"/>
        </w:rPr>
        <w:t xml:space="preserve"> </w:t>
      </w:r>
      <w:r w:rsidRPr="00E821EE">
        <w:rPr>
          <w:sz w:val="24"/>
          <w:szCs w:val="24"/>
        </w:rPr>
        <w:t>totaal</w:t>
      </w:r>
      <w:r w:rsidRPr="00E821EE">
        <w:rPr>
          <w:spacing w:val="-3"/>
          <w:sz w:val="24"/>
          <w:szCs w:val="24"/>
        </w:rPr>
        <w:t xml:space="preserve"> </w:t>
      </w:r>
      <w:r w:rsidRPr="00E821EE">
        <w:rPr>
          <w:sz w:val="24"/>
          <w:szCs w:val="24"/>
        </w:rPr>
        <w:t>een</w:t>
      </w:r>
      <w:r w:rsidRPr="00E821EE">
        <w:rPr>
          <w:spacing w:val="-2"/>
          <w:sz w:val="24"/>
          <w:szCs w:val="24"/>
        </w:rPr>
        <w:t xml:space="preserve"> </w:t>
      </w:r>
      <w:r w:rsidRPr="00E821EE">
        <w:rPr>
          <w:sz w:val="24"/>
          <w:szCs w:val="24"/>
        </w:rPr>
        <w:t>bedrag</w:t>
      </w:r>
      <w:r w:rsidRPr="00E821EE">
        <w:rPr>
          <w:spacing w:val="-4"/>
          <w:sz w:val="24"/>
          <w:szCs w:val="24"/>
        </w:rPr>
        <w:t xml:space="preserve"> </w:t>
      </w:r>
      <w:r w:rsidRPr="00E821EE">
        <w:rPr>
          <w:sz w:val="24"/>
          <w:szCs w:val="24"/>
        </w:rPr>
        <w:t>van</w:t>
      </w:r>
      <w:r w:rsidRPr="00E821EE">
        <w:rPr>
          <w:spacing w:val="-2"/>
          <w:sz w:val="24"/>
          <w:szCs w:val="24"/>
        </w:rPr>
        <w:t xml:space="preserve"> </w:t>
      </w:r>
      <w:r w:rsidRPr="00E821EE">
        <w:rPr>
          <w:sz w:val="24"/>
          <w:szCs w:val="24"/>
        </w:rPr>
        <w:t>3,7</w:t>
      </w:r>
      <w:r w:rsidRPr="00E821EE">
        <w:rPr>
          <w:spacing w:val="-2"/>
          <w:sz w:val="24"/>
          <w:szCs w:val="24"/>
        </w:rPr>
        <w:t xml:space="preserve"> </w:t>
      </w:r>
      <w:r w:rsidRPr="00E821EE">
        <w:rPr>
          <w:sz w:val="24"/>
          <w:szCs w:val="24"/>
        </w:rPr>
        <w:t>miljoen euro</w:t>
      </w:r>
      <w:r w:rsidRPr="00E821EE">
        <w:rPr>
          <w:spacing w:val="-4"/>
          <w:sz w:val="24"/>
          <w:szCs w:val="24"/>
        </w:rPr>
        <w:t xml:space="preserve"> </w:t>
      </w:r>
      <w:r w:rsidRPr="00E821EE">
        <w:rPr>
          <w:sz w:val="24"/>
          <w:szCs w:val="24"/>
        </w:rPr>
        <w:t>in 2026</w:t>
      </w:r>
      <w:r w:rsidRPr="00E821EE">
        <w:rPr>
          <w:spacing w:val="-1"/>
          <w:sz w:val="24"/>
          <w:szCs w:val="24"/>
        </w:rPr>
        <w:t xml:space="preserve"> </w:t>
      </w:r>
      <w:r w:rsidRPr="00E821EE">
        <w:rPr>
          <w:sz w:val="24"/>
          <w:szCs w:val="24"/>
        </w:rPr>
        <w:t>oplopend</w:t>
      </w:r>
      <w:r w:rsidRPr="00E821EE">
        <w:rPr>
          <w:spacing w:val="-1"/>
          <w:sz w:val="24"/>
          <w:szCs w:val="24"/>
        </w:rPr>
        <w:t xml:space="preserve"> </w:t>
      </w:r>
      <w:r w:rsidRPr="00E821EE">
        <w:rPr>
          <w:sz w:val="24"/>
          <w:szCs w:val="24"/>
        </w:rPr>
        <w:t>naar</w:t>
      </w:r>
      <w:r w:rsidRPr="00E821EE">
        <w:rPr>
          <w:spacing w:val="-2"/>
          <w:sz w:val="24"/>
          <w:szCs w:val="24"/>
        </w:rPr>
        <w:t xml:space="preserve"> </w:t>
      </w:r>
      <w:r w:rsidRPr="00E821EE">
        <w:rPr>
          <w:sz w:val="24"/>
          <w:szCs w:val="24"/>
        </w:rPr>
        <w:t>7 miljoen euro in 2028.</w:t>
      </w:r>
      <w:r w:rsidRPr="00E821EE">
        <w:rPr>
          <w:spacing w:val="-4"/>
          <w:sz w:val="24"/>
          <w:szCs w:val="24"/>
        </w:rPr>
        <w:t xml:space="preserve"> </w:t>
      </w:r>
      <w:r w:rsidRPr="00E821EE">
        <w:rPr>
          <w:sz w:val="24"/>
          <w:szCs w:val="24"/>
        </w:rPr>
        <w:t>Tevens</w:t>
      </w:r>
      <w:r w:rsidRPr="00E821EE">
        <w:rPr>
          <w:spacing w:val="-1"/>
          <w:sz w:val="24"/>
          <w:szCs w:val="24"/>
        </w:rPr>
        <w:t xml:space="preserve"> </w:t>
      </w:r>
      <w:r w:rsidRPr="00E821EE">
        <w:rPr>
          <w:sz w:val="24"/>
          <w:szCs w:val="24"/>
        </w:rPr>
        <w:t>is</w:t>
      </w:r>
      <w:r w:rsidRPr="00E821EE">
        <w:rPr>
          <w:spacing w:val="-1"/>
          <w:sz w:val="24"/>
          <w:szCs w:val="24"/>
        </w:rPr>
        <w:t xml:space="preserve"> </w:t>
      </w:r>
      <w:r w:rsidRPr="00E821EE">
        <w:rPr>
          <w:sz w:val="24"/>
          <w:szCs w:val="24"/>
        </w:rPr>
        <w:t>rekening</w:t>
      </w:r>
      <w:r w:rsidRPr="00E821EE">
        <w:rPr>
          <w:spacing w:val="-1"/>
          <w:sz w:val="24"/>
          <w:szCs w:val="24"/>
        </w:rPr>
        <w:t xml:space="preserve"> </w:t>
      </w:r>
      <w:r w:rsidRPr="00E821EE">
        <w:rPr>
          <w:sz w:val="24"/>
          <w:szCs w:val="24"/>
        </w:rPr>
        <w:t>gehouden met</w:t>
      </w:r>
      <w:r w:rsidRPr="00E821EE">
        <w:rPr>
          <w:spacing w:val="-3"/>
          <w:sz w:val="24"/>
          <w:szCs w:val="24"/>
        </w:rPr>
        <w:t xml:space="preserve"> </w:t>
      </w:r>
      <w:r w:rsidRPr="00E821EE">
        <w:rPr>
          <w:sz w:val="24"/>
          <w:szCs w:val="24"/>
        </w:rPr>
        <w:t xml:space="preserve">de te verwachten effecten van deze intensiveringen voor de executie. Daarom is </w:t>
      </w:r>
      <w:r w:rsidRPr="00E821EE">
        <w:rPr>
          <w:sz w:val="24"/>
          <w:szCs w:val="24"/>
        </w:rPr>
        <w:lastRenderedPageBreak/>
        <w:t>een bedrag oplopend tot 3,7 miljoen euro in 2028 toegevoegd aan de middelen voor DJI.</w:t>
      </w:r>
    </w:p>
    <w:p w:rsidRPr="00E821EE" w:rsidR="00841C44" w:rsidP="00841C44" w:rsidRDefault="00841C44" w14:paraId="1055EBFA" w14:textId="77777777">
      <w:pPr>
        <w:spacing w:after="0"/>
        <w:rPr>
          <w:rFonts w:ascii="Times New Roman" w:hAnsi="Times New Roman" w:cs="Times New Roman"/>
          <w:b/>
          <w:bCs/>
          <w:sz w:val="24"/>
          <w:szCs w:val="24"/>
        </w:rPr>
      </w:pPr>
    </w:p>
    <w:p w:rsidRPr="00E821EE" w:rsidR="00841C44" w:rsidP="00841C44" w:rsidRDefault="00841C44" w14:paraId="4B4A8BEB" w14:textId="77777777">
      <w:pPr>
        <w:pStyle w:val="Kop1"/>
        <w:numPr>
          <w:ilvl w:val="0"/>
          <w:numId w:val="1"/>
        </w:numPr>
        <w:tabs>
          <w:tab w:val="left" w:pos="824"/>
        </w:tabs>
        <w:spacing w:before="221" w:after="0" w:line="304" w:lineRule="auto"/>
        <w:ind w:right="2608"/>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Kunt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u</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verklaren</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waarom</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er</w:t>
      </w:r>
      <w:r w:rsidRPr="00E821EE">
        <w:rPr>
          <w:rFonts w:ascii="Times New Roman" w:hAnsi="Times New Roman" w:cs="Times New Roman"/>
          <w:b/>
          <w:bCs/>
          <w:color w:val="auto"/>
          <w:spacing w:val="-6"/>
          <w:sz w:val="24"/>
          <w:szCs w:val="24"/>
        </w:rPr>
        <w:t xml:space="preserve"> </w:t>
      </w:r>
      <w:r w:rsidRPr="00E821EE">
        <w:rPr>
          <w:rFonts w:ascii="Times New Roman" w:hAnsi="Times New Roman" w:cs="Times New Roman"/>
          <w:b/>
          <w:bCs/>
          <w:color w:val="auto"/>
          <w:sz w:val="24"/>
          <w:szCs w:val="24"/>
        </w:rPr>
        <w:t>vanaf</w:t>
      </w:r>
      <w:r w:rsidRPr="00E821EE">
        <w:rPr>
          <w:rFonts w:ascii="Times New Roman" w:hAnsi="Times New Roman" w:cs="Times New Roman"/>
          <w:b/>
          <w:bCs/>
          <w:color w:val="auto"/>
          <w:spacing w:val="-6"/>
          <w:sz w:val="24"/>
          <w:szCs w:val="24"/>
        </w:rPr>
        <w:t xml:space="preserve"> </w:t>
      </w:r>
      <w:r w:rsidRPr="00E821EE">
        <w:rPr>
          <w:rFonts w:ascii="Times New Roman" w:hAnsi="Times New Roman" w:cs="Times New Roman"/>
          <w:b/>
          <w:bCs/>
          <w:color w:val="auto"/>
          <w:sz w:val="24"/>
          <w:szCs w:val="24"/>
        </w:rPr>
        <w:t>volgend</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jaar</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gekort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wordt</w:t>
      </w:r>
      <w:r w:rsidRPr="00E821EE">
        <w:rPr>
          <w:rFonts w:ascii="Times New Roman" w:hAnsi="Times New Roman" w:cs="Times New Roman"/>
          <w:b/>
          <w:bCs/>
          <w:color w:val="auto"/>
          <w:spacing w:val="-3"/>
          <w:sz w:val="24"/>
          <w:szCs w:val="24"/>
        </w:rPr>
        <w:t xml:space="preserve"> </w:t>
      </w:r>
      <w:r w:rsidRPr="00E821EE">
        <w:rPr>
          <w:rFonts w:ascii="Times New Roman" w:hAnsi="Times New Roman" w:cs="Times New Roman"/>
          <w:b/>
          <w:bCs/>
          <w:color w:val="auto"/>
          <w:sz w:val="24"/>
          <w:szCs w:val="24"/>
        </w:rPr>
        <w:t>op</w:t>
      </w:r>
      <w:r w:rsidRPr="00E821EE">
        <w:rPr>
          <w:rFonts w:ascii="Times New Roman" w:hAnsi="Times New Roman" w:cs="Times New Roman"/>
          <w:b/>
          <w:bCs/>
          <w:color w:val="auto"/>
          <w:spacing w:val="-4"/>
          <w:sz w:val="24"/>
          <w:szCs w:val="24"/>
        </w:rPr>
        <w:t xml:space="preserve"> </w:t>
      </w:r>
      <w:r w:rsidRPr="00E821EE">
        <w:rPr>
          <w:rFonts w:ascii="Times New Roman" w:hAnsi="Times New Roman" w:cs="Times New Roman"/>
          <w:b/>
          <w:bCs/>
          <w:color w:val="auto"/>
          <w:sz w:val="24"/>
          <w:szCs w:val="24"/>
        </w:rPr>
        <w:t>de subsidie voor Offlimits?</w:t>
      </w:r>
    </w:p>
    <w:p w:rsidRPr="00E821EE" w:rsidR="00841C44" w:rsidP="00841C44" w:rsidRDefault="00841C44" w14:paraId="05E695C2" w14:textId="77777777">
      <w:pPr>
        <w:pStyle w:val="Plattetekst"/>
        <w:spacing w:before="4"/>
        <w:ind w:left="832"/>
        <w:rPr>
          <w:spacing w:val="-2"/>
          <w:sz w:val="24"/>
          <w:szCs w:val="24"/>
        </w:rPr>
      </w:pPr>
    </w:p>
    <w:p w:rsidRPr="00E821EE" w:rsidR="00841C44" w:rsidP="00841C44" w:rsidRDefault="00841C44" w14:paraId="7A0BEFB7" w14:textId="77777777">
      <w:pPr>
        <w:pStyle w:val="Plattetekst"/>
        <w:spacing w:before="4"/>
        <w:ind w:left="832"/>
        <w:rPr>
          <w:sz w:val="24"/>
          <w:szCs w:val="24"/>
        </w:rPr>
      </w:pPr>
      <w:r w:rsidRPr="00E821EE">
        <w:rPr>
          <w:spacing w:val="-2"/>
          <w:sz w:val="24"/>
          <w:szCs w:val="24"/>
        </w:rPr>
        <w:t>Antwoord:</w:t>
      </w:r>
    </w:p>
    <w:p w:rsidRPr="00E821EE" w:rsidR="00841C44" w:rsidP="00841C44" w:rsidRDefault="00841C44" w14:paraId="36F8412F" w14:textId="77777777">
      <w:pPr>
        <w:pStyle w:val="Plattetekst"/>
        <w:spacing w:before="56" w:line="249" w:lineRule="auto"/>
        <w:ind w:left="841" w:right="2091" w:hanging="10"/>
        <w:rPr>
          <w:sz w:val="24"/>
          <w:szCs w:val="24"/>
        </w:rPr>
      </w:pPr>
      <w:r w:rsidRPr="00E821EE">
        <w:rPr>
          <w:sz w:val="24"/>
          <w:szCs w:val="24"/>
        </w:rPr>
        <w:t>De</w:t>
      </w:r>
      <w:r w:rsidRPr="00E821EE">
        <w:rPr>
          <w:spacing w:val="-2"/>
          <w:sz w:val="24"/>
          <w:szCs w:val="24"/>
        </w:rPr>
        <w:t xml:space="preserve"> </w:t>
      </w:r>
      <w:r w:rsidRPr="00E821EE">
        <w:rPr>
          <w:sz w:val="24"/>
          <w:szCs w:val="24"/>
        </w:rPr>
        <w:t>dalende</w:t>
      </w:r>
      <w:r w:rsidRPr="00E821EE">
        <w:rPr>
          <w:spacing w:val="-2"/>
          <w:sz w:val="24"/>
          <w:szCs w:val="24"/>
        </w:rPr>
        <w:t xml:space="preserve"> </w:t>
      </w:r>
      <w:r w:rsidRPr="00E821EE">
        <w:rPr>
          <w:sz w:val="24"/>
          <w:szCs w:val="24"/>
        </w:rPr>
        <w:t>reeks</w:t>
      </w:r>
      <w:r w:rsidRPr="00E821EE">
        <w:rPr>
          <w:spacing w:val="-3"/>
          <w:sz w:val="24"/>
          <w:szCs w:val="24"/>
        </w:rPr>
        <w:t xml:space="preserve"> </w:t>
      </w:r>
      <w:r w:rsidRPr="00E821EE">
        <w:rPr>
          <w:sz w:val="24"/>
          <w:szCs w:val="24"/>
        </w:rPr>
        <w:t>bij</w:t>
      </w:r>
      <w:r w:rsidRPr="00E821EE">
        <w:rPr>
          <w:spacing w:val="-2"/>
          <w:sz w:val="24"/>
          <w:szCs w:val="24"/>
        </w:rPr>
        <w:t xml:space="preserve"> </w:t>
      </w:r>
      <w:r w:rsidRPr="00E821EE">
        <w:rPr>
          <w:sz w:val="24"/>
          <w:szCs w:val="24"/>
        </w:rPr>
        <w:t>de</w:t>
      </w:r>
      <w:r w:rsidRPr="00E821EE">
        <w:rPr>
          <w:spacing w:val="-2"/>
          <w:sz w:val="24"/>
          <w:szCs w:val="24"/>
        </w:rPr>
        <w:t xml:space="preserve"> </w:t>
      </w:r>
      <w:r w:rsidRPr="00E821EE">
        <w:rPr>
          <w:sz w:val="24"/>
          <w:szCs w:val="24"/>
        </w:rPr>
        <w:t>subsidies,</w:t>
      </w:r>
      <w:r w:rsidRPr="00E821EE">
        <w:rPr>
          <w:spacing w:val="-1"/>
          <w:sz w:val="24"/>
          <w:szCs w:val="24"/>
        </w:rPr>
        <w:t xml:space="preserve"> </w:t>
      </w:r>
      <w:r w:rsidRPr="00E821EE">
        <w:rPr>
          <w:sz w:val="24"/>
          <w:szCs w:val="24"/>
        </w:rPr>
        <w:t>onder</w:t>
      </w:r>
      <w:r w:rsidRPr="00E821EE">
        <w:rPr>
          <w:spacing w:val="-1"/>
          <w:sz w:val="24"/>
          <w:szCs w:val="24"/>
        </w:rPr>
        <w:t xml:space="preserve"> </w:t>
      </w:r>
      <w:r w:rsidRPr="00E821EE">
        <w:rPr>
          <w:sz w:val="24"/>
          <w:szCs w:val="24"/>
        </w:rPr>
        <w:t>andere</w:t>
      </w:r>
      <w:r w:rsidRPr="00E821EE">
        <w:rPr>
          <w:spacing w:val="-4"/>
          <w:sz w:val="24"/>
          <w:szCs w:val="24"/>
        </w:rPr>
        <w:t xml:space="preserve"> </w:t>
      </w:r>
      <w:r w:rsidRPr="00E821EE">
        <w:rPr>
          <w:sz w:val="24"/>
          <w:szCs w:val="24"/>
        </w:rPr>
        <w:t>voor</w:t>
      </w:r>
      <w:r w:rsidRPr="00E821EE">
        <w:rPr>
          <w:spacing w:val="-1"/>
          <w:sz w:val="24"/>
          <w:szCs w:val="24"/>
        </w:rPr>
        <w:t xml:space="preserve"> </w:t>
      </w:r>
      <w:r w:rsidRPr="00E821EE">
        <w:rPr>
          <w:sz w:val="24"/>
          <w:szCs w:val="24"/>
        </w:rPr>
        <w:t>Offlimits,</w:t>
      </w:r>
      <w:r w:rsidRPr="00E821EE">
        <w:rPr>
          <w:spacing w:val="-1"/>
          <w:sz w:val="24"/>
          <w:szCs w:val="24"/>
        </w:rPr>
        <w:t xml:space="preserve"> </w:t>
      </w:r>
      <w:r w:rsidRPr="00E821EE">
        <w:rPr>
          <w:sz w:val="24"/>
          <w:szCs w:val="24"/>
        </w:rPr>
        <w:t>is</w:t>
      </w:r>
      <w:r w:rsidRPr="00E821EE">
        <w:rPr>
          <w:spacing w:val="-3"/>
          <w:sz w:val="24"/>
          <w:szCs w:val="24"/>
        </w:rPr>
        <w:t xml:space="preserve"> </w:t>
      </w:r>
      <w:r w:rsidRPr="00E821EE">
        <w:rPr>
          <w:sz w:val="24"/>
          <w:szCs w:val="24"/>
        </w:rPr>
        <w:t>te</w:t>
      </w:r>
      <w:r w:rsidRPr="00E821EE">
        <w:rPr>
          <w:spacing w:val="-2"/>
          <w:sz w:val="24"/>
          <w:szCs w:val="24"/>
        </w:rPr>
        <w:t xml:space="preserve"> </w:t>
      </w:r>
      <w:r w:rsidRPr="00E821EE">
        <w:rPr>
          <w:sz w:val="24"/>
          <w:szCs w:val="24"/>
        </w:rPr>
        <w:t>verklaren door</w:t>
      </w:r>
      <w:r w:rsidRPr="00E821EE">
        <w:rPr>
          <w:spacing w:val="-5"/>
          <w:sz w:val="24"/>
          <w:szCs w:val="24"/>
        </w:rPr>
        <w:t xml:space="preserve"> </w:t>
      </w:r>
      <w:r w:rsidRPr="00E821EE">
        <w:rPr>
          <w:sz w:val="24"/>
          <w:szCs w:val="24"/>
        </w:rPr>
        <w:t>de</w:t>
      </w:r>
      <w:r w:rsidRPr="00E821EE">
        <w:rPr>
          <w:spacing w:val="-3"/>
          <w:sz w:val="24"/>
          <w:szCs w:val="24"/>
        </w:rPr>
        <w:t xml:space="preserve"> </w:t>
      </w:r>
      <w:r w:rsidRPr="00E821EE">
        <w:rPr>
          <w:sz w:val="24"/>
          <w:szCs w:val="24"/>
        </w:rPr>
        <w:t>generieke</w:t>
      </w:r>
      <w:r w:rsidRPr="00E821EE">
        <w:rPr>
          <w:spacing w:val="-3"/>
          <w:sz w:val="24"/>
          <w:szCs w:val="24"/>
        </w:rPr>
        <w:t xml:space="preserve"> </w:t>
      </w:r>
      <w:r w:rsidRPr="00E821EE">
        <w:rPr>
          <w:sz w:val="24"/>
          <w:szCs w:val="24"/>
        </w:rPr>
        <w:t>taakstelling</w:t>
      </w:r>
      <w:r w:rsidRPr="00E821EE">
        <w:rPr>
          <w:spacing w:val="-4"/>
          <w:sz w:val="24"/>
          <w:szCs w:val="24"/>
        </w:rPr>
        <w:t xml:space="preserve"> </w:t>
      </w:r>
      <w:r w:rsidRPr="00E821EE">
        <w:rPr>
          <w:sz w:val="24"/>
          <w:szCs w:val="24"/>
        </w:rPr>
        <w:t>op</w:t>
      </w:r>
      <w:r w:rsidRPr="00E821EE">
        <w:rPr>
          <w:spacing w:val="-2"/>
          <w:sz w:val="24"/>
          <w:szCs w:val="24"/>
        </w:rPr>
        <w:t xml:space="preserve"> </w:t>
      </w:r>
      <w:r w:rsidRPr="00E821EE">
        <w:rPr>
          <w:sz w:val="24"/>
          <w:szCs w:val="24"/>
        </w:rPr>
        <w:t>subsidies</w:t>
      </w:r>
      <w:r w:rsidRPr="00E821EE">
        <w:rPr>
          <w:spacing w:val="-4"/>
          <w:sz w:val="24"/>
          <w:szCs w:val="24"/>
        </w:rPr>
        <w:t xml:space="preserve"> </w:t>
      </w:r>
      <w:r w:rsidRPr="00E821EE">
        <w:rPr>
          <w:sz w:val="24"/>
          <w:szCs w:val="24"/>
        </w:rPr>
        <w:t>die</w:t>
      </w:r>
      <w:r w:rsidRPr="00E821EE">
        <w:rPr>
          <w:spacing w:val="-3"/>
          <w:sz w:val="24"/>
          <w:szCs w:val="24"/>
        </w:rPr>
        <w:t xml:space="preserve"> </w:t>
      </w:r>
      <w:r w:rsidRPr="00E821EE">
        <w:rPr>
          <w:sz w:val="24"/>
          <w:szCs w:val="24"/>
        </w:rPr>
        <w:t>het</w:t>
      </w:r>
      <w:r w:rsidRPr="00E821EE">
        <w:rPr>
          <w:spacing w:val="-3"/>
          <w:sz w:val="24"/>
          <w:szCs w:val="24"/>
        </w:rPr>
        <w:t xml:space="preserve"> </w:t>
      </w:r>
      <w:r w:rsidRPr="00E821EE">
        <w:rPr>
          <w:sz w:val="24"/>
          <w:szCs w:val="24"/>
        </w:rPr>
        <w:t>kabinet</w:t>
      </w:r>
      <w:r w:rsidRPr="00E821EE">
        <w:rPr>
          <w:spacing w:val="-6"/>
          <w:sz w:val="24"/>
          <w:szCs w:val="24"/>
        </w:rPr>
        <w:t xml:space="preserve"> </w:t>
      </w:r>
      <w:r w:rsidRPr="00E821EE">
        <w:rPr>
          <w:sz w:val="24"/>
          <w:szCs w:val="24"/>
        </w:rPr>
        <w:t>heeft</w:t>
      </w:r>
      <w:r w:rsidRPr="00E821EE">
        <w:rPr>
          <w:spacing w:val="-3"/>
          <w:sz w:val="24"/>
          <w:szCs w:val="24"/>
        </w:rPr>
        <w:t xml:space="preserve"> </w:t>
      </w:r>
      <w:r w:rsidRPr="00E821EE">
        <w:rPr>
          <w:sz w:val="24"/>
          <w:szCs w:val="24"/>
        </w:rPr>
        <w:t>afgesproken. Deze taakstelling is reeds meerjarig ingeboekt op de subsidiebudgetten op de begroting van de JenV-begroting.</w:t>
      </w:r>
    </w:p>
    <w:p w:rsidRPr="00E821EE" w:rsidR="00841C44" w:rsidP="00841C44" w:rsidRDefault="00841C44" w14:paraId="6CE96BBB" w14:textId="77777777">
      <w:pPr>
        <w:pStyle w:val="Plattetekst"/>
        <w:spacing w:before="164" w:line="249" w:lineRule="auto"/>
        <w:ind w:left="841" w:right="2145" w:hanging="10"/>
        <w:rPr>
          <w:sz w:val="24"/>
          <w:szCs w:val="24"/>
        </w:rPr>
      </w:pPr>
      <w:r w:rsidRPr="00E821EE">
        <w:rPr>
          <w:sz w:val="24"/>
          <w:szCs w:val="24"/>
        </w:rPr>
        <w:t>JenV</w:t>
      </w:r>
      <w:r w:rsidRPr="00E821EE">
        <w:rPr>
          <w:spacing w:val="-8"/>
          <w:sz w:val="24"/>
          <w:szCs w:val="24"/>
        </w:rPr>
        <w:t xml:space="preserve"> </w:t>
      </w:r>
      <w:r w:rsidRPr="00E821EE">
        <w:rPr>
          <w:sz w:val="24"/>
          <w:szCs w:val="24"/>
        </w:rPr>
        <w:t>bekijkt</w:t>
      </w:r>
      <w:r w:rsidRPr="00E821EE">
        <w:rPr>
          <w:spacing w:val="-3"/>
          <w:sz w:val="24"/>
          <w:szCs w:val="24"/>
        </w:rPr>
        <w:t xml:space="preserve"> </w:t>
      </w:r>
      <w:r w:rsidRPr="00E821EE">
        <w:rPr>
          <w:sz w:val="24"/>
          <w:szCs w:val="24"/>
        </w:rPr>
        <w:t>in</w:t>
      </w:r>
      <w:r w:rsidRPr="00E821EE">
        <w:rPr>
          <w:spacing w:val="-2"/>
          <w:sz w:val="24"/>
          <w:szCs w:val="24"/>
        </w:rPr>
        <w:t xml:space="preserve"> </w:t>
      </w:r>
      <w:r w:rsidRPr="00E821EE">
        <w:rPr>
          <w:sz w:val="24"/>
          <w:szCs w:val="24"/>
        </w:rPr>
        <w:t>het</w:t>
      </w:r>
      <w:r w:rsidRPr="00E821EE">
        <w:rPr>
          <w:spacing w:val="-3"/>
          <w:sz w:val="24"/>
          <w:szCs w:val="24"/>
        </w:rPr>
        <w:t xml:space="preserve"> </w:t>
      </w:r>
      <w:r w:rsidRPr="00E821EE">
        <w:rPr>
          <w:sz w:val="24"/>
          <w:szCs w:val="24"/>
        </w:rPr>
        <w:t>kader</w:t>
      </w:r>
      <w:r w:rsidRPr="00E821EE">
        <w:rPr>
          <w:spacing w:val="-2"/>
          <w:sz w:val="24"/>
          <w:szCs w:val="24"/>
        </w:rPr>
        <w:t xml:space="preserve"> </w:t>
      </w:r>
      <w:r w:rsidRPr="00E821EE">
        <w:rPr>
          <w:sz w:val="24"/>
          <w:szCs w:val="24"/>
        </w:rPr>
        <w:t>van</w:t>
      </w:r>
      <w:r w:rsidRPr="00E821EE">
        <w:rPr>
          <w:spacing w:val="-4"/>
          <w:sz w:val="24"/>
          <w:szCs w:val="24"/>
        </w:rPr>
        <w:t xml:space="preserve"> </w:t>
      </w:r>
      <w:r w:rsidRPr="00E821EE">
        <w:rPr>
          <w:sz w:val="24"/>
          <w:szCs w:val="24"/>
        </w:rPr>
        <w:t>een</w:t>
      </w:r>
      <w:r w:rsidRPr="00E821EE">
        <w:rPr>
          <w:spacing w:val="-2"/>
          <w:sz w:val="24"/>
          <w:szCs w:val="24"/>
        </w:rPr>
        <w:t xml:space="preserve"> </w:t>
      </w:r>
      <w:r w:rsidRPr="00E821EE">
        <w:rPr>
          <w:sz w:val="24"/>
          <w:szCs w:val="24"/>
        </w:rPr>
        <w:t>zorgvuldig</w:t>
      </w:r>
      <w:r w:rsidRPr="00E821EE">
        <w:rPr>
          <w:spacing w:val="-2"/>
          <w:sz w:val="24"/>
          <w:szCs w:val="24"/>
        </w:rPr>
        <w:t xml:space="preserve"> </w:t>
      </w:r>
      <w:r w:rsidRPr="00E821EE">
        <w:rPr>
          <w:sz w:val="24"/>
          <w:szCs w:val="24"/>
        </w:rPr>
        <w:t>proces</w:t>
      </w:r>
      <w:r w:rsidRPr="00E821EE">
        <w:rPr>
          <w:spacing w:val="-4"/>
          <w:sz w:val="24"/>
          <w:szCs w:val="24"/>
        </w:rPr>
        <w:t xml:space="preserve"> </w:t>
      </w:r>
      <w:r w:rsidRPr="00E821EE">
        <w:rPr>
          <w:sz w:val="24"/>
          <w:szCs w:val="24"/>
        </w:rPr>
        <w:t>of</w:t>
      </w:r>
      <w:r w:rsidRPr="00E821EE">
        <w:rPr>
          <w:spacing w:val="-5"/>
          <w:sz w:val="24"/>
          <w:szCs w:val="24"/>
        </w:rPr>
        <w:t xml:space="preserve"> </w:t>
      </w:r>
      <w:r w:rsidRPr="00E821EE">
        <w:rPr>
          <w:sz w:val="24"/>
          <w:szCs w:val="24"/>
        </w:rPr>
        <w:t>de</w:t>
      </w:r>
      <w:r w:rsidRPr="00E821EE">
        <w:rPr>
          <w:spacing w:val="-3"/>
          <w:sz w:val="24"/>
          <w:szCs w:val="24"/>
        </w:rPr>
        <w:t xml:space="preserve"> </w:t>
      </w:r>
      <w:r w:rsidRPr="00E821EE">
        <w:rPr>
          <w:sz w:val="24"/>
          <w:szCs w:val="24"/>
        </w:rPr>
        <w:t>consequenties</w:t>
      </w:r>
      <w:r w:rsidRPr="00E821EE">
        <w:rPr>
          <w:spacing w:val="-4"/>
          <w:sz w:val="24"/>
          <w:szCs w:val="24"/>
        </w:rPr>
        <w:t xml:space="preserve"> </w:t>
      </w:r>
      <w:r w:rsidRPr="00E821EE">
        <w:rPr>
          <w:sz w:val="24"/>
          <w:szCs w:val="24"/>
        </w:rPr>
        <w:t>voor de subsidiepartners gemitigeerd kunnen worden indien dit leidt tot onoverkomenlijkheden in de maatschappelijke opdracht.</w:t>
      </w:r>
    </w:p>
    <w:p w:rsidRPr="00E821EE" w:rsidR="00841C44" w:rsidP="00841C44" w:rsidRDefault="00841C44" w14:paraId="51D6E5F6" w14:textId="77777777">
      <w:pPr>
        <w:pStyle w:val="Plattetekst"/>
        <w:spacing w:before="221"/>
        <w:rPr>
          <w:sz w:val="24"/>
          <w:szCs w:val="24"/>
        </w:rPr>
      </w:pPr>
    </w:p>
    <w:p w:rsidRPr="00E821EE" w:rsidR="00841C44" w:rsidP="00E821EE" w:rsidRDefault="00841C44" w14:paraId="3C40E01D" w14:textId="77777777">
      <w:pPr>
        <w:spacing w:after="0"/>
        <w:rPr>
          <w:rFonts w:ascii="Times New Roman" w:hAnsi="Times New Roman" w:cs="Times New Roman"/>
          <w:sz w:val="24"/>
          <w:szCs w:val="24"/>
        </w:rPr>
      </w:pPr>
    </w:p>
    <w:p w:rsidRPr="00E821EE" w:rsidR="00841C44" w:rsidP="00841C44" w:rsidRDefault="00841C44" w14:paraId="1FE298E5" w14:textId="77777777">
      <w:pPr>
        <w:spacing w:after="0"/>
        <w:rPr>
          <w:rFonts w:ascii="Times New Roman" w:hAnsi="Times New Roman" w:cs="Times New Roman"/>
          <w:b/>
          <w:bCs/>
          <w:sz w:val="24"/>
          <w:szCs w:val="24"/>
        </w:rPr>
      </w:pPr>
      <w:r w:rsidRPr="00E821EE">
        <w:rPr>
          <w:rFonts w:ascii="Times New Roman" w:hAnsi="Times New Roman" w:cs="Times New Roman"/>
          <w:sz w:val="24"/>
          <w:szCs w:val="24"/>
        </w:rPr>
        <w:br w:type="page"/>
      </w:r>
    </w:p>
    <w:p w:rsidRPr="00E821EE" w:rsidR="00841C44" w:rsidP="00E821EE" w:rsidRDefault="00841C44" w14:paraId="345856BD" w14:textId="0307482D">
      <w:pPr>
        <w:pStyle w:val="Kop1"/>
        <w:spacing w:before="67" w:after="0"/>
        <w:rPr>
          <w:rFonts w:ascii="Times New Roman" w:hAnsi="Times New Roman" w:cs="Times New Roman"/>
          <w:b/>
          <w:color w:val="auto"/>
          <w:sz w:val="24"/>
          <w:szCs w:val="24"/>
        </w:rPr>
      </w:pPr>
      <w:r w:rsidRPr="00E821EE">
        <w:rPr>
          <w:rFonts w:ascii="Times New Roman" w:hAnsi="Times New Roman" w:cs="Times New Roman"/>
          <w:b/>
          <w:bCs/>
          <w:color w:val="auto"/>
          <w:sz w:val="24"/>
          <w:szCs w:val="24"/>
        </w:rPr>
        <w:lastRenderedPageBreak/>
        <w:t>Vaststelling</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de</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begrotingsstaten</w:t>
      </w:r>
      <w:r w:rsidRPr="00E821EE">
        <w:rPr>
          <w:rFonts w:ascii="Times New Roman" w:hAnsi="Times New Roman" w:cs="Times New Roman"/>
          <w:b/>
          <w:bCs/>
          <w:color w:val="auto"/>
          <w:spacing w:val="-10"/>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10"/>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Ministerie</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10"/>
          <w:sz w:val="24"/>
          <w:szCs w:val="24"/>
        </w:rPr>
        <w:t xml:space="preserve"> </w:t>
      </w:r>
      <w:r w:rsidRPr="00E821EE">
        <w:rPr>
          <w:rFonts w:ascii="Times New Roman" w:hAnsi="Times New Roman" w:cs="Times New Roman"/>
          <w:b/>
          <w:bCs/>
          <w:color w:val="auto"/>
          <w:sz w:val="24"/>
          <w:szCs w:val="24"/>
        </w:rPr>
        <w:t>Binnenlandse</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Zaken</w:t>
      </w:r>
      <w:r w:rsidRPr="00E821EE">
        <w:rPr>
          <w:rFonts w:ascii="Times New Roman" w:hAnsi="Times New Roman" w:cs="Times New Roman"/>
          <w:b/>
          <w:bCs/>
          <w:color w:val="auto"/>
          <w:spacing w:val="-10"/>
          <w:sz w:val="24"/>
          <w:szCs w:val="24"/>
        </w:rPr>
        <w:t xml:space="preserve"> </w:t>
      </w:r>
      <w:r w:rsidRPr="00E821EE">
        <w:rPr>
          <w:rFonts w:ascii="Times New Roman" w:hAnsi="Times New Roman" w:cs="Times New Roman"/>
          <w:b/>
          <w:bCs/>
          <w:color w:val="auto"/>
          <w:sz w:val="24"/>
          <w:szCs w:val="24"/>
        </w:rPr>
        <w:t>en</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pacing w:val="-2"/>
          <w:sz w:val="24"/>
          <w:szCs w:val="24"/>
        </w:rPr>
        <w:t>Koninkrijksrelaties</w:t>
      </w:r>
      <w:r w:rsidRPr="00E821EE" w:rsidR="00E821EE">
        <w:rPr>
          <w:rFonts w:ascii="Times New Roman" w:hAnsi="Times New Roman" w:cs="Times New Roman"/>
          <w:b/>
          <w:bCs/>
          <w:color w:val="auto"/>
          <w:spacing w:val="-2"/>
          <w:sz w:val="24"/>
          <w:szCs w:val="24"/>
        </w:rPr>
        <w:t xml:space="preserve"> </w:t>
      </w:r>
      <w:r w:rsidRPr="00E821EE">
        <w:rPr>
          <w:rFonts w:ascii="Times New Roman" w:hAnsi="Times New Roman" w:cs="Times New Roman"/>
          <w:b/>
          <w:color w:val="auto"/>
          <w:sz w:val="24"/>
          <w:szCs w:val="24"/>
        </w:rPr>
        <w:t>(VII)</w:t>
      </w:r>
      <w:r w:rsidRPr="00E821EE">
        <w:rPr>
          <w:rFonts w:ascii="Times New Roman" w:hAnsi="Times New Roman" w:cs="Times New Roman"/>
          <w:b/>
          <w:color w:val="auto"/>
          <w:spacing w:val="-3"/>
          <w:sz w:val="24"/>
          <w:szCs w:val="24"/>
        </w:rPr>
        <w:t xml:space="preserve"> </w:t>
      </w:r>
      <w:r w:rsidRPr="00E821EE">
        <w:rPr>
          <w:rFonts w:ascii="Times New Roman" w:hAnsi="Times New Roman" w:cs="Times New Roman"/>
          <w:b/>
          <w:color w:val="auto"/>
          <w:sz w:val="24"/>
          <w:szCs w:val="24"/>
        </w:rPr>
        <w:t>voor</w:t>
      </w:r>
      <w:r w:rsidRPr="00E821EE">
        <w:rPr>
          <w:rFonts w:ascii="Times New Roman" w:hAnsi="Times New Roman" w:cs="Times New Roman"/>
          <w:b/>
          <w:color w:val="auto"/>
          <w:spacing w:val="-8"/>
          <w:sz w:val="24"/>
          <w:szCs w:val="24"/>
        </w:rPr>
        <w:t xml:space="preserve"> </w:t>
      </w:r>
      <w:r w:rsidRPr="00E821EE">
        <w:rPr>
          <w:rFonts w:ascii="Times New Roman" w:hAnsi="Times New Roman" w:cs="Times New Roman"/>
          <w:b/>
          <w:color w:val="auto"/>
          <w:sz w:val="24"/>
          <w:szCs w:val="24"/>
        </w:rPr>
        <w:t>het</w:t>
      </w:r>
      <w:r w:rsidRPr="00E821EE">
        <w:rPr>
          <w:rFonts w:ascii="Times New Roman" w:hAnsi="Times New Roman" w:cs="Times New Roman"/>
          <w:b/>
          <w:color w:val="auto"/>
          <w:spacing w:val="-2"/>
          <w:sz w:val="24"/>
          <w:szCs w:val="24"/>
        </w:rPr>
        <w:t xml:space="preserve"> </w:t>
      </w:r>
      <w:r w:rsidRPr="00E821EE">
        <w:rPr>
          <w:rFonts w:ascii="Times New Roman" w:hAnsi="Times New Roman" w:cs="Times New Roman"/>
          <w:b/>
          <w:color w:val="auto"/>
          <w:sz w:val="24"/>
          <w:szCs w:val="24"/>
        </w:rPr>
        <w:t>jaar</w:t>
      </w:r>
      <w:r w:rsidRPr="00E821EE">
        <w:rPr>
          <w:rFonts w:ascii="Times New Roman" w:hAnsi="Times New Roman" w:cs="Times New Roman"/>
          <w:b/>
          <w:color w:val="auto"/>
          <w:spacing w:val="-8"/>
          <w:sz w:val="24"/>
          <w:szCs w:val="24"/>
        </w:rPr>
        <w:t xml:space="preserve"> </w:t>
      </w:r>
      <w:r w:rsidRPr="00E821EE">
        <w:rPr>
          <w:rFonts w:ascii="Times New Roman" w:hAnsi="Times New Roman" w:cs="Times New Roman"/>
          <w:b/>
          <w:color w:val="auto"/>
          <w:spacing w:val="-4"/>
          <w:sz w:val="24"/>
          <w:szCs w:val="24"/>
        </w:rPr>
        <w:t>2026</w:t>
      </w:r>
    </w:p>
    <w:p w:rsidRPr="00E821EE" w:rsidR="00841C44" w:rsidP="00841C44" w:rsidRDefault="00841C44" w14:paraId="3C04591E" w14:textId="77777777">
      <w:pPr>
        <w:pStyle w:val="Plattetekst"/>
        <w:spacing w:before="175" w:line="247" w:lineRule="auto"/>
        <w:ind w:left="841" w:hanging="10"/>
        <w:rPr>
          <w:sz w:val="24"/>
          <w:szCs w:val="24"/>
        </w:rPr>
      </w:pPr>
      <w:r w:rsidRPr="00E821EE">
        <w:rPr>
          <w:sz w:val="24"/>
          <w:szCs w:val="24"/>
        </w:rPr>
        <w:t>De</w:t>
      </w:r>
      <w:r w:rsidRPr="00E821EE">
        <w:rPr>
          <w:spacing w:val="-3"/>
          <w:sz w:val="24"/>
          <w:szCs w:val="24"/>
        </w:rPr>
        <w:t xml:space="preserve"> </w:t>
      </w:r>
      <w:r w:rsidRPr="00E821EE">
        <w:rPr>
          <w:sz w:val="24"/>
          <w:szCs w:val="24"/>
        </w:rPr>
        <w:t>vragen</w:t>
      </w:r>
      <w:r w:rsidRPr="00E821EE">
        <w:rPr>
          <w:spacing w:val="-4"/>
          <w:sz w:val="24"/>
          <w:szCs w:val="24"/>
        </w:rPr>
        <w:t xml:space="preserve"> </w:t>
      </w:r>
      <w:r w:rsidRPr="00E821EE">
        <w:rPr>
          <w:sz w:val="24"/>
          <w:szCs w:val="24"/>
        </w:rPr>
        <w:t>die</w:t>
      </w:r>
      <w:r w:rsidRPr="00E821EE">
        <w:rPr>
          <w:spacing w:val="-3"/>
          <w:sz w:val="24"/>
          <w:szCs w:val="24"/>
        </w:rPr>
        <w:t xml:space="preserve"> </w:t>
      </w:r>
      <w:r w:rsidRPr="00E821EE">
        <w:rPr>
          <w:sz w:val="24"/>
          <w:szCs w:val="24"/>
        </w:rPr>
        <w:t>betrekking</w:t>
      </w:r>
      <w:r w:rsidRPr="00E821EE">
        <w:rPr>
          <w:spacing w:val="-4"/>
          <w:sz w:val="24"/>
          <w:szCs w:val="24"/>
        </w:rPr>
        <w:t xml:space="preserve"> </w:t>
      </w:r>
      <w:r w:rsidRPr="00E821EE">
        <w:rPr>
          <w:sz w:val="24"/>
          <w:szCs w:val="24"/>
        </w:rPr>
        <w:t>hebben</w:t>
      </w:r>
      <w:r w:rsidRPr="00E821EE">
        <w:rPr>
          <w:spacing w:val="-2"/>
          <w:sz w:val="24"/>
          <w:szCs w:val="24"/>
        </w:rPr>
        <w:t xml:space="preserve"> </w:t>
      </w:r>
      <w:r w:rsidRPr="00E821EE">
        <w:rPr>
          <w:sz w:val="24"/>
          <w:szCs w:val="24"/>
        </w:rPr>
        <w:t>op</w:t>
      </w:r>
      <w:r w:rsidRPr="00E821EE">
        <w:rPr>
          <w:spacing w:val="-4"/>
          <w:sz w:val="24"/>
          <w:szCs w:val="24"/>
        </w:rPr>
        <w:t xml:space="preserve"> </w:t>
      </w:r>
      <w:r w:rsidRPr="00E821EE">
        <w:rPr>
          <w:sz w:val="24"/>
          <w:szCs w:val="24"/>
        </w:rPr>
        <w:t>de</w:t>
      </w:r>
      <w:r w:rsidRPr="00E821EE">
        <w:rPr>
          <w:spacing w:val="-3"/>
          <w:sz w:val="24"/>
          <w:szCs w:val="24"/>
        </w:rPr>
        <w:t xml:space="preserve"> </w:t>
      </w:r>
      <w:r w:rsidRPr="00E821EE">
        <w:rPr>
          <w:sz w:val="24"/>
          <w:szCs w:val="24"/>
        </w:rPr>
        <w:t>begrotingsstaten</w:t>
      </w:r>
      <w:r w:rsidRPr="00E821EE">
        <w:rPr>
          <w:spacing w:val="-2"/>
          <w:sz w:val="24"/>
          <w:szCs w:val="24"/>
        </w:rPr>
        <w:t xml:space="preserve"> </w:t>
      </w:r>
      <w:r w:rsidRPr="00E821EE">
        <w:rPr>
          <w:sz w:val="24"/>
          <w:szCs w:val="24"/>
        </w:rPr>
        <w:t>van</w:t>
      </w:r>
      <w:r w:rsidRPr="00E821EE">
        <w:rPr>
          <w:spacing w:val="-2"/>
          <w:sz w:val="24"/>
          <w:szCs w:val="24"/>
        </w:rPr>
        <w:t xml:space="preserve"> </w:t>
      </w:r>
      <w:r w:rsidRPr="00E821EE">
        <w:rPr>
          <w:sz w:val="24"/>
          <w:szCs w:val="24"/>
        </w:rPr>
        <w:t>het</w:t>
      </w:r>
      <w:r w:rsidRPr="00E821EE">
        <w:rPr>
          <w:spacing w:val="-3"/>
          <w:sz w:val="24"/>
          <w:szCs w:val="24"/>
        </w:rPr>
        <w:t xml:space="preserve"> </w:t>
      </w:r>
      <w:r w:rsidRPr="00E821EE">
        <w:rPr>
          <w:sz w:val="24"/>
          <w:szCs w:val="24"/>
        </w:rPr>
        <w:t>Ministerie</w:t>
      </w:r>
      <w:r w:rsidRPr="00E821EE">
        <w:rPr>
          <w:spacing w:val="-3"/>
          <w:sz w:val="24"/>
          <w:szCs w:val="24"/>
        </w:rPr>
        <w:t xml:space="preserve"> </w:t>
      </w:r>
      <w:r w:rsidRPr="00E821EE">
        <w:rPr>
          <w:sz w:val="24"/>
          <w:szCs w:val="24"/>
        </w:rPr>
        <w:t>van</w:t>
      </w:r>
      <w:r w:rsidRPr="00E821EE">
        <w:rPr>
          <w:spacing w:val="-2"/>
          <w:sz w:val="24"/>
          <w:szCs w:val="24"/>
        </w:rPr>
        <w:t xml:space="preserve"> </w:t>
      </w:r>
      <w:r w:rsidRPr="00E821EE">
        <w:rPr>
          <w:sz w:val="24"/>
          <w:szCs w:val="24"/>
        </w:rPr>
        <w:t>Binnenlandse</w:t>
      </w:r>
      <w:r w:rsidRPr="00E821EE">
        <w:rPr>
          <w:spacing w:val="-3"/>
          <w:sz w:val="24"/>
          <w:szCs w:val="24"/>
        </w:rPr>
        <w:t xml:space="preserve"> </w:t>
      </w:r>
      <w:r w:rsidRPr="00E821EE">
        <w:rPr>
          <w:sz w:val="24"/>
          <w:szCs w:val="24"/>
        </w:rPr>
        <w:t>Zaken</w:t>
      </w:r>
      <w:r w:rsidRPr="00E821EE">
        <w:rPr>
          <w:spacing w:val="-2"/>
          <w:sz w:val="24"/>
          <w:szCs w:val="24"/>
        </w:rPr>
        <w:t xml:space="preserve"> </w:t>
      </w:r>
      <w:r w:rsidRPr="00E821EE">
        <w:rPr>
          <w:sz w:val="24"/>
          <w:szCs w:val="24"/>
        </w:rPr>
        <w:t>en Koninkrijksrelaties (BZK) zullen door de Minister van BZK worden beantwoord.</w:t>
      </w:r>
    </w:p>
    <w:p w:rsidRPr="00E821EE" w:rsidR="00841C44" w:rsidP="00841C44" w:rsidRDefault="00841C44" w14:paraId="0DDBA02E" w14:textId="77777777">
      <w:pPr>
        <w:pStyle w:val="Plattetekst"/>
        <w:spacing w:before="209"/>
        <w:rPr>
          <w:sz w:val="24"/>
          <w:szCs w:val="24"/>
        </w:rPr>
      </w:pPr>
    </w:p>
    <w:p w:rsidRPr="00E821EE" w:rsidR="00841C44" w:rsidP="00841C44" w:rsidRDefault="00841C44" w14:paraId="3D9CB4BE" w14:textId="77777777">
      <w:pPr>
        <w:pStyle w:val="Kop1"/>
        <w:spacing w:after="0"/>
        <w:ind w:left="832" w:hanging="706"/>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Vaststelling</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de</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begrotingsstaten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Ministerie</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van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Economische</w:t>
      </w:r>
      <w:r w:rsidRPr="00E821EE">
        <w:rPr>
          <w:rFonts w:ascii="Times New Roman" w:hAnsi="Times New Roman" w:cs="Times New Roman"/>
          <w:b/>
          <w:bCs/>
          <w:color w:val="auto"/>
          <w:spacing w:val="-5"/>
          <w:sz w:val="24"/>
          <w:szCs w:val="24"/>
        </w:rPr>
        <w:t xml:space="preserve"> </w:t>
      </w:r>
      <w:r w:rsidRPr="00E821EE">
        <w:rPr>
          <w:rFonts w:ascii="Times New Roman" w:hAnsi="Times New Roman" w:cs="Times New Roman"/>
          <w:b/>
          <w:bCs/>
          <w:color w:val="auto"/>
          <w:sz w:val="24"/>
          <w:szCs w:val="24"/>
        </w:rPr>
        <w:t>Zaken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(XIII)</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voor</w:t>
      </w:r>
      <w:r w:rsidRPr="00E821EE">
        <w:rPr>
          <w:rFonts w:ascii="Times New Roman" w:hAnsi="Times New Roman" w:cs="Times New Roman"/>
          <w:b/>
          <w:bCs/>
          <w:color w:val="auto"/>
          <w:spacing w:val="-12"/>
          <w:sz w:val="24"/>
          <w:szCs w:val="24"/>
        </w:rPr>
        <w:t xml:space="preserve"> </w:t>
      </w:r>
      <w:r w:rsidRPr="00E821EE">
        <w:rPr>
          <w:rFonts w:ascii="Times New Roman" w:hAnsi="Times New Roman" w:cs="Times New Roman"/>
          <w:b/>
          <w:bCs/>
          <w:color w:val="auto"/>
          <w:sz w:val="24"/>
          <w:szCs w:val="24"/>
        </w:rPr>
        <w:t>het</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jaar</w:t>
      </w:r>
      <w:r w:rsidRPr="00E821EE">
        <w:rPr>
          <w:rFonts w:ascii="Times New Roman" w:hAnsi="Times New Roman" w:cs="Times New Roman"/>
          <w:b/>
          <w:bCs/>
          <w:color w:val="auto"/>
          <w:spacing w:val="-12"/>
          <w:sz w:val="24"/>
          <w:szCs w:val="24"/>
        </w:rPr>
        <w:t xml:space="preserve"> </w:t>
      </w:r>
      <w:r w:rsidRPr="00E821EE">
        <w:rPr>
          <w:rFonts w:ascii="Times New Roman" w:hAnsi="Times New Roman" w:cs="Times New Roman"/>
          <w:b/>
          <w:bCs/>
          <w:color w:val="auto"/>
          <w:spacing w:val="-4"/>
          <w:sz w:val="24"/>
          <w:szCs w:val="24"/>
        </w:rPr>
        <w:t>2026</w:t>
      </w:r>
    </w:p>
    <w:p w:rsidRPr="00E821EE" w:rsidR="00841C44" w:rsidP="00841C44" w:rsidRDefault="00841C44" w14:paraId="3FCEA10F" w14:textId="77777777">
      <w:pPr>
        <w:pStyle w:val="Plattetekst"/>
        <w:spacing w:before="175" w:line="247" w:lineRule="auto"/>
        <w:ind w:left="841" w:hanging="10"/>
        <w:rPr>
          <w:sz w:val="24"/>
          <w:szCs w:val="24"/>
        </w:rPr>
      </w:pPr>
      <w:r w:rsidRPr="00E821EE">
        <w:rPr>
          <w:sz w:val="24"/>
          <w:szCs w:val="24"/>
        </w:rPr>
        <w:t>De</w:t>
      </w:r>
      <w:r w:rsidRPr="00E821EE">
        <w:rPr>
          <w:spacing w:val="-3"/>
          <w:sz w:val="24"/>
          <w:szCs w:val="24"/>
        </w:rPr>
        <w:t xml:space="preserve"> </w:t>
      </w:r>
      <w:r w:rsidRPr="00E821EE">
        <w:rPr>
          <w:sz w:val="24"/>
          <w:szCs w:val="24"/>
        </w:rPr>
        <w:t>vragen</w:t>
      </w:r>
      <w:r w:rsidRPr="00E821EE">
        <w:rPr>
          <w:spacing w:val="-4"/>
          <w:sz w:val="24"/>
          <w:szCs w:val="24"/>
        </w:rPr>
        <w:t xml:space="preserve"> </w:t>
      </w:r>
      <w:r w:rsidRPr="00E821EE">
        <w:rPr>
          <w:sz w:val="24"/>
          <w:szCs w:val="24"/>
        </w:rPr>
        <w:t>die</w:t>
      </w:r>
      <w:r w:rsidRPr="00E821EE">
        <w:rPr>
          <w:spacing w:val="-3"/>
          <w:sz w:val="24"/>
          <w:szCs w:val="24"/>
        </w:rPr>
        <w:t xml:space="preserve"> </w:t>
      </w:r>
      <w:r w:rsidRPr="00E821EE">
        <w:rPr>
          <w:sz w:val="24"/>
          <w:szCs w:val="24"/>
        </w:rPr>
        <w:t>betrekking</w:t>
      </w:r>
      <w:r w:rsidRPr="00E821EE">
        <w:rPr>
          <w:spacing w:val="-4"/>
          <w:sz w:val="24"/>
          <w:szCs w:val="24"/>
        </w:rPr>
        <w:t xml:space="preserve"> </w:t>
      </w:r>
      <w:r w:rsidRPr="00E821EE">
        <w:rPr>
          <w:sz w:val="24"/>
          <w:szCs w:val="24"/>
        </w:rPr>
        <w:t>hebben</w:t>
      </w:r>
      <w:r w:rsidRPr="00E821EE">
        <w:rPr>
          <w:spacing w:val="-2"/>
          <w:sz w:val="24"/>
          <w:szCs w:val="24"/>
        </w:rPr>
        <w:t xml:space="preserve"> </w:t>
      </w:r>
      <w:r w:rsidRPr="00E821EE">
        <w:rPr>
          <w:sz w:val="24"/>
          <w:szCs w:val="24"/>
        </w:rPr>
        <w:t>op</w:t>
      </w:r>
      <w:r w:rsidRPr="00E821EE">
        <w:rPr>
          <w:spacing w:val="-4"/>
          <w:sz w:val="24"/>
          <w:szCs w:val="24"/>
        </w:rPr>
        <w:t xml:space="preserve"> </w:t>
      </w:r>
      <w:r w:rsidRPr="00E821EE">
        <w:rPr>
          <w:sz w:val="24"/>
          <w:szCs w:val="24"/>
        </w:rPr>
        <w:t>de</w:t>
      </w:r>
      <w:r w:rsidRPr="00E821EE">
        <w:rPr>
          <w:spacing w:val="-3"/>
          <w:sz w:val="24"/>
          <w:szCs w:val="24"/>
        </w:rPr>
        <w:t xml:space="preserve"> </w:t>
      </w:r>
      <w:r w:rsidRPr="00E821EE">
        <w:rPr>
          <w:sz w:val="24"/>
          <w:szCs w:val="24"/>
        </w:rPr>
        <w:t>begrotingsstaten</w:t>
      </w:r>
      <w:r w:rsidRPr="00E821EE">
        <w:rPr>
          <w:spacing w:val="-2"/>
          <w:sz w:val="24"/>
          <w:szCs w:val="24"/>
        </w:rPr>
        <w:t xml:space="preserve"> </w:t>
      </w:r>
      <w:r w:rsidRPr="00E821EE">
        <w:rPr>
          <w:sz w:val="24"/>
          <w:szCs w:val="24"/>
        </w:rPr>
        <w:t>van</w:t>
      </w:r>
      <w:r w:rsidRPr="00E821EE">
        <w:rPr>
          <w:spacing w:val="-2"/>
          <w:sz w:val="24"/>
          <w:szCs w:val="24"/>
        </w:rPr>
        <w:t xml:space="preserve"> </w:t>
      </w:r>
      <w:r w:rsidRPr="00E821EE">
        <w:rPr>
          <w:sz w:val="24"/>
          <w:szCs w:val="24"/>
        </w:rPr>
        <w:t>het</w:t>
      </w:r>
      <w:r w:rsidRPr="00E821EE">
        <w:rPr>
          <w:spacing w:val="-3"/>
          <w:sz w:val="24"/>
          <w:szCs w:val="24"/>
        </w:rPr>
        <w:t xml:space="preserve"> </w:t>
      </w:r>
      <w:r w:rsidRPr="00E821EE">
        <w:rPr>
          <w:sz w:val="24"/>
          <w:szCs w:val="24"/>
        </w:rPr>
        <w:t>Ministerie</w:t>
      </w:r>
      <w:r w:rsidRPr="00E821EE">
        <w:rPr>
          <w:spacing w:val="-3"/>
          <w:sz w:val="24"/>
          <w:szCs w:val="24"/>
        </w:rPr>
        <w:t xml:space="preserve"> </w:t>
      </w:r>
      <w:r w:rsidRPr="00E821EE">
        <w:rPr>
          <w:sz w:val="24"/>
          <w:szCs w:val="24"/>
        </w:rPr>
        <w:t>van</w:t>
      </w:r>
      <w:r w:rsidRPr="00E821EE">
        <w:rPr>
          <w:spacing w:val="-2"/>
          <w:sz w:val="24"/>
          <w:szCs w:val="24"/>
        </w:rPr>
        <w:t xml:space="preserve"> </w:t>
      </w:r>
      <w:r w:rsidRPr="00E821EE">
        <w:rPr>
          <w:sz w:val="24"/>
          <w:szCs w:val="24"/>
        </w:rPr>
        <w:t>Economische</w:t>
      </w:r>
      <w:r w:rsidRPr="00E821EE">
        <w:rPr>
          <w:spacing w:val="-3"/>
          <w:sz w:val="24"/>
          <w:szCs w:val="24"/>
        </w:rPr>
        <w:t xml:space="preserve"> </w:t>
      </w:r>
      <w:r w:rsidRPr="00E821EE">
        <w:rPr>
          <w:sz w:val="24"/>
          <w:szCs w:val="24"/>
        </w:rPr>
        <w:t>Zaken</w:t>
      </w:r>
      <w:r w:rsidRPr="00E821EE">
        <w:rPr>
          <w:spacing w:val="-2"/>
          <w:sz w:val="24"/>
          <w:szCs w:val="24"/>
        </w:rPr>
        <w:t xml:space="preserve"> </w:t>
      </w:r>
      <w:r w:rsidRPr="00E821EE">
        <w:rPr>
          <w:sz w:val="24"/>
          <w:szCs w:val="24"/>
        </w:rPr>
        <w:t>en Klimaat (EZK) zullen door de Minister van EZK worden beantwoord.</w:t>
      </w:r>
    </w:p>
    <w:p w:rsidRPr="00E821EE" w:rsidR="00841C44" w:rsidP="00841C44" w:rsidRDefault="00841C44" w14:paraId="75059397" w14:textId="77777777">
      <w:pPr>
        <w:pStyle w:val="Plattetekst"/>
        <w:spacing w:before="115"/>
        <w:rPr>
          <w:sz w:val="24"/>
          <w:szCs w:val="24"/>
        </w:rPr>
      </w:pPr>
    </w:p>
    <w:p w:rsidRPr="00E821EE" w:rsidR="00841C44" w:rsidP="00841C44" w:rsidRDefault="00841C44" w14:paraId="71FBEB35" w14:textId="77777777">
      <w:pPr>
        <w:pStyle w:val="Kop1"/>
        <w:spacing w:after="0"/>
        <w:rPr>
          <w:rFonts w:ascii="Times New Roman" w:hAnsi="Times New Roman" w:cs="Times New Roman"/>
          <w:b/>
          <w:bCs/>
          <w:color w:val="auto"/>
          <w:sz w:val="24"/>
          <w:szCs w:val="24"/>
        </w:rPr>
      </w:pPr>
      <w:r w:rsidRPr="00E821EE">
        <w:rPr>
          <w:rFonts w:ascii="Times New Roman" w:hAnsi="Times New Roman" w:cs="Times New Roman"/>
          <w:b/>
          <w:bCs/>
          <w:color w:val="auto"/>
          <w:sz w:val="24"/>
          <w:szCs w:val="24"/>
        </w:rPr>
        <w:t>Overige</w:t>
      </w:r>
      <w:r w:rsidRPr="00E821EE">
        <w:rPr>
          <w:rFonts w:ascii="Times New Roman" w:hAnsi="Times New Roman" w:cs="Times New Roman"/>
          <w:b/>
          <w:bCs/>
          <w:color w:val="auto"/>
          <w:spacing w:val="-9"/>
          <w:sz w:val="24"/>
          <w:szCs w:val="24"/>
        </w:rPr>
        <w:t xml:space="preserve"> </w:t>
      </w:r>
      <w:r w:rsidRPr="00E821EE">
        <w:rPr>
          <w:rFonts w:ascii="Times New Roman" w:hAnsi="Times New Roman" w:cs="Times New Roman"/>
          <w:b/>
          <w:bCs/>
          <w:color w:val="auto"/>
          <w:sz w:val="24"/>
          <w:szCs w:val="24"/>
        </w:rPr>
        <w:t>/</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overkoepelende</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vragen</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die</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betrekking</w:t>
      </w:r>
      <w:r w:rsidRPr="00E821EE">
        <w:rPr>
          <w:rFonts w:ascii="Times New Roman" w:hAnsi="Times New Roman" w:cs="Times New Roman"/>
          <w:b/>
          <w:bCs/>
          <w:color w:val="auto"/>
          <w:spacing w:val="-7"/>
          <w:sz w:val="24"/>
          <w:szCs w:val="24"/>
        </w:rPr>
        <w:t xml:space="preserve"> </w:t>
      </w:r>
      <w:r w:rsidRPr="00E821EE">
        <w:rPr>
          <w:rFonts w:ascii="Times New Roman" w:hAnsi="Times New Roman" w:cs="Times New Roman"/>
          <w:b/>
          <w:bCs/>
          <w:color w:val="auto"/>
          <w:sz w:val="24"/>
          <w:szCs w:val="24"/>
        </w:rPr>
        <w:t>hebben</w:t>
      </w:r>
      <w:r w:rsidRPr="00E821EE">
        <w:rPr>
          <w:rFonts w:ascii="Times New Roman" w:hAnsi="Times New Roman" w:cs="Times New Roman"/>
          <w:b/>
          <w:bCs/>
          <w:color w:val="auto"/>
          <w:spacing w:val="-6"/>
          <w:sz w:val="24"/>
          <w:szCs w:val="24"/>
        </w:rPr>
        <w:t xml:space="preserve"> </w:t>
      </w:r>
      <w:r w:rsidRPr="00E821EE">
        <w:rPr>
          <w:rFonts w:ascii="Times New Roman" w:hAnsi="Times New Roman" w:cs="Times New Roman"/>
          <w:b/>
          <w:bCs/>
          <w:color w:val="auto"/>
          <w:sz w:val="24"/>
          <w:szCs w:val="24"/>
        </w:rPr>
        <w:t>op</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z w:val="24"/>
          <w:szCs w:val="24"/>
        </w:rPr>
        <w:t>meerdere</w:t>
      </w:r>
      <w:r w:rsidRPr="00E821EE">
        <w:rPr>
          <w:rFonts w:ascii="Times New Roman" w:hAnsi="Times New Roman" w:cs="Times New Roman"/>
          <w:b/>
          <w:bCs/>
          <w:color w:val="auto"/>
          <w:spacing w:val="-8"/>
          <w:sz w:val="24"/>
          <w:szCs w:val="24"/>
        </w:rPr>
        <w:t xml:space="preserve"> </w:t>
      </w:r>
      <w:r w:rsidRPr="00E821EE">
        <w:rPr>
          <w:rFonts w:ascii="Times New Roman" w:hAnsi="Times New Roman" w:cs="Times New Roman"/>
          <w:b/>
          <w:bCs/>
          <w:color w:val="auto"/>
          <w:spacing w:val="-2"/>
          <w:sz w:val="24"/>
          <w:szCs w:val="24"/>
        </w:rPr>
        <w:t>ontwerpbegrotingen</w:t>
      </w:r>
    </w:p>
    <w:p w:rsidRPr="00E821EE" w:rsidR="00841C44" w:rsidP="00841C44" w:rsidRDefault="00841C44" w14:paraId="687B4B0F" w14:textId="77777777">
      <w:pPr>
        <w:pStyle w:val="Plattetekst"/>
        <w:spacing w:before="176" w:line="247" w:lineRule="auto"/>
        <w:ind w:left="841" w:right="334" w:hanging="10"/>
        <w:rPr>
          <w:sz w:val="24"/>
          <w:szCs w:val="24"/>
        </w:rPr>
      </w:pPr>
      <w:r w:rsidRPr="00E821EE">
        <w:rPr>
          <w:sz w:val="24"/>
          <w:szCs w:val="24"/>
        </w:rPr>
        <w:t>De</w:t>
      </w:r>
      <w:r w:rsidRPr="00E821EE">
        <w:rPr>
          <w:spacing w:val="-3"/>
          <w:sz w:val="24"/>
          <w:szCs w:val="24"/>
        </w:rPr>
        <w:t xml:space="preserve"> </w:t>
      </w:r>
      <w:r w:rsidRPr="00E821EE">
        <w:rPr>
          <w:sz w:val="24"/>
          <w:szCs w:val="24"/>
        </w:rPr>
        <w:t>overkoepelende</w:t>
      </w:r>
      <w:r w:rsidRPr="00E821EE">
        <w:rPr>
          <w:spacing w:val="-5"/>
          <w:sz w:val="24"/>
          <w:szCs w:val="24"/>
        </w:rPr>
        <w:t xml:space="preserve"> </w:t>
      </w:r>
      <w:r w:rsidRPr="00E821EE">
        <w:rPr>
          <w:sz w:val="24"/>
          <w:szCs w:val="24"/>
        </w:rPr>
        <w:t>vragen</w:t>
      </w:r>
      <w:r w:rsidRPr="00E821EE">
        <w:rPr>
          <w:spacing w:val="-2"/>
          <w:sz w:val="24"/>
          <w:szCs w:val="24"/>
        </w:rPr>
        <w:t xml:space="preserve"> </w:t>
      </w:r>
      <w:r w:rsidRPr="00E821EE">
        <w:rPr>
          <w:sz w:val="24"/>
          <w:szCs w:val="24"/>
        </w:rPr>
        <w:t>die</w:t>
      </w:r>
      <w:r w:rsidRPr="00E821EE">
        <w:rPr>
          <w:spacing w:val="-5"/>
          <w:sz w:val="24"/>
          <w:szCs w:val="24"/>
        </w:rPr>
        <w:t xml:space="preserve"> </w:t>
      </w:r>
      <w:r w:rsidRPr="00E821EE">
        <w:rPr>
          <w:sz w:val="24"/>
          <w:szCs w:val="24"/>
        </w:rPr>
        <w:t>betrekking</w:t>
      </w:r>
      <w:r w:rsidRPr="00E821EE">
        <w:rPr>
          <w:spacing w:val="-2"/>
          <w:sz w:val="24"/>
          <w:szCs w:val="24"/>
        </w:rPr>
        <w:t xml:space="preserve"> </w:t>
      </w:r>
      <w:r w:rsidRPr="00E821EE">
        <w:rPr>
          <w:sz w:val="24"/>
          <w:szCs w:val="24"/>
        </w:rPr>
        <w:t>hebben</w:t>
      </w:r>
      <w:r w:rsidRPr="00E821EE">
        <w:rPr>
          <w:spacing w:val="-4"/>
          <w:sz w:val="24"/>
          <w:szCs w:val="24"/>
        </w:rPr>
        <w:t xml:space="preserve"> </w:t>
      </w:r>
      <w:r w:rsidRPr="00E821EE">
        <w:rPr>
          <w:sz w:val="24"/>
          <w:szCs w:val="24"/>
        </w:rPr>
        <w:t>op</w:t>
      </w:r>
      <w:r w:rsidRPr="00E821EE">
        <w:rPr>
          <w:spacing w:val="-4"/>
          <w:sz w:val="24"/>
          <w:szCs w:val="24"/>
        </w:rPr>
        <w:t xml:space="preserve"> </w:t>
      </w:r>
      <w:r w:rsidRPr="00E821EE">
        <w:rPr>
          <w:sz w:val="24"/>
          <w:szCs w:val="24"/>
        </w:rPr>
        <w:t>bovenstaande</w:t>
      </w:r>
      <w:r w:rsidRPr="00E821EE">
        <w:rPr>
          <w:spacing w:val="-3"/>
          <w:sz w:val="24"/>
          <w:szCs w:val="24"/>
        </w:rPr>
        <w:t xml:space="preserve"> </w:t>
      </w:r>
      <w:r w:rsidRPr="00E821EE">
        <w:rPr>
          <w:sz w:val="24"/>
          <w:szCs w:val="24"/>
        </w:rPr>
        <w:t>begrotingsstaten</w:t>
      </w:r>
      <w:r w:rsidRPr="00E821EE">
        <w:rPr>
          <w:spacing w:val="-2"/>
          <w:sz w:val="24"/>
          <w:szCs w:val="24"/>
        </w:rPr>
        <w:t xml:space="preserve"> </w:t>
      </w:r>
      <w:r w:rsidRPr="00E821EE">
        <w:rPr>
          <w:sz w:val="24"/>
          <w:szCs w:val="24"/>
        </w:rPr>
        <w:t>zijn</w:t>
      </w:r>
      <w:r w:rsidRPr="00E821EE">
        <w:rPr>
          <w:spacing w:val="-2"/>
          <w:sz w:val="24"/>
          <w:szCs w:val="24"/>
        </w:rPr>
        <w:t xml:space="preserve"> </w:t>
      </w:r>
      <w:r w:rsidRPr="00E821EE">
        <w:rPr>
          <w:sz w:val="24"/>
          <w:szCs w:val="24"/>
        </w:rPr>
        <w:t>door</w:t>
      </w:r>
      <w:r w:rsidRPr="00E821EE">
        <w:rPr>
          <w:spacing w:val="-2"/>
          <w:sz w:val="24"/>
          <w:szCs w:val="24"/>
        </w:rPr>
        <w:t xml:space="preserve"> </w:t>
      </w:r>
      <w:r w:rsidRPr="00E821EE">
        <w:rPr>
          <w:sz w:val="24"/>
          <w:szCs w:val="24"/>
        </w:rPr>
        <w:t>de Minister van BZK beantwoord in afstemming met EZK en JenV.</w:t>
      </w:r>
    </w:p>
    <w:p w:rsidRPr="00E821EE" w:rsidR="00F80165" w:rsidP="00841C44" w:rsidRDefault="00F80165" w14:paraId="5CFB7390" w14:textId="77777777">
      <w:pPr>
        <w:spacing w:after="0"/>
        <w:rPr>
          <w:rFonts w:ascii="Times New Roman" w:hAnsi="Times New Roman" w:cs="Times New Roman"/>
          <w:sz w:val="24"/>
          <w:szCs w:val="24"/>
        </w:rPr>
      </w:pPr>
    </w:p>
    <w:sectPr w:rsidRPr="00E821EE" w:rsidR="00F80165" w:rsidSect="00841C44">
      <w:headerReference w:type="even" r:id="rId10"/>
      <w:headerReference w:type="default" r:id="rId11"/>
      <w:footerReference w:type="even" r:id="rId12"/>
      <w:footerReference w:type="default" r:id="rId13"/>
      <w:headerReference w:type="first" r:id="rId14"/>
      <w:footerReference w:type="first" r:id="rId15"/>
      <w:pgSz w:w="11910" w:h="16840"/>
      <w:pgMar w:top="1340" w:right="1417"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C394" w14:textId="77777777" w:rsidR="00841C44" w:rsidRDefault="00841C44" w:rsidP="00841C44">
      <w:pPr>
        <w:spacing w:after="0" w:line="240" w:lineRule="auto"/>
      </w:pPr>
      <w:r>
        <w:separator/>
      </w:r>
    </w:p>
  </w:endnote>
  <w:endnote w:type="continuationSeparator" w:id="0">
    <w:p w14:paraId="77B04126" w14:textId="77777777" w:rsidR="00841C44" w:rsidRDefault="00841C44" w:rsidP="0084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20CD" w14:textId="77777777" w:rsidR="00841C44" w:rsidRPr="00841C44" w:rsidRDefault="00841C44" w:rsidP="00841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C3CD" w14:textId="77777777" w:rsidR="00841C44" w:rsidRPr="00841C44" w:rsidRDefault="00841C44" w:rsidP="00841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4160" w14:textId="77777777" w:rsidR="00841C44" w:rsidRPr="00841C44" w:rsidRDefault="00841C44" w:rsidP="00841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CF84" w14:textId="77777777" w:rsidR="00841C44" w:rsidRDefault="00841C44" w:rsidP="00841C44">
      <w:pPr>
        <w:spacing w:after="0" w:line="240" w:lineRule="auto"/>
      </w:pPr>
      <w:r>
        <w:separator/>
      </w:r>
    </w:p>
  </w:footnote>
  <w:footnote w:type="continuationSeparator" w:id="0">
    <w:p w14:paraId="61E2CF54" w14:textId="77777777" w:rsidR="00841C44" w:rsidRDefault="00841C44" w:rsidP="00841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B81" w14:textId="77777777" w:rsidR="00841C44" w:rsidRPr="00841C44" w:rsidRDefault="00841C44" w:rsidP="00841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0ACE" w14:textId="77777777" w:rsidR="00841C44" w:rsidRPr="00841C44" w:rsidRDefault="00841C44" w:rsidP="00841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3A3" w14:textId="77777777" w:rsidR="00841C44" w:rsidRPr="00841C44" w:rsidRDefault="00841C44" w:rsidP="00841C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51F2"/>
    <w:multiLevelType w:val="hybridMultilevel"/>
    <w:tmpl w:val="A442EC22"/>
    <w:lvl w:ilvl="0" w:tplc="84461434">
      <w:start w:val="1"/>
      <w:numFmt w:val="decimal"/>
      <w:lvlText w:val="%1"/>
      <w:lvlJc w:val="left"/>
      <w:pPr>
        <w:ind w:left="824" w:hanging="577"/>
      </w:pPr>
      <w:rPr>
        <w:rFonts w:ascii="Times New Roman" w:eastAsia="Times New Roman" w:hAnsi="Times New Roman" w:cs="Times New Roman" w:hint="default"/>
        <w:b w:val="0"/>
        <w:bCs w:val="0"/>
        <w:i w:val="0"/>
        <w:iCs w:val="0"/>
        <w:spacing w:val="0"/>
        <w:w w:val="99"/>
        <w:sz w:val="24"/>
        <w:szCs w:val="24"/>
        <w:lang w:val="nl-NL" w:eastAsia="en-US" w:bidi="ar-SA"/>
      </w:rPr>
    </w:lvl>
    <w:lvl w:ilvl="1" w:tplc="8C9A7F2C">
      <w:numFmt w:val="bullet"/>
      <w:lvlText w:val="•"/>
      <w:lvlJc w:val="left"/>
      <w:pPr>
        <w:ind w:left="1659" w:hanging="577"/>
      </w:pPr>
      <w:rPr>
        <w:rFonts w:hint="default"/>
        <w:lang w:val="nl-NL" w:eastAsia="en-US" w:bidi="ar-SA"/>
      </w:rPr>
    </w:lvl>
    <w:lvl w:ilvl="2" w:tplc="45BEEA9C">
      <w:numFmt w:val="bullet"/>
      <w:lvlText w:val="•"/>
      <w:lvlJc w:val="left"/>
      <w:pPr>
        <w:ind w:left="2498" w:hanging="577"/>
      </w:pPr>
      <w:rPr>
        <w:rFonts w:hint="default"/>
        <w:lang w:val="nl-NL" w:eastAsia="en-US" w:bidi="ar-SA"/>
      </w:rPr>
    </w:lvl>
    <w:lvl w:ilvl="3" w:tplc="03EE437E">
      <w:numFmt w:val="bullet"/>
      <w:lvlText w:val="•"/>
      <w:lvlJc w:val="left"/>
      <w:pPr>
        <w:ind w:left="3338" w:hanging="577"/>
      </w:pPr>
      <w:rPr>
        <w:rFonts w:hint="default"/>
        <w:lang w:val="nl-NL" w:eastAsia="en-US" w:bidi="ar-SA"/>
      </w:rPr>
    </w:lvl>
    <w:lvl w:ilvl="4" w:tplc="9760D41E">
      <w:numFmt w:val="bullet"/>
      <w:lvlText w:val="•"/>
      <w:lvlJc w:val="left"/>
      <w:pPr>
        <w:ind w:left="4177" w:hanging="577"/>
      </w:pPr>
      <w:rPr>
        <w:rFonts w:hint="default"/>
        <w:lang w:val="nl-NL" w:eastAsia="en-US" w:bidi="ar-SA"/>
      </w:rPr>
    </w:lvl>
    <w:lvl w:ilvl="5" w:tplc="0DCA5978">
      <w:numFmt w:val="bullet"/>
      <w:lvlText w:val="•"/>
      <w:lvlJc w:val="left"/>
      <w:pPr>
        <w:ind w:left="5017" w:hanging="577"/>
      </w:pPr>
      <w:rPr>
        <w:rFonts w:hint="default"/>
        <w:lang w:val="nl-NL" w:eastAsia="en-US" w:bidi="ar-SA"/>
      </w:rPr>
    </w:lvl>
    <w:lvl w:ilvl="6" w:tplc="B12A3B58">
      <w:numFmt w:val="bullet"/>
      <w:lvlText w:val="•"/>
      <w:lvlJc w:val="left"/>
      <w:pPr>
        <w:ind w:left="5856" w:hanging="577"/>
      </w:pPr>
      <w:rPr>
        <w:rFonts w:hint="default"/>
        <w:lang w:val="nl-NL" w:eastAsia="en-US" w:bidi="ar-SA"/>
      </w:rPr>
    </w:lvl>
    <w:lvl w:ilvl="7" w:tplc="F3CC8EB4">
      <w:numFmt w:val="bullet"/>
      <w:lvlText w:val="•"/>
      <w:lvlJc w:val="left"/>
      <w:pPr>
        <w:ind w:left="6696" w:hanging="577"/>
      </w:pPr>
      <w:rPr>
        <w:rFonts w:hint="default"/>
        <w:lang w:val="nl-NL" w:eastAsia="en-US" w:bidi="ar-SA"/>
      </w:rPr>
    </w:lvl>
    <w:lvl w:ilvl="8" w:tplc="0AF001D2">
      <w:numFmt w:val="bullet"/>
      <w:lvlText w:val="•"/>
      <w:lvlJc w:val="left"/>
      <w:pPr>
        <w:ind w:left="7535" w:hanging="577"/>
      </w:pPr>
      <w:rPr>
        <w:rFonts w:hint="default"/>
        <w:lang w:val="nl-NL" w:eastAsia="en-US" w:bidi="ar-SA"/>
      </w:rPr>
    </w:lvl>
  </w:abstractNum>
  <w:num w:numId="1" w16cid:durableId="78481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44"/>
    <w:rsid w:val="008267B2"/>
    <w:rsid w:val="00841C44"/>
    <w:rsid w:val="00E821EE"/>
    <w:rsid w:val="00EA20A8"/>
    <w:rsid w:val="00F80165"/>
    <w:rsid w:val="00FC3DE8"/>
    <w:rsid w:val="00FC5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8293"/>
  <w15:chartTrackingRefBased/>
  <w15:docId w15:val="{0345A3C6-731E-4967-B3E5-5EB84DD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1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1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1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1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1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1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1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1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1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C44"/>
    <w:rPr>
      <w:rFonts w:eastAsiaTheme="majorEastAsia" w:cstheme="majorBidi"/>
      <w:color w:val="272727" w:themeColor="text1" w:themeTint="D8"/>
    </w:rPr>
  </w:style>
  <w:style w:type="paragraph" w:styleId="Titel">
    <w:name w:val="Title"/>
    <w:basedOn w:val="Standaard"/>
    <w:next w:val="Standaard"/>
    <w:link w:val="TitelChar"/>
    <w:uiPriority w:val="10"/>
    <w:qFormat/>
    <w:rsid w:val="00841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C44"/>
    <w:rPr>
      <w:i/>
      <w:iCs/>
      <w:color w:val="404040" w:themeColor="text1" w:themeTint="BF"/>
    </w:rPr>
  </w:style>
  <w:style w:type="paragraph" w:styleId="Lijstalinea">
    <w:name w:val="List Paragraph"/>
    <w:basedOn w:val="Standaard"/>
    <w:uiPriority w:val="1"/>
    <w:qFormat/>
    <w:rsid w:val="00841C44"/>
    <w:pPr>
      <w:ind w:left="720"/>
      <w:contextualSpacing/>
    </w:pPr>
  </w:style>
  <w:style w:type="character" w:styleId="Intensievebenadrukking">
    <w:name w:val="Intense Emphasis"/>
    <w:basedOn w:val="Standaardalinea-lettertype"/>
    <w:uiPriority w:val="21"/>
    <w:qFormat/>
    <w:rsid w:val="00841C44"/>
    <w:rPr>
      <w:i/>
      <w:iCs/>
      <w:color w:val="0F4761" w:themeColor="accent1" w:themeShade="BF"/>
    </w:rPr>
  </w:style>
  <w:style w:type="paragraph" w:styleId="Duidelijkcitaat">
    <w:name w:val="Intense Quote"/>
    <w:basedOn w:val="Standaard"/>
    <w:next w:val="Standaard"/>
    <w:link w:val="DuidelijkcitaatChar"/>
    <w:uiPriority w:val="30"/>
    <w:qFormat/>
    <w:rsid w:val="0084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1C44"/>
    <w:rPr>
      <w:i/>
      <w:iCs/>
      <w:color w:val="0F4761" w:themeColor="accent1" w:themeShade="BF"/>
    </w:rPr>
  </w:style>
  <w:style w:type="character" w:styleId="Intensieveverwijzing">
    <w:name w:val="Intense Reference"/>
    <w:basedOn w:val="Standaardalinea-lettertype"/>
    <w:uiPriority w:val="32"/>
    <w:qFormat/>
    <w:rsid w:val="00841C44"/>
    <w:rPr>
      <w:b/>
      <w:bCs/>
      <w:smallCaps/>
      <w:color w:val="0F4761" w:themeColor="accent1" w:themeShade="BF"/>
      <w:spacing w:val="5"/>
    </w:rPr>
  </w:style>
  <w:style w:type="paragraph" w:styleId="Plattetekst">
    <w:name w:val="Body Text"/>
    <w:basedOn w:val="Standaard"/>
    <w:link w:val="PlattetekstChar"/>
    <w:uiPriority w:val="1"/>
    <w:qFormat/>
    <w:rsid w:val="00841C44"/>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PlattetekstChar">
    <w:name w:val="Platte tekst Char"/>
    <w:basedOn w:val="Standaardalinea-lettertype"/>
    <w:link w:val="Plattetekst"/>
    <w:uiPriority w:val="1"/>
    <w:rsid w:val="00841C44"/>
    <w:rPr>
      <w:rFonts w:ascii="Times New Roman" w:eastAsia="Times New Roman" w:hAnsi="Times New Roman" w:cs="Times New Roman"/>
      <w:kern w:val="0"/>
      <w:sz w:val="20"/>
      <w:szCs w:val="20"/>
      <w14:ligatures w14:val="none"/>
    </w:rPr>
  </w:style>
  <w:style w:type="paragraph" w:styleId="Voettekst">
    <w:name w:val="footer"/>
    <w:basedOn w:val="Standaard"/>
    <w:link w:val="VoettekstChar"/>
    <w:uiPriority w:val="99"/>
    <w:unhideWhenUsed/>
    <w:rsid w:val="00841C44"/>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VoettekstChar">
    <w:name w:val="Voettekst Char"/>
    <w:basedOn w:val="Standaardalinea-lettertype"/>
    <w:link w:val="Voettekst"/>
    <w:uiPriority w:val="99"/>
    <w:rsid w:val="00841C44"/>
    <w:rPr>
      <w:rFonts w:ascii="Times New Roman" w:eastAsia="Times New Roman" w:hAnsi="Times New Roman" w:cs="Times New Roman"/>
      <w:kern w:val="0"/>
      <w14:ligatures w14:val="none"/>
    </w:rPr>
  </w:style>
  <w:style w:type="paragraph" w:styleId="Koptekst">
    <w:name w:val="header"/>
    <w:basedOn w:val="Standaard"/>
    <w:link w:val="KoptekstChar"/>
    <w:uiPriority w:val="99"/>
    <w:unhideWhenUsed/>
    <w:rsid w:val="00841C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966</ap:Words>
  <ap:Characters>5318</ap:Characters>
  <ap:DocSecurity>0</ap:DocSecurity>
  <ap:Lines>44</ap:Lines>
  <ap:Paragraphs>12</ap:Paragraphs>
  <ap:ScaleCrop>false</ap:ScaleCrop>
  <ap:LinksUpToDate>false</ap:LinksUpToDate>
  <ap:CharactersWithSpaces>6272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2025-11-25T10:27:00.0000000Z</dcterms:created>
  <dcterms:modified xsi:type="dcterms:W3CDTF">2025-11-25T10:27:00.0000000Z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