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4040" w:rsidR="00C22405" w:rsidP="00C22405" w:rsidRDefault="00C22405" w14:paraId="41FBD621" w14:textId="77777777">
      <w:pPr>
        <w:pStyle w:val="in-table"/>
      </w:pPr>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0"/>
            <w:bookmarkStart w:name="woordmerk_bk" w:id="1"/>
            <w:bookmarkEnd w:id="0"/>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1"/>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77777777">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C22405" w:rsidTr="00DD630E" w14:paraId="7BF6BB79" w14:textId="77777777">
        <w:trPr>
          <w:trHeight w:val="234" w:hRule="exact"/>
        </w:trPr>
        <w:tc>
          <w:tcPr>
            <w:tcW w:w="7512" w:type="dxa"/>
            <w:gridSpan w:val="2"/>
          </w:tcPr>
          <w:p w:rsidRPr="00E04040" w:rsidR="00C22405" w:rsidP="00F57FB4" w:rsidRDefault="00DD630E" w14:paraId="34AD6B36" w14:textId="76C6F1C4">
            <w:pPr>
              <w:pStyle w:val="broodtekst"/>
            </w:pPr>
            <w:r>
              <w:t>Datum        24 november 2025</w:t>
            </w:r>
          </w:p>
        </w:tc>
      </w:tr>
      <w:tr w:rsidRPr="00E04040" w:rsidR="00C22405" w:rsidTr="00F57FB4" w14:paraId="1EAAD0DA" w14:textId="77777777">
        <w:trPr>
          <w:trHeight w:val="796" w:hRule="exact"/>
        </w:trPr>
        <w:tc>
          <w:tcPr>
            <w:tcW w:w="1099" w:type="dxa"/>
          </w:tcPr>
          <w:p w:rsidRPr="00635919" w:rsidR="00C22405" w:rsidP="00F57FB4" w:rsidRDefault="00C22405" w14:paraId="0074D5AF" w14:textId="77777777">
            <w:pPr>
              <w:pStyle w:val="datumonderwerp"/>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p>
        </w:tc>
        <w:tc>
          <w:tcPr>
            <w:tcW w:w="6413" w:type="dxa"/>
          </w:tcPr>
          <w:p w:rsidRPr="00EE2E5A" w:rsidR="00C22405" w:rsidP="00737F71" w:rsidRDefault="00F14D03" w14:paraId="47A4F72A" w14:textId="31CE5A8B">
            <w:pPr>
              <w:spacing w:line="240" w:lineRule="auto"/>
              <w:rPr>
                <w:rFonts w:ascii="Verdana" w:hAnsi="Verdana"/>
                <w:sz w:val="18"/>
                <w:szCs w:val="18"/>
              </w:rPr>
            </w:pPr>
            <w:r w:rsidRPr="00EE2E5A">
              <w:rPr>
                <w:rFonts w:ascii="Verdana" w:hAnsi="Verdana"/>
                <w:sz w:val="18"/>
                <w:szCs w:val="18"/>
              </w:rPr>
              <w:t xml:space="preserve">Antwoorden Kamervragen over </w:t>
            </w:r>
            <w:r w:rsidRPr="00BC6FCC" w:rsidR="00BC6FCC">
              <w:rPr>
                <w:rFonts w:ascii="Verdana" w:hAnsi="Verdana"/>
                <w:sz w:val="18"/>
                <w:szCs w:val="18"/>
              </w:rPr>
              <w:t>het voorkomen van een terroristische aanslag met een drone op politici in België</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2"/>
            <w:bookmarkStart w:name="referentiegegevens_bk" w:id="3"/>
            <w:bookmarkEnd w:id="2"/>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Pr="00E04040" w:rsidR="00C22405" w:rsidP="00F57FB4" w:rsidRDefault="00C22405" w14:paraId="14081B51" w14:textId="2869EF83">
            <w:pPr>
              <w:pStyle w:val="referentiekopjes"/>
            </w:pPr>
            <w:r w:rsidRPr="00E04040">
              <w:t>Ons kenmerk</w:t>
            </w:r>
          </w:p>
          <w:p w:rsidRPr="00E04040" w:rsidR="00C22405" w:rsidP="00F57FB4" w:rsidRDefault="00DD630E" w14:paraId="160CA8FA" w14:textId="5E5B891D">
            <w:pPr>
              <w:pStyle w:val="witregel1"/>
              <w:rPr>
                <w:noProof/>
                <w:sz w:val="13"/>
              </w:rPr>
            </w:pPr>
            <w:r>
              <w:rPr>
                <w:noProof/>
                <w:sz w:val="13"/>
              </w:rPr>
              <w:t>6849578</w:t>
            </w:r>
          </w:p>
          <w:p w:rsidRPr="00E04040" w:rsidR="00C22405" w:rsidP="00F57FB4" w:rsidRDefault="00C22405" w14:paraId="7EBB3B49"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E04040" w:rsidR="00C22405" w:rsidP="00F57FB4" w:rsidRDefault="00DD630E" w14:paraId="3EA6C993" w14:textId="0F166330">
            <w:pPr>
              <w:pStyle w:val="witregel1"/>
              <w:rPr>
                <w:noProof/>
                <w:sz w:val="13"/>
              </w:rPr>
            </w:pPr>
            <w:r>
              <w:rPr>
                <w:noProof/>
                <w:sz w:val="13"/>
              </w:rPr>
              <w:t>2025Z18919</w:t>
            </w:r>
          </w:p>
          <w:p w:rsidRPr="00E04040" w:rsidR="00C22405" w:rsidP="00F57FB4" w:rsidRDefault="00C22405" w14:paraId="1F8FEF3C" w14:textId="77777777">
            <w:pPr>
              <w:pStyle w:val="witregel1"/>
            </w:pPr>
            <w:r w:rsidRPr="00E04040">
              <w:t> </w:t>
            </w:r>
          </w:p>
          <w:p w:rsidRPr="00E04040" w:rsidR="00C22405" w:rsidP="00F57FB4" w:rsidRDefault="00C22405" w14:paraId="6FD99AAC" w14:textId="77777777">
            <w:pPr>
              <w:pStyle w:val="clausule"/>
            </w:pPr>
            <w:r w:rsidRPr="00E04040">
              <w:t>Bij beantwoording de datum en ons kenmerk vermelden. Wilt u slechts één zaak in uw brief behandelen.</w:t>
            </w:r>
          </w:p>
          <w:p w:rsidRPr="00E04040" w:rsidR="00C22405" w:rsidP="00F57FB4" w:rsidRDefault="00C22405" w14:paraId="0A0FBC70" w14:textId="77777777">
            <w:pPr>
              <w:pStyle w:val="referentiegegevens"/>
            </w:pPr>
          </w:p>
          <w:bookmarkEnd w:id="3"/>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EE2E5A" w:rsidR="00C22405" w:rsidP="00737F71" w:rsidRDefault="00EE2E5A" w14:paraId="1BC518A3" w14:textId="66558F11">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6"/>
      <w:bookmarkEnd w:id="6"/>
      <w:r w:rsidRPr="00EE2E5A">
        <w:rPr>
          <w:rFonts w:ascii="Verdana" w:hAnsi="Verdana"/>
          <w:sz w:val="18"/>
          <w:szCs w:val="18"/>
        </w:rPr>
        <w:t xml:space="preserve">In antwoord op uw brief van </w:t>
      </w:r>
      <w:r w:rsidR="00BC6FCC">
        <w:rPr>
          <w:rFonts w:ascii="Verdana" w:hAnsi="Verdana"/>
          <w:sz w:val="18"/>
          <w:szCs w:val="18"/>
        </w:rPr>
        <w:t>13 oktober 2025</w:t>
      </w:r>
      <w:r w:rsidRPr="00EE2E5A">
        <w:rPr>
          <w:rFonts w:ascii="Verdana" w:hAnsi="Verdana"/>
          <w:sz w:val="18"/>
          <w:szCs w:val="18"/>
        </w:rPr>
        <w:t xml:space="preserve"> deel ik u mee dat de schriftelijke vragen van het lid </w:t>
      </w:r>
      <w:r w:rsidRPr="00BC6FCC" w:rsidR="00BC6FCC">
        <w:rPr>
          <w:rFonts w:ascii="Verdana" w:hAnsi="Verdana"/>
          <w:sz w:val="18"/>
          <w:szCs w:val="18"/>
        </w:rPr>
        <w:t>Michon-</w:t>
      </w:r>
      <w:proofErr w:type="spellStart"/>
      <w:r w:rsidRPr="00BC6FCC" w:rsidR="00BC6FCC">
        <w:rPr>
          <w:rFonts w:ascii="Verdana" w:hAnsi="Verdana"/>
          <w:sz w:val="18"/>
          <w:szCs w:val="18"/>
        </w:rPr>
        <w:t>Derkzen</w:t>
      </w:r>
      <w:proofErr w:type="spellEnd"/>
      <w:r w:rsidRPr="00BC6FCC" w:rsidR="00BC6FCC">
        <w:rPr>
          <w:rFonts w:ascii="Verdana" w:hAnsi="Verdana"/>
          <w:sz w:val="18"/>
          <w:szCs w:val="18"/>
        </w:rPr>
        <w:t xml:space="preserve"> (VVD) </w:t>
      </w:r>
      <w:r w:rsidRPr="00EE2E5A">
        <w:rPr>
          <w:rFonts w:ascii="Verdana" w:hAnsi="Verdana"/>
          <w:sz w:val="18"/>
          <w:szCs w:val="18"/>
        </w:rPr>
        <w:t>aa</w:t>
      </w:r>
      <w:r>
        <w:rPr>
          <w:rFonts w:ascii="Verdana" w:hAnsi="Verdana"/>
          <w:sz w:val="18"/>
          <w:szCs w:val="18"/>
        </w:rPr>
        <w:t>n de minister</w:t>
      </w:r>
      <w:r w:rsidRPr="00EE2E5A">
        <w:rPr>
          <w:rFonts w:ascii="Verdana" w:hAnsi="Verdana"/>
          <w:sz w:val="18"/>
          <w:szCs w:val="18"/>
        </w:rPr>
        <w:t xml:space="preserve"> van Justitie en Veiligheid over </w:t>
      </w:r>
      <w:r w:rsidRPr="00BC6FCC" w:rsidR="00BC6FCC">
        <w:rPr>
          <w:rFonts w:ascii="Verdana" w:hAnsi="Verdana"/>
          <w:sz w:val="18"/>
          <w:szCs w:val="18"/>
        </w:rPr>
        <w:t>het voorkomen van een terroristische aanslag met een drone op politici in België</w:t>
      </w:r>
      <w:r w:rsidRPr="00EE2E5A" w:rsidR="00BC6FCC">
        <w:rPr>
          <w:rFonts w:ascii="Verdana" w:hAnsi="Verdana"/>
          <w:sz w:val="18"/>
          <w:szCs w:val="18"/>
        </w:rPr>
        <w:t xml:space="preserve"> </w:t>
      </w:r>
      <w:r w:rsidRPr="00EE2E5A">
        <w:rPr>
          <w:rFonts w:ascii="Verdana" w:hAnsi="Verdana"/>
          <w:sz w:val="18"/>
          <w:szCs w:val="18"/>
        </w:rPr>
        <w:t>worden beantwoord zoals aangegeven in de bijlage bij deze brief</w:t>
      </w:r>
      <w:r>
        <w:rPr>
          <w:rFonts w:ascii="Verdana" w:hAnsi="Verdana"/>
          <w:sz w:val="18"/>
          <w:szCs w:val="18"/>
        </w:rPr>
        <w:t>.</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7"/>
                  <w:bookmarkStart w:name="ondertekening_bk" w:id="8"/>
                  <w:bookmarkEnd w:id="7"/>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C22405" w:rsidP="00F57FB4" w:rsidRDefault="00BC6FCC" w14:paraId="06E6C55C" w14:textId="057D52CB">
                  <w:pPr>
                    <w:pStyle w:val="broodtekst"/>
                  </w:pPr>
                  <w:proofErr w:type="spellStart"/>
                  <w:r>
                    <w:t>Foort</w:t>
                  </w:r>
                  <w:proofErr w:type="spellEnd"/>
                  <w:r>
                    <w:t xml:space="preserve"> van Oosten</w:t>
                  </w:r>
                </w:p>
                <w:p w:rsidRPr="00635919" w:rsidR="00C22405" w:rsidP="00F57FB4" w:rsidRDefault="00C22405" w14:paraId="5E2E0940" w14:textId="77777777">
                  <w:pPr>
                    <w:pStyle w:val="broodtekst"/>
                  </w:pP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8"/>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00635919" w:rsidP="00C22405" w:rsidRDefault="00635919" w14:paraId="0A2606DC" w14:textId="77777777"/>
    <w:p w:rsidRPr="00E04040" w:rsidR="00C22405" w:rsidP="00C22405" w:rsidRDefault="00C22405" w14:paraId="1FCEAE65" w14:textId="2ABF5B80">
      <w:pPr>
        <w:rPr>
          <w:b/>
          <w:bCs/>
        </w:rPr>
      </w:pPr>
      <w:r w:rsidRPr="00E04040">
        <w:br/>
      </w:r>
    </w:p>
    <w:p w:rsidRPr="004B65DE" w:rsidR="00C22405" w:rsidP="004B65DE" w:rsidRDefault="00635919" w14:paraId="570521F8" w14:textId="5AD3FBD2">
      <w:pPr>
        <w:pageBreakBefore/>
        <w:pBdr>
          <w:bottom w:val="single" w:color="auto" w:sz="4" w:space="1"/>
        </w:pBdr>
        <w:rPr>
          <w:rFonts w:ascii="Verdana" w:hAnsi="Verdana"/>
          <w:b/>
          <w:bCs/>
          <w:sz w:val="18"/>
          <w:szCs w:val="18"/>
        </w:rPr>
      </w:pPr>
      <w:r w:rsidRPr="004B65DE">
        <w:rPr>
          <w:rFonts w:ascii="Verdana" w:hAnsi="Verdana"/>
          <w:b/>
          <w:bCs/>
          <w:sz w:val="18"/>
          <w:szCs w:val="18"/>
        </w:rPr>
        <w:t xml:space="preserve">Vragen van het lid </w:t>
      </w:r>
      <w:r w:rsidRPr="009E601F" w:rsidR="009E601F">
        <w:rPr>
          <w:rFonts w:ascii="Verdana" w:hAnsi="Verdana"/>
          <w:b/>
          <w:bCs/>
          <w:sz w:val="18"/>
          <w:szCs w:val="18"/>
        </w:rPr>
        <w:t>Michon-</w:t>
      </w:r>
      <w:proofErr w:type="spellStart"/>
      <w:r w:rsidRPr="009E601F" w:rsidR="009E601F">
        <w:rPr>
          <w:rFonts w:ascii="Verdana" w:hAnsi="Verdana"/>
          <w:b/>
          <w:bCs/>
          <w:sz w:val="18"/>
          <w:szCs w:val="18"/>
        </w:rPr>
        <w:t>Derkzen</w:t>
      </w:r>
      <w:proofErr w:type="spellEnd"/>
      <w:r w:rsidRPr="009E601F" w:rsidR="009E601F">
        <w:rPr>
          <w:rFonts w:ascii="Verdana" w:hAnsi="Verdana"/>
          <w:b/>
          <w:bCs/>
          <w:sz w:val="18"/>
          <w:szCs w:val="18"/>
        </w:rPr>
        <w:t xml:space="preserve"> (VVD) </w:t>
      </w:r>
      <w:r w:rsidRPr="004B65DE">
        <w:rPr>
          <w:rFonts w:ascii="Verdana" w:hAnsi="Verdana"/>
          <w:b/>
          <w:bCs/>
          <w:sz w:val="18"/>
          <w:szCs w:val="18"/>
        </w:rPr>
        <w:t xml:space="preserve">aan de minister van Justitie en Veiligheid over </w:t>
      </w:r>
      <w:r w:rsidRPr="009E601F" w:rsidR="009E601F">
        <w:rPr>
          <w:rFonts w:ascii="Verdana" w:hAnsi="Verdana"/>
          <w:b/>
          <w:bCs/>
          <w:sz w:val="18"/>
          <w:szCs w:val="18"/>
        </w:rPr>
        <w:t>het voorkomen van een terroristische aanslag met een drone op politici in België</w:t>
      </w:r>
      <w:r w:rsidR="00DD630E">
        <w:rPr>
          <w:rFonts w:ascii="Verdana" w:hAnsi="Verdana"/>
          <w:b/>
          <w:bCs/>
          <w:sz w:val="18"/>
          <w:szCs w:val="18"/>
        </w:rPr>
        <w:t xml:space="preserve">                                                            </w:t>
      </w:r>
      <w:r w:rsidRPr="009E601F" w:rsidR="009E601F">
        <w:rPr>
          <w:rFonts w:ascii="Verdana" w:hAnsi="Verdana"/>
          <w:b/>
          <w:bCs/>
          <w:sz w:val="18"/>
          <w:szCs w:val="18"/>
        </w:rPr>
        <w:t xml:space="preserve"> </w:t>
      </w:r>
      <w:r w:rsidRPr="004B65DE">
        <w:rPr>
          <w:rFonts w:ascii="Verdana" w:hAnsi="Verdana"/>
          <w:b/>
          <w:bCs/>
          <w:sz w:val="18"/>
          <w:szCs w:val="18"/>
        </w:rPr>
        <w:t xml:space="preserve">(ingezonden </w:t>
      </w:r>
      <w:r w:rsidRPr="004B65DE" w:rsidR="004B65DE">
        <w:rPr>
          <w:rFonts w:ascii="Verdana" w:hAnsi="Verdana"/>
          <w:b/>
          <w:bCs/>
          <w:sz w:val="18"/>
          <w:szCs w:val="18"/>
        </w:rPr>
        <w:t xml:space="preserve">op </w:t>
      </w:r>
      <w:r w:rsidR="00BC6FCC">
        <w:rPr>
          <w:rFonts w:ascii="Verdana" w:hAnsi="Verdana"/>
          <w:b/>
          <w:bCs/>
          <w:sz w:val="18"/>
          <w:szCs w:val="18"/>
        </w:rPr>
        <w:t>13 oktober 2025</w:t>
      </w:r>
      <w:r w:rsidRPr="004B65DE">
        <w:rPr>
          <w:rFonts w:ascii="Verdana" w:hAnsi="Verdana"/>
          <w:b/>
          <w:bCs/>
          <w:sz w:val="18"/>
          <w:szCs w:val="18"/>
        </w:rPr>
        <w:t xml:space="preserve">, </w:t>
      </w:r>
      <w:r w:rsidRPr="00BC6FCC" w:rsidR="00BC6FCC">
        <w:rPr>
          <w:rFonts w:ascii="Verdana" w:hAnsi="Verdana"/>
          <w:b/>
          <w:bCs/>
          <w:sz w:val="18"/>
          <w:szCs w:val="18"/>
        </w:rPr>
        <w:t>2025Z18919</w:t>
      </w:r>
      <w:r w:rsidRPr="004B65DE">
        <w:rPr>
          <w:rFonts w:ascii="Verdana" w:hAnsi="Verdana"/>
          <w:b/>
          <w:bCs/>
          <w:sz w:val="18"/>
          <w:szCs w:val="18"/>
        </w:rPr>
        <w:t>)</w:t>
      </w:r>
    </w:p>
    <w:p w:rsidR="00635919" w:rsidP="00BE24F0" w:rsidRDefault="00635919" w14:paraId="2059FF82" w14:textId="77777777">
      <w:pPr>
        <w:spacing w:line="240" w:lineRule="auto"/>
        <w:jc w:val="right"/>
        <w:rPr>
          <w:rFonts w:ascii="Verdana" w:hAnsi="Verdana"/>
          <w:b/>
          <w:bCs/>
          <w:sz w:val="18"/>
          <w:szCs w:val="18"/>
        </w:rPr>
      </w:pPr>
    </w:p>
    <w:p w:rsidR="00C22405" w:rsidP="004B65DE" w:rsidRDefault="00C22405" w14:paraId="27E637D2" w14:textId="14146690">
      <w:pPr>
        <w:spacing w:line="240" w:lineRule="auto"/>
        <w:rPr>
          <w:rFonts w:ascii="Verdana" w:hAnsi="Verdana"/>
          <w:b/>
          <w:bCs/>
          <w:sz w:val="18"/>
          <w:szCs w:val="18"/>
        </w:rPr>
      </w:pPr>
      <w:r w:rsidRPr="004B65DE">
        <w:rPr>
          <w:rFonts w:ascii="Verdana" w:hAnsi="Verdana"/>
          <w:b/>
          <w:bCs/>
          <w:sz w:val="18"/>
          <w:szCs w:val="18"/>
        </w:rPr>
        <w:t>Vraag 1</w:t>
      </w:r>
      <w:r w:rsidRPr="004B65DE" w:rsidR="00635919">
        <w:rPr>
          <w:rFonts w:ascii="Verdana" w:hAnsi="Verdana"/>
          <w:b/>
          <w:bCs/>
          <w:sz w:val="18"/>
          <w:szCs w:val="18"/>
        </w:rPr>
        <w:br/>
      </w:r>
      <w:r w:rsidRPr="00E943B3" w:rsidR="00E943B3">
        <w:rPr>
          <w:rFonts w:ascii="Verdana" w:hAnsi="Verdana"/>
          <w:b/>
          <w:bCs/>
          <w:sz w:val="18"/>
          <w:szCs w:val="18"/>
        </w:rPr>
        <w:t>Heeft u kennisgenomen van de berichtgeving dat in België een jihadistisch geïnspireerde aanslag met een mogelijk explosief op een drone is verijdeld, waarbij premier Bart De Wever, doelwit was?</w:t>
      </w:r>
    </w:p>
    <w:p w:rsidRPr="004B65DE" w:rsidR="00E943B3" w:rsidP="00E943B3" w:rsidRDefault="00E943B3" w14:paraId="79DFBF09" w14:textId="09FC1A57">
      <w:pPr>
        <w:rPr>
          <w:rFonts w:ascii="Verdana" w:hAnsi="Verdana"/>
          <w:b/>
          <w:bCs/>
          <w:sz w:val="18"/>
          <w:szCs w:val="18"/>
        </w:rPr>
      </w:pPr>
      <w:r w:rsidRPr="004B65DE">
        <w:rPr>
          <w:rFonts w:ascii="Verdana" w:hAnsi="Verdana"/>
          <w:b/>
          <w:bCs/>
          <w:sz w:val="18"/>
          <w:szCs w:val="18"/>
        </w:rPr>
        <w:t>Vraag 2</w:t>
      </w:r>
      <w:r w:rsidRPr="004B65DE">
        <w:rPr>
          <w:rFonts w:ascii="Verdana" w:hAnsi="Verdana"/>
          <w:b/>
          <w:bCs/>
          <w:sz w:val="18"/>
          <w:szCs w:val="18"/>
        </w:rPr>
        <w:br/>
      </w:r>
      <w:r w:rsidRPr="00E943B3">
        <w:rPr>
          <w:rFonts w:ascii="Verdana" w:hAnsi="Verdana"/>
          <w:b/>
          <w:bCs/>
          <w:sz w:val="18"/>
          <w:szCs w:val="18"/>
        </w:rPr>
        <w:t>Deelt u de mening dat dit soort aanvallen de fundamenten van de democratische rechtsstaat raken, juist vanwege het gericht zijn op publieke ambtsdragers?</w:t>
      </w:r>
    </w:p>
    <w:p w:rsidRPr="004B65DE" w:rsidR="00C22405" w:rsidP="004B65DE" w:rsidRDefault="00C22405" w14:paraId="1E6FDA97" w14:textId="1088462B">
      <w:pPr>
        <w:rPr>
          <w:rFonts w:ascii="Verdana" w:hAnsi="Verdana" w:cstheme="minorHAnsi"/>
          <w:sz w:val="18"/>
          <w:szCs w:val="18"/>
        </w:rPr>
      </w:pPr>
      <w:r w:rsidRPr="004B65DE">
        <w:rPr>
          <w:rFonts w:ascii="Verdana" w:hAnsi="Verdana"/>
          <w:b/>
          <w:bCs/>
          <w:sz w:val="18"/>
          <w:szCs w:val="18"/>
        </w:rPr>
        <w:t>Antwoord op vraag 1</w:t>
      </w:r>
      <w:r w:rsidR="00E943B3">
        <w:rPr>
          <w:rFonts w:ascii="Verdana" w:hAnsi="Verdana"/>
          <w:b/>
          <w:bCs/>
          <w:sz w:val="18"/>
          <w:szCs w:val="18"/>
        </w:rPr>
        <w:t xml:space="preserve"> en 2</w:t>
      </w:r>
      <w:r w:rsidRPr="004B65DE" w:rsidR="00635919">
        <w:rPr>
          <w:rFonts w:ascii="Verdana" w:hAnsi="Verdana"/>
          <w:b/>
          <w:bCs/>
          <w:sz w:val="18"/>
          <w:szCs w:val="18"/>
        </w:rPr>
        <w:br/>
      </w:r>
      <w:r w:rsidRPr="00E943B3" w:rsidR="00E943B3">
        <w:rPr>
          <w:rFonts w:ascii="Verdana" w:hAnsi="Verdana"/>
          <w:sz w:val="18"/>
          <w:szCs w:val="18"/>
        </w:rPr>
        <w:t xml:space="preserve">Ja, hier heb ik kennis van genomen. Laat ik vooropstellen </w:t>
      </w:r>
      <w:r w:rsidR="00CE4BCC">
        <w:rPr>
          <w:rFonts w:ascii="Verdana" w:hAnsi="Verdana"/>
          <w:sz w:val="18"/>
          <w:szCs w:val="18"/>
        </w:rPr>
        <w:t xml:space="preserve">dat </w:t>
      </w:r>
      <w:r w:rsidR="005E2A1A">
        <w:rPr>
          <w:rFonts w:ascii="Verdana" w:hAnsi="Verdana"/>
          <w:sz w:val="18"/>
          <w:szCs w:val="18"/>
        </w:rPr>
        <w:t>iedere</w:t>
      </w:r>
      <w:r w:rsidRPr="00E943B3" w:rsidR="00E943B3">
        <w:rPr>
          <w:rFonts w:ascii="Verdana" w:hAnsi="Verdana"/>
          <w:sz w:val="18"/>
          <w:szCs w:val="18"/>
        </w:rPr>
        <w:t xml:space="preserve"> aanslagpoging afschuwelijk is en altijd impact heeft op onze democratische rechtsstaat. Zeker </w:t>
      </w:r>
      <w:r w:rsidR="003B3D32">
        <w:rPr>
          <w:rFonts w:ascii="Verdana" w:hAnsi="Verdana"/>
          <w:sz w:val="18"/>
          <w:szCs w:val="18"/>
        </w:rPr>
        <w:t>in de gevallen</w:t>
      </w:r>
      <w:r w:rsidRPr="00E943B3" w:rsidR="003B3D32">
        <w:rPr>
          <w:rFonts w:ascii="Verdana" w:hAnsi="Verdana"/>
          <w:sz w:val="18"/>
          <w:szCs w:val="18"/>
        </w:rPr>
        <w:t xml:space="preserve"> </w:t>
      </w:r>
      <w:r w:rsidR="00B12EBA">
        <w:rPr>
          <w:rFonts w:ascii="Verdana" w:hAnsi="Verdana"/>
          <w:sz w:val="18"/>
          <w:szCs w:val="18"/>
        </w:rPr>
        <w:t xml:space="preserve">dat </w:t>
      </w:r>
      <w:r w:rsidRPr="00E943B3" w:rsidR="00E943B3">
        <w:rPr>
          <w:rFonts w:ascii="Verdana" w:hAnsi="Verdana"/>
          <w:sz w:val="18"/>
          <w:szCs w:val="18"/>
        </w:rPr>
        <w:t>het een aanslagpoging betreft op een publieke ambtsdrager raakt dit de fundamenten van onze democratische rechtsstaat.</w:t>
      </w:r>
    </w:p>
    <w:p w:rsidR="00F926D2" w:rsidP="00F926D2" w:rsidRDefault="00635919" w14:paraId="581BF41B" w14:textId="77777777">
      <w:r w:rsidRPr="004B65DE">
        <w:rPr>
          <w:rFonts w:ascii="Verdana" w:hAnsi="Verdana"/>
          <w:b/>
          <w:bCs/>
          <w:sz w:val="18"/>
          <w:szCs w:val="18"/>
        </w:rPr>
        <w:t xml:space="preserve">Vraag </w:t>
      </w:r>
      <w:r w:rsidR="00B664EA">
        <w:rPr>
          <w:rFonts w:ascii="Verdana" w:hAnsi="Verdana"/>
          <w:b/>
          <w:bCs/>
          <w:sz w:val="18"/>
          <w:szCs w:val="18"/>
        </w:rPr>
        <w:t>3</w:t>
      </w:r>
      <w:r w:rsidRPr="004B65DE">
        <w:rPr>
          <w:rFonts w:ascii="Verdana" w:hAnsi="Verdana"/>
          <w:b/>
          <w:bCs/>
          <w:sz w:val="18"/>
          <w:szCs w:val="18"/>
        </w:rPr>
        <w:br/>
      </w:r>
      <w:r w:rsidRPr="00F926D2" w:rsidR="00F926D2">
        <w:rPr>
          <w:rFonts w:ascii="Verdana" w:hAnsi="Verdana"/>
          <w:b/>
          <w:bCs/>
          <w:sz w:val="18"/>
          <w:szCs w:val="18"/>
        </w:rPr>
        <w:t>Heeft u signalen dat er in Nederland sprake is van vergelijkbare dreiging waarbij drones mogelijk worden ingezet door extremistische of terroristische netwerken</w:t>
      </w:r>
      <w:r w:rsidRPr="004B65DE" w:rsidR="004B65DE">
        <w:rPr>
          <w:rFonts w:ascii="Verdana" w:hAnsi="Verdana"/>
          <w:b/>
          <w:bCs/>
          <w:sz w:val="18"/>
          <w:szCs w:val="18"/>
        </w:rPr>
        <w:t>?</w:t>
      </w:r>
    </w:p>
    <w:p w:rsidRPr="004B65DE" w:rsidR="00F926D2" w:rsidP="004B65DE" w:rsidRDefault="00F926D2" w14:paraId="58A7442F" w14:textId="632C68F9">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4</w:t>
      </w:r>
      <w:r w:rsidRPr="004B65DE">
        <w:rPr>
          <w:rFonts w:ascii="Verdana" w:hAnsi="Verdana"/>
          <w:b/>
          <w:bCs/>
          <w:sz w:val="18"/>
          <w:szCs w:val="18"/>
        </w:rPr>
        <w:br/>
      </w:r>
      <w:r w:rsidRPr="00F926D2">
        <w:rPr>
          <w:rFonts w:ascii="Verdana" w:hAnsi="Verdana"/>
          <w:b/>
          <w:bCs/>
          <w:sz w:val="18"/>
          <w:szCs w:val="18"/>
        </w:rPr>
        <w:t>Heeft u signalen dat extremistische netwerken in Nederland beschikken over of experimenteren met 3D-printers en andere middelen om op eigen initiatief drones of explosieven te vervaardigen?</w:t>
      </w:r>
    </w:p>
    <w:p w:rsidR="00236B46" w:rsidP="00236B46" w:rsidRDefault="00635919" w14:paraId="5D396257" w14:textId="57E67F49">
      <w:pPr>
        <w:rPr>
          <w:rFonts w:ascii="Verdana" w:hAnsi="Verdana"/>
          <w:sz w:val="18"/>
          <w:szCs w:val="18"/>
        </w:rPr>
      </w:pPr>
      <w:r w:rsidRPr="004B65DE">
        <w:rPr>
          <w:rFonts w:ascii="Verdana" w:hAnsi="Verdana" w:cstheme="minorHAnsi"/>
          <w:b/>
          <w:bCs/>
          <w:sz w:val="18"/>
          <w:szCs w:val="18"/>
        </w:rPr>
        <w:t xml:space="preserve">Antwoord op vraag </w:t>
      </w:r>
      <w:r w:rsidR="00F926D2">
        <w:rPr>
          <w:rFonts w:ascii="Verdana" w:hAnsi="Verdana" w:cstheme="minorHAnsi"/>
          <w:b/>
          <w:bCs/>
          <w:sz w:val="18"/>
          <w:szCs w:val="18"/>
        </w:rPr>
        <w:t>3 en 4</w:t>
      </w:r>
      <w:r w:rsidRPr="004B65DE">
        <w:rPr>
          <w:rFonts w:ascii="Verdana" w:hAnsi="Verdana" w:cstheme="minorHAnsi"/>
          <w:b/>
          <w:bCs/>
          <w:sz w:val="18"/>
          <w:szCs w:val="18"/>
        </w:rPr>
        <w:br/>
      </w:r>
      <w:r w:rsidRPr="00F926D2" w:rsidR="003A5E2F">
        <w:rPr>
          <w:rFonts w:ascii="Verdana" w:hAnsi="Verdana"/>
          <w:sz w:val="18"/>
          <w:szCs w:val="18"/>
        </w:rPr>
        <w:t>In het Dreigingsbeeld Terrorisme Nederland (DTN) van juni 2024 is aandacht besteed</w:t>
      </w:r>
      <w:r w:rsidR="003A5E2F">
        <w:rPr>
          <w:rFonts w:ascii="Verdana" w:hAnsi="Verdana"/>
          <w:sz w:val="18"/>
          <w:szCs w:val="18"/>
        </w:rPr>
        <w:t xml:space="preserve"> aan de inzet van drones voor terrorisme</w:t>
      </w:r>
      <w:r w:rsidRPr="00F926D2" w:rsidR="003A5E2F">
        <w:rPr>
          <w:rFonts w:ascii="Verdana" w:hAnsi="Verdana"/>
          <w:sz w:val="18"/>
          <w:szCs w:val="18"/>
        </w:rPr>
        <w:t>.</w:t>
      </w:r>
      <w:r w:rsidRPr="00084775" w:rsidR="003A5E2F">
        <w:rPr>
          <w:rFonts w:ascii="Verdana" w:hAnsi="Verdana"/>
          <w:sz w:val="18"/>
          <w:szCs w:val="18"/>
        </w:rPr>
        <w:t xml:space="preserve"> </w:t>
      </w:r>
      <w:r w:rsidRPr="00F926D2" w:rsidR="00236B46">
        <w:rPr>
          <w:rFonts w:ascii="Verdana" w:hAnsi="Verdana"/>
          <w:sz w:val="18"/>
          <w:szCs w:val="18"/>
        </w:rPr>
        <w:t xml:space="preserve">In algemene zin hebben extremisten en terroristen al jarenlang interesse in het gebruik van drones </w:t>
      </w:r>
      <w:r w:rsidR="00236B46">
        <w:rPr>
          <w:rFonts w:ascii="Verdana" w:hAnsi="Verdana"/>
          <w:sz w:val="18"/>
          <w:szCs w:val="18"/>
        </w:rPr>
        <w:t xml:space="preserve">en 3D printen </w:t>
      </w:r>
      <w:r w:rsidRPr="00F926D2" w:rsidR="00236B46">
        <w:rPr>
          <w:rFonts w:ascii="Verdana" w:hAnsi="Verdana"/>
          <w:sz w:val="18"/>
          <w:szCs w:val="18"/>
        </w:rPr>
        <w:t>voor verschillende doeleinden</w:t>
      </w:r>
      <w:r w:rsidR="00236B46">
        <w:rPr>
          <w:rFonts w:ascii="Verdana" w:hAnsi="Verdana"/>
          <w:sz w:val="18"/>
          <w:szCs w:val="18"/>
        </w:rPr>
        <w:t>,</w:t>
      </w:r>
      <w:r w:rsidRPr="00F926D2" w:rsidR="00236B46">
        <w:rPr>
          <w:rFonts w:ascii="Verdana" w:hAnsi="Verdana"/>
          <w:sz w:val="18"/>
          <w:szCs w:val="18"/>
        </w:rPr>
        <w:t xml:space="preserve"> waaronder aanslagen. </w:t>
      </w:r>
      <w:r w:rsidR="003A5E2F">
        <w:rPr>
          <w:rFonts w:ascii="Verdana" w:hAnsi="Verdana"/>
          <w:sz w:val="18"/>
          <w:szCs w:val="18"/>
        </w:rPr>
        <w:t xml:space="preserve">Buiten Europa maken terroristische organisaties soms gebruik van drones om verkenningen of aanvallen uit te voeren. Verder roepen terroristische organisaties, zoals ISIS en Al </w:t>
      </w:r>
      <w:proofErr w:type="spellStart"/>
      <w:r w:rsidR="003A5E2F">
        <w:rPr>
          <w:rFonts w:ascii="Verdana" w:hAnsi="Verdana"/>
          <w:sz w:val="18"/>
          <w:szCs w:val="18"/>
        </w:rPr>
        <w:t>Qa’ida</w:t>
      </w:r>
      <w:proofErr w:type="spellEnd"/>
      <w:r w:rsidR="003A5E2F">
        <w:rPr>
          <w:rFonts w:ascii="Verdana" w:hAnsi="Verdana"/>
          <w:sz w:val="18"/>
          <w:szCs w:val="18"/>
        </w:rPr>
        <w:t>, sympathisanten op tot het plegen van aanslagen in Europa, ook door middel van het gebruik van drones. T</w:t>
      </w:r>
      <w:r w:rsidRPr="00084775" w:rsidR="003A5E2F">
        <w:rPr>
          <w:rFonts w:ascii="Verdana" w:hAnsi="Verdana"/>
          <w:sz w:val="18"/>
          <w:szCs w:val="18"/>
        </w:rPr>
        <w:t>ot op heden komen aanslagen met een drone echter nauwelijks voor. Aanslagplegers in Europa handelen vaak alleen en maken daarbij doorgaans gebruik van aanslagmiddelen die eenvoudig te verkrijgen en te gebruiken zijn, zoals een steekwapen of een voertuig. De inzet van een drone met explosieven is relatief complex en ligt daardoor minder voor de hand.</w:t>
      </w:r>
      <w:r w:rsidR="00236B46">
        <w:rPr>
          <w:rFonts w:ascii="Verdana" w:hAnsi="Verdana"/>
          <w:sz w:val="18"/>
          <w:szCs w:val="18"/>
        </w:rPr>
        <w:t xml:space="preserve"> </w:t>
      </w:r>
    </w:p>
    <w:p w:rsidRPr="004B65DE" w:rsidR="00B664EA" w:rsidP="00B664EA" w:rsidRDefault="00B664EA" w14:paraId="4B12BB41" w14:textId="0C6601DC">
      <w:pPr>
        <w:rPr>
          <w:rFonts w:ascii="Verdana" w:hAnsi="Verdana"/>
          <w:b/>
          <w:bCs/>
          <w:sz w:val="18"/>
          <w:szCs w:val="18"/>
        </w:rPr>
      </w:pPr>
      <w:r w:rsidRPr="004B65DE">
        <w:rPr>
          <w:rFonts w:ascii="Verdana" w:hAnsi="Verdana"/>
          <w:b/>
          <w:bCs/>
          <w:sz w:val="18"/>
          <w:szCs w:val="18"/>
        </w:rPr>
        <w:t xml:space="preserve">Vraag </w:t>
      </w:r>
      <w:r w:rsidR="00F926D2">
        <w:rPr>
          <w:rFonts w:ascii="Verdana" w:hAnsi="Verdana"/>
          <w:b/>
          <w:bCs/>
          <w:sz w:val="18"/>
          <w:szCs w:val="18"/>
        </w:rPr>
        <w:t>5</w:t>
      </w:r>
      <w:r w:rsidRPr="004B65DE">
        <w:rPr>
          <w:rFonts w:ascii="Verdana" w:hAnsi="Verdana"/>
          <w:b/>
          <w:bCs/>
          <w:sz w:val="18"/>
          <w:szCs w:val="18"/>
        </w:rPr>
        <w:br/>
      </w:r>
      <w:r w:rsidRPr="00F926D2" w:rsidR="00F926D2">
        <w:rPr>
          <w:rFonts w:ascii="Verdana" w:hAnsi="Verdana"/>
          <w:b/>
          <w:bCs/>
          <w:sz w:val="18"/>
          <w:szCs w:val="18"/>
        </w:rPr>
        <w:t>In hoeverre wordt het gebruik van drones door criminele of terroristische groeperingen in Nederland momenteel actief gemonitord door politie, Nationaal Coördinator Terrorismebestrijding en Veiligheid (NCTV) of inlichtingen- en veiligheidsdiensten.</w:t>
      </w:r>
    </w:p>
    <w:p w:rsidRPr="00BC0499" w:rsidR="00B664EA" w:rsidP="004B65DE" w:rsidRDefault="00B664EA" w14:paraId="34D784E9" w14:textId="23B6E272">
      <w:pPr>
        <w:rPr>
          <w:rFonts w:ascii="Verdana" w:hAnsi="Verdana"/>
          <w:sz w:val="18"/>
          <w:szCs w:val="18"/>
        </w:rPr>
      </w:pPr>
      <w:r w:rsidRPr="004B65DE">
        <w:rPr>
          <w:rFonts w:ascii="Verdana" w:hAnsi="Verdana" w:cstheme="minorHAnsi"/>
          <w:b/>
          <w:bCs/>
          <w:sz w:val="18"/>
          <w:szCs w:val="18"/>
        </w:rPr>
        <w:t xml:space="preserve">Antwoord op vraag </w:t>
      </w:r>
      <w:r w:rsidR="00596410">
        <w:rPr>
          <w:rFonts w:ascii="Verdana" w:hAnsi="Verdana" w:cstheme="minorHAnsi"/>
          <w:b/>
          <w:bCs/>
          <w:sz w:val="18"/>
          <w:szCs w:val="18"/>
        </w:rPr>
        <w:t>5</w:t>
      </w:r>
      <w:r w:rsidRPr="004B65DE">
        <w:rPr>
          <w:rFonts w:ascii="Verdana" w:hAnsi="Verdana" w:cstheme="minorHAnsi"/>
          <w:b/>
          <w:bCs/>
          <w:sz w:val="18"/>
          <w:szCs w:val="18"/>
        </w:rPr>
        <w:br/>
      </w:r>
      <w:r w:rsidRPr="00BC0499" w:rsidR="00BC0499">
        <w:rPr>
          <w:rFonts w:ascii="Verdana" w:hAnsi="Verdana"/>
          <w:sz w:val="18"/>
          <w:szCs w:val="18"/>
        </w:rPr>
        <w:t>Over het algemeen geldt dat de AIVD onderzoek kan verrichten met betrekking tot organisaties en personen die door de doelen die zij nastreven, dan wel door hun activiteiten, aanleiding geven tot het ernstige vermoeden dat zij een gevaar vormen voor het voortbestaan van de democratische rechtsorde, dan wel voor de nationale veiligheid of voor andere gewichtige belangen van de staat.</w:t>
      </w:r>
      <w:r w:rsidR="00BC0499">
        <w:rPr>
          <w:rFonts w:ascii="Verdana" w:hAnsi="Verdana"/>
          <w:sz w:val="18"/>
          <w:szCs w:val="18"/>
        </w:rPr>
        <w:t xml:space="preserve"> </w:t>
      </w:r>
      <w:r w:rsidRPr="00BC0499" w:rsidR="00BC0499">
        <w:rPr>
          <w:rFonts w:ascii="Verdana" w:hAnsi="Verdana"/>
          <w:sz w:val="18"/>
          <w:szCs w:val="18"/>
        </w:rPr>
        <w:t>De AIVD kan doorgaans, op basis van de Wet op de Inlichtingen- en Veiligheidsdienst 2017, geen uitspraken doen over al dan niet lopende onderzoeken</w:t>
      </w:r>
      <w:r w:rsidR="00BC0499">
        <w:rPr>
          <w:rFonts w:ascii="Verdana" w:hAnsi="Verdana"/>
          <w:sz w:val="18"/>
          <w:szCs w:val="18"/>
        </w:rPr>
        <w:t xml:space="preserve">. </w:t>
      </w:r>
      <w:r w:rsidR="00596410">
        <w:rPr>
          <w:rFonts w:ascii="Verdana" w:hAnsi="Verdana"/>
          <w:sz w:val="18"/>
          <w:szCs w:val="18"/>
        </w:rPr>
        <w:t>D</w:t>
      </w:r>
      <w:r w:rsidRPr="00596410" w:rsidR="00596410">
        <w:rPr>
          <w:rFonts w:ascii="Verdana" w:hAnsi="Verdana"/>
          <w:sz w:val="18"/>
          <w:szCs w:val="18"/>
        </w:rPr>
        <w:t>e politie heeft in het algemeen aandacht voor alle aanslagmiddelen die groepen of individuen willen verwerven of gebruiken. Verder kent de politie een gespecialiseerd team dat zich vooral bezighoudt met het tegengaan van de dreiging van drones. Vanuit de NCTV wordt het gebruik van drones door criminele of terroristische groeperingen in Nederland niet (operationeel) gemonitord, aangezien de NCTV geen operationele dienst is en hier geen wettelijk kader voor heeft.</w:t>
      </w:r>
      <w:r w:rsidR="00E819D2">
        <w:rPr>
          <w:rFonts w:ascii="Verdana" w:hAnsi="Verdana"/>
          <w:sz w:val="18"/>
          <w:szCs w:val="18"/>
        </w:rPr>
        <w:t xml:space="preserve"> </w:t>
      </w:r>
      <w:r w:rsidR="001465F5">
        <w:rPr>
          <w:rFonts w:ascii="Verdana" w:hAnsi="Verdana"/>
          <w:sz w:val="18"/>
          <w:szCs w:val="18"/>
        </w:rPr>
        <w:t xml:space="preserve">Wel kan de NCTV trends en fenomenen signaleren, analyseren en duiden als dit bijdraagt aan het coördineren </w:t>
      </w:r>
      <w:r w:rsidRPr="001465F5" w:rsidR="001465F5">
        <w:rPr>
          <w:rFonts w:ascii="Verdana" w:hAnsi="Verdana"/>
          <w:sz w:val="18"/>
          <w:szCs w:val="18"/>
        </w:rPr>
        <w:t>van terrorismebestrijding en de bescherming van de nationale veiligheid</w:t>
      </w:r>
      <w:r w:rsidR="001465F5">
        <w:rPr>
          <w:rFonts w:ascii="Verdana" w:hAnsi="Verdana"/>
          <w:sz w:val="18"/>
          <w:szCs w:val="18"/>
        </w:rPr>
        <w:t xml:space="preserve">. Wanneer deze trends en fenomenen invloed hebben op het dreigingsniveau worden </w:t>
      </w:r>
      <w:r w:rsidR="003B558D">
        <w:rPr>
          <w:rFonts w:ascii="Verdana" w:hAnsi="Verdana"/>
          <w:sz w:val="18"/>
          <w:szCs w:val="18"/>
        </w:rPr>
        <w:t xml:space="preserve">deze </w:t>
      </w:r>
      <w:r w:rsidR="001465F5">
        <w:rPr>
          <w:rFonts w:ascii="Verdana" w:hAnsi="Verdana"/>
          <w:sz w:val="18"/>
          <w:szCs w:val="18"/>
        </w:rPr>
        <w:t>opgenomen in het halfjaarlijks gepubliceerde DTN</w:t>
      </w:r>
      <w:r w:rsidR="00A44EAA">
        <w:rPr>
          <w:rFonts w:ascii="Verdana" w:hAnsi="Verdana"/>
          <w:sz w:val="18"/>
          <w:szCs w:val="18"/>
        </w:rPr>
        <w:t xml:space="preserve">, zoals dat ook </w:t>
      </w:r>
      <w:r w:rsidR="000B2734">
        <w:rPr>
          <w:rFonts w:ascii="Verdana" w:hAnsi="Verdana"/>
          <w:sz w:val="18"/>
          <w:szCs w:val="18"/>
        </w:rPr>
        <w:t xml:space="preserve">vanaf juni 2024 </w:t>
      </w:r>
      <w:r w:rsidR="00A44EAA">
        <w:rPr>
          <w:rFonts w:ascii="Verdana" w:hAnsi="Verdana"/>
          <w:sz w:val="18"/>
          <w:szCs w:val="18"/>
        </w:rPr>
        <w:t>is gebeurd voor het thema drones (</w:t>
      </w:r>
      <w:r w:rsidR="0080477E">
        <w:rPr>
          <w:rFonts w:ascii="Verdana" w:hAnsi="Verdana"/>
          <w:sz w:val="18"/>
          <w:szCs w:val="18"/>
        </w:rPr>
        <w:t xml:space="preserve">Dreigingsbeeld Terrorisme Nederland, juni </w:t>
      </w:r>
      <w:r w:rsidR="00A44EAA">
        <w:rPr>
          <w:rFonts w:ascii="Verdana" w:hAnsi="Verdana"/>
          <w:sz w:val="18"/>
          <w:szCs w:val="18"/>
        </w:rPr>
        <w:t>2024)</w:t>
      </w:r>
      <w:r w:rsidR="00DF446E">
        <w:rPr>
          <w:rFonts w:ascii="Verdana" w:hAnsi="Verdana"/>
          <w:sz w:val="18"/>
          <w:szCs w:val="18"/>
        </w:rPr>
        <w:t>.</w:t>
      </w:r>
    </w:p>
    <w:p w:rsidRPr="004B65DE" w:rsidR="00B664EA" w:rsidP="00B664EA" w:rsidRDefault="00B664EA" w14:paraId="28F79212" w14:textId="1F769363">
      <w:pPr>
        <w:rPr>
          <w:rFonts w:ascii="Verdana" w:hAnsi="Verdana"/>
          <w:b/>
          <w:bCs/>
          <w:sz w:val="18"/>
          <w:szCs w:val="18"/>
        </w:rPr>
      </w:pPr>
      <w:r w:rsidRPr="004B65DE">
        <w:rPr>
          <w:rFonts w:ascii="Verdana" w:hAnsi="Verdana"/>
          <w:b/>
          <w:bCs/>
          <w:sz w:val="18"/>
          <w:szCs w:val="18"/>
        </w:rPr>
        <w:t xml:space="preserve">Vraag </w:t>
      </w:r>
      <w:r w:rsidR="00596410">
        <w:rPr>
          <w:rFonts w:ascii="Verdana" w:hAnsi="Verdana"/>
          <w:b/>
          <w:bCs/>
          <w:sz w:val="18"/>
          <w:szCs w:val="18"/>
        </w:rPr>
        <w:t>6</w:t>
      </w:r>
      <w:r w:rsidRPr="004B65DE">
        <w:rPr>
          <w:rFonts w:ascii="Verdana" w:hAnsi="Verdana"/>
          <w:b/>
          <w:bCs/>
          <w:sz w:val="18"/>
          <w:szCs w:val="18"/>
        </w:rPr>
        <w:br/>
      </w:r>
      <w:r w:rsidRPr="00775F22" w:rsidR="00775F22">
        <w:rPr>
          <w:rFonts w:ascii="Verdana" w:hAnsi="Verdana"/>
          <w:b/>
          <w:bCs/>
          <w:sz w:val="18"/>
          <w:szCs w:val="18"/>
        </w:rPr>
        <w:t>Zijn er concrete maatregelen, protocollen of scenario's beschikbaar om drones die worden ingezet voor terroristische doeleinden tijdig te detecteren en uit te schakelen, met name in de nabijheid van politici, journalisten, rechters, officieren van justitie, andere functionarissen of gevoelige infrastructuur?</w:t>
      </w:r>
    </w:p>
    <w:p w:rsidRPr="009D43D2" w:rsidR="00FC6E01" w:rsidP="004B65DE" w:rsidRDefault="00B664EA" w14:paraId="2A26C8A0" w14:textId="4CC2635B">
      <w:pPr>
        <w:rPr>
          <w:rFonts w:ascii="Verdana" w:hAnsi="Verdana"/>
          <w:sz w:val="18"/>
          <w:szCs w:val="18"/>
        </w:rPr>
      </w:pPr>
      <w:r w:rsidRPr="004B65DE">
        <w:rPr>
          <w:rFonts w:ascii="Verdana" w:hAnsi="Verdana" w:cstheme="minorHAnsi"/>
          <w:b/>
          <w:bCs/>
          <w:sz w:val="18"/>
          <w:szCs w:val="18"/>
        </w:rPr>
        <w:t xml:space="preserve">Antwoord op vraag </w:t>
      </w:r>
      <w:r w:rsidR="00596410">
        <w:rPr>
          <w:rFonts w:ascii="Verdana" w:hAnsi="Verdana" w:cstheme="minorHAnsi"/>
          <w:b/>
          <w:bCs/>
          <w:sz w:val="18"/>
          <w:szCs w:val="18"/>
        </w:rPr>
        <w:t>6</w:t>
      </w:r>
      <w:r w:rsidRPr="004B65DE">
        <w:rPr>
          <w:rFonts w:ascii="Verdana" w:hAnsi="Verdana" w:cstheme="minorHAnsi"/>
          <w:b/>
          <w:bCs/>
          <w:sz w:val="18"/>
          <w:szCs w:val="18"/>
        </w:rPr>
        <w:br/>
      </w:r>
      <w:r w:rsidRPr="00775F22" w:rsidR="00775F22">
        <w:rPr>
          <w:rFonts w:ascii="Verdana" w:hAnsi="Verdana"/>
          <w:sz w:val="18"/>
          <w:szCs w:val="18"/>
        </w:rPr>
        <w:t xml:space="preserve">Ja, er zijn maatregelen, protocollen </w:t>
      </w:r>
      <w:r w:rsidR="006E5765">
        <w:rPr>
          <w:rFonts w:ascii="Verdana" w:hAnsi="Verdana"/>
          <w:sz w:val="18"/>
          <w:szCs w:val="18"/>
        </w:rPr>
        <w:t>en</w:t>
      </w:r>
      <w:r w:rsidRPr="00775F22" w:rsidR="00775F22">
        <w:rPr>
          <w:rFonts w:ascii="Verdana" w:hAnsi="Verdana"/>
          <w:sz w:val="18"/>
          <w:szCs w:val="18"/>
        </w:rPr>
        <w:t xml:space="preserve"> scenario’s beschikbaar. Vanwege veiligheidsoverwegingen doe ik </w:t>
      </w:r>
      <w:r w:rsidR="00E819D2">
        <w:rPr>
          <w:rFonts w:ascii="Verdana" w:hAnsi="Verdana"/>
          <w:sz w:val="18"/>
          <w:szCs w:val="18"/>
        </w:rPr>
        <w:t xml:space="preserve">hier </w:t>
      </w:r>
      <w:r w:rsidRPr="00775F22" w:rsidR="00775F22">
        <w:rPr>
          <w:rFonts w:ascii="Verdana" w:hAnsi="Verdana"/>
          <w:sz w:val="18"/>
          <w:szCs w:val="18"/>
        </w:rPr>
        <w:t>in het openbaar nooit uitspraken over. Wel wil ik benadrukken dat</w:t>
      </w:r>
      <w:r w:rsidR="000B2734">
        <w:rPr>
          <w:rFonts w:ascii="Verdana" w:hAnsi="Verdana"/>
          <w:sz w:val="18"/>
          <w:szCs w:val="18"/>
        </w:rPr>
        <w:t>, waar dat nodig wordt geacht,</w:t>
      </w:r>
      <w:r w:rsidR="00657DF9">
        <w:rPr>
          <w:rFonts w:ascii="Verdana" w:hAnsi="Verdana"/>
          <w:sz w:val="18"/>
          <w:szCs w:val="18"/>
        </w:rPr>
        <w:t xml:space="preserve"> in samenwerking met partners </w:t>
      </w:r>
      <w:r w:rsidR="00563B41">
        <w:rPr>
          <w:rFonts w:ascii="Verdana" w:hAnsi="Verdana"/>
          <w:sz w:val="18"/>
          <w:szCs w:val="18"/>
        </w:rPr>
        <w:t xml:space="preserve">op verschillende niveaus de </w:t>
      </w:r>
      <w:r w:rsidR="00657DF9">
        <w:rPr>
          <w:rFonts w:ascii="Verdana" w:hAnsi="Verdana"/>
          <w:sz w:val="18"/>
          <w:szCs w:val="18"/>
        </w:rPr>
        <w:t xml:space="preserve">benodigde maatregelen worden getroffen en voortdurend wordt verkend of aanvullende stappen en/of beleid noodzakelijk </w:t>
      </w:r>
      <w:r w:rsidR="000F3E50">
        <w:rPr>
          <w:rFonts w:ascii="Verdana" w:hAnsi="Verdana"/>
          <w:sz w:val="18"/>
          <w:szCs w:val="18"/>
        </w:rPr>
        <w:t>zijn</w:t>
      </w:r>
      <w:r w:rsidR="00657DF9">
        <w:rPr>
          <w:rFonts w:ascii="Verdana" w:hAnsi="Verdana"/>
          <w:sz w:val="18"/>
          <w:szCs w:val="18"/>
        </w:rPr>
        <w:t xml:space="preserve"> ten behoeve van een passende reactie.</w:t>
      </w:r>
      <w:r w:rsidR="001D1065">
        <w:rPr>
          <w:rFonts w:ascii="Verdana" w:hAnsi="Verdana"/>
          <w:sz w:val="18"/>
          <w:szCs w:val="18"/>
        </w:rPr>
        <w:t xml:space="preserve"> </w:t>
      </w:r>
      <w:r w:rsidR="000B2734">
        <w:rPr>
          <w:rFonts w:ascii="Verdana" w:hAnsi="Verdana"/>
          <w:sz w:val="18"/>
          <w:szCs w:val="18"/>
        </w:rPr>
        <w:t xml:space="preserve"> </w:t>
      </w:r>
      <w:r w:rsidRPr="00775F22" w:rsidR="00775F22">
        <w:rPr>
          <w:rFonts w:ascii="Verdana" w:hAnsi="Verdana"/>
          <w:sz w:val="18"/>
          <w:szCs w:val="18"/>
        </w:rPr>
        <w:t xml:space="preserve"> </w:t>
      </w:r>
    </w:p>
    <w:p w:rsidRPr="004B65DE" w:rsidR="00596410" w:rsidP="00596410" w:rsidRDefault="00596410" w14:paraId="55F17A52" w14:textId="1CEBD0D3">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7</w:t>
      </w:r>
      <w:r w:rsidRPr="004B65DE">
        <w:rPr>
          <w:rFonts w:ascii="Verdana" w:hAnsi="Verdana"/>
          <w:b/>
          <w:bCs/>
          <w:sz w:val="18"/>
          <w:szCs w:val="18"/>
        </w:rPr>
        <w:br/>
      </w:r>
      <w:r w:rsidRPr="00775F22" w:rsidR="00775F22">
        <w:rPr>
          <w:rFonts w:ascii="Verdana" w:hAnsi="Verdana"/>
          <w:b/>
          <w:bCs/>
          <w:sz w:val="18"/>
          <w:szCs w:val="18"/>
        </w:rPr>
        <w:t>Acht u de bestaande wet- en regelgeving rondom het bezit en gebruik van drones toereikend in het licht van de opkomst van dit type dreiging? Zo nee, welke aanpassingen overweegt u?</w:t>
      </w:r>
    </w:p>
    <w:p w:rsidR="000A2054" w:rsidP="00590F6B" w:rsidRDefault="00596410" w14:paraId="6AA9FD95" w14:textId="1EE8B828">
      <w:pPr>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7</w:t>
      </w:r>
      <w:r w:rsidRPr="004B65DE">
        <w:rPr>
          <w:rFonts w:ascii="Verdana" w:hAnsi="Verdana" w:cstheme="minorHAnsi"/>
          <w:b/>
          <w:bCs/>
          <w:sz w:val="18"/>
          <w:szCs w:val="18"/>
        </w:rPr>
        <w:br/>
      </w:r>
      <w:r w:rsidRPr="000A2054" w:rsidR="000A2054">
        <w:rPr>
          <w:rFonts w:ascii="Verdana" w:hAnsi="Verdana"/>
          <w:sz w:val="18"/>
          <w:szCs w:val="18"/>
        </w:rPr>
        <w:t xml:space="preserve">Nederland is gebonden aan Europese wet- en regelgeving die voorwaarden stelt om een veilige civiele vlucht uit te voeren. De regering heeft beleid ontwikkeld gericht op de bestrijding en detectie van ongewenste drone activiteiten. Hiertoe zijn maatregelen opgesteld en wordt er in het kader van kennisdeling en expertiseonderhoud op zowel nationaal als Europees niveau samengewerkt met betrokken partners om te anticiperen op dit type dreigingen. In het licht van de </w:t>
      </w:r>
      <w:r w:rsidR="00F916FF">
        <w:rPr>
          <w:rFonts w:ascii="Verdana" w:hAnsi="Verdana"/>
          <w:sz w:val="18"/>
          <w:szCs w:val="18"/>
        </w:rPr>
        <w:t>recente</w:t>
      </w:r>
      <w:r w:rsidRPr="000A2054" w:rsidR="000A2054">
        <w:rPr>
          <w:rFonts w:ascii="Verdana" w:hAnsi="Verdana"/>
          <w:sz w:val="18"/>
          <w:szCs w:val="18"/>
        </w:rPr>
        <w:t xml:space="preserve"> ontwikkelingen</w:t>
      </w:r>
      <w:r w:rsidR="00A563EB">
        <w:rPr>
          <w:rFonts w:ascii="Verdana" w:hAnsi="Verdana"/>
          <w:sz w:val="18"/>
          <w:szCs w:val="18"/>
        </w:rPr>
        <w:t xml:space="preserve"> </w:t>
      </w:r>
      <w:r w:rsidRPr="000A2054" w:rsidR="000A2054">
        <w:rPr>
          <w:rFonts w:ascii="Verdana" w:hAnsi="Verdana"/>
          <w:sz w:val="18"/>
          <w:szCs w:val="18"/>
        </w:rPr>
        <w:t>word</w:t>
      </w:r>
      <w:r w:rsidR="00A563EB">
        <w:rPr>
          <w:rFonts w:ascii="Verdana" w:hAnsi="Verdana"/>
          <w:sz w:val="18"/>
          <w:szCs w:val="18"/>
        </w:rPr>
        <w:t>t</w:t>
      </w:r>
      <w:r w:rsidRPr="000A2054" w:rsidR="000A2054">
        <w:rPr>
          <w:rFonts w:ascii="Verdana" w:hAnsi="Verdana"/>
          <w:sz w:val="18"/>
          <w:szCs w:val="18"/>
        </w:rPr>
        <w:t xml:space="preserve"> onderzocht of aanvullende stappen nodig zijn ten behoeve van de inzet van counter-drone maatregelen. </w:t>
      </w:r>
    </w:p>
    <w:p w:rsidRPr="004B65DE" w:rsidR="00596410" w:rsidP="00590F6B" w:rsidRDefault="00596410" w14:paraId="715B21F0" w14:textId="46454662">
      <w:pPr>
        <w:rPr>
          <w:rFonts w:ascii="Verdana" w:hAnsi="Verdana"/>
          <w:b/>
          <w:bCs/>
          <w:sz w:val="18"/>
          <w:szCs w:val="18"/>
        </w:rPr>
      </w:pPr>
      <w:r w:rsidRPr="004B65DE">
        <w:rPr>
          <w:rFonts w:ascii="Verdana" w:hAnsi="Verdana"/>
          <w:b/>
          <w:bCs/>
          <w:sz w:val="18"/>
          <w:szCs w:val="18"/>
        </w:rPr>
        <w:t xml:space="preserve">Vraag </w:t>
      </w:r>
      <w:r>
        <w:rPr>
          <w:rFonts w:ascii="Verdana" w:hAnsi="Verdana"/>
          <w:b/>
          <w:bCs/>
          <w:sz w:val="18"/>
          <w:szCs w:val="18"/>
        </w:rPr>
        <w:t>8</w:t>
      </w:r>
      <w:r w:rsidRPr="004B65DE">
        <w:rPr>
          <w:rFonts w:ascii="Verdana" w:hAnsi="Verdana"/>
          <w:b/>
          <w:bCs/>
          <w:sz w:val="18"/>
          <w:szCs w:val="18"/>
        </w:rPr>
        <w:br/>
      </w:r>
      <w:r w:rsidRPr="00775F22" w:rsidR="00775F22">
        <w:rPr>
          <w:rFonts w:ascii="Verdana" w:hAnsi="Verdana"/>
          <w:b/>
          <w:bCs/>
          <w:sz w:val="18"/>
          <w:szCs w:val="18"/>
        </w:rPr>
        <w:t>Op welke wijze wordt er met onze buurlanden samengewerkt om wet- en regelgeving rondom het bezit en gebruik van drones effectiever te handhaven? Bent u bereid in een aankomende JBZ-raad de toename van de dreiging door drones aan de orde te stellen?</w:t>
      </w:r>
    </w:p>
    <w:p w:rsidRPr="00635919" w:rsidR="008F1EF9" w:rsidP="002D3ECD" w:rsidRDefault="00596410" w14:paraId="55D80D0E" w14:textId="1593E2D1">
      <w:pPr>
        <w:rPr>
          <w:rFonts w:ascii="Verdana" w:hAnsi="Verdana"/>
          <w:sz w:val="18"/>
          <w:szCs w:val="18"/>
        </w:rPr>
      </w:pPr>
      <w:r w:rsidRPr="004B65DE">
        <w:rPr>
          <w:rFonts w:ascii="Verdana" w:hAnsi="Verdana" w:cstheme="minorHAnsi"/>
          <w:b/>
          <w:bCs/>
          <w:sz w:val="18"/>
          <w:szCs w:val="18"/>
        </w:rPr>
        <w:t xml:space="preserve">Antwoord op vraag </w:t>
      </w:r>
      <w:r>
        <w:rPr>
          <w:rFonts w:ascii="Verdana" w:hAnsi="Verdana" w:cstheme="minorHAnsi"/>
          <w:b/>
          <w:bCs/>
          <w:sz w:val="18"/>
          <w:szCs w:val="18"/>
        </w:rPr>
        <w:t>8</w:t>
      </w:r>
      <w:r w:rsidRPr="004B65DE">
        <w:rPr>
          <w:rFonts w:ascii="Verdana" w:hAnsi="Verdana" w:cstheme="minorHAnsi"/>
          <w:b/>
          <w:bCs/>
          <w:sz w:val="18"/>
          <w:szCs w:val="18"/>
        </w:rPr>
        <w:br/>
      </w:r>
      <w:r w:rsidR="00CF5680">
        <w:rPr>
          <w:rFonts w:ascii="Verdana" w:hAnsi="Verdana"/>
          <w:sz w:val="18"/>
          <w:szCs w:val="18"/>
        </w:rPr>
        <w:t xml:space="preserve">Zoals onder vragen 3 en 4 aangegeven </w:t>
      </w:r>
      <w:r w:rsidR="00BE24F0">
        <w:rPr>
          <w:rFonts w:ascii="Verdana" w:hAnsi="Verdana"/>
          <w:sz w:val="18"/>
          <w:szCs w:val="18"/>
        </w:rPr>
        <w:t xml:space="preserve">hebben </w:t>
      </w:r>
      <w:r w:rsidRPr="00F926D2" w:rsidR="00BE24F0">
        <w:rPr>
          <w:rFonts w:ascii="Verdana" w:hAnsi="Verdana"/>
          <w:sz w:val="18"/>
          <w:szCs w:val="18"/>
        </w:rPr>
        <w:t xml:space="preserve">extremisten en terroristen </w:t>
      </w:r>
      <w:r w:rsidR="00BE24F0">
        <w:rPr>
          <w:rFonts w:ascii="Verdana" w:hAnsi="Verdana"/>
          <w:sz w:val="18"/>
          <w:szCs w:val="18"/>
        </w:rPr>
        <w:t xml:space="preserve">in het algemeen </w:t>
      </w:r>
      <w:r w:rsidRPr="00F926D2" w:rsidR="00BE24F0">
        <w:rPr>
          <w:rFonts w:ascii="Verdana" w:hAnsi="Verdana"/>
          <w:sz w:val="18"/>
          <w:szCs w:val="18"/>
        </w:rPr>
        <w:t>al jarenlang interesse in het gebruik van drones</w:t>
      </w:r>
      <w:r w:rsidR="00BE24F0">
        <w:rPr>
          <w:rFonts w:ascii="Verdana" w:hAnsi="Verdana"/>
          <w:sz w:val="18"/>
          <w:szCs w:val="18"/>
        </w:rPr>
        <w:t>. D</w:t>
      </w:r>
      <w:r w:rsidR="0060704B">
        <w:rPr>
          <w:rFonts w:ascii="Verdana" w:hAnsi="Verdana"/>
          <w:sz w:val="18"/>
          <w:szCs w:val="18"/>
        </w:rPr>
        <w:t>e</w:t>
      </w:r>
      <w:r w:rsidR="00CF5680">
        <w:rPr>
          <w:rFonts w:ascii="Verdana" w:hAnsi="Verdana"/>
          <w:sz w:val="18"/>
          <w:szCs w:val="18"/>
        </w:rPr>
        <w:t xml:space="preserve"> dreiging om met een drone een aanslag te plegen niet toegenomen.</w:t>
      </w:r>
      <w:r w:rsidR="00A44EAA">
        <w:rPr>
          <w:rFonts w:ascii="Verdana" w:hAnsi="Verdana"/>
          <w:sz w:val="18"/>
          <w:szCs w:val="18"/>
        </w:rPr>
        <w:t xml:space="preserve"> </w:t>
      </w:r>
      <w:r w:rsidRPr="00775F22" w:rsidR="00775F22">
        <w:rPr>
          <w:rFonts w:ascii="Verdana" w:hAnsi="Verdana"/>
          <w:sz w:val="18"/>
          <w:szCs w:val="18"/>
        </w:rPr>
        <w:t>Nederland werkt nauw samen met buurlanden via bilaterale en Europese afspraken om passende wet- en regelgeving te maken voor de veilige vluchtuitvoering met drones. Voor ongewenste drone</w:t>
      </w:r>
      <w:r w:rsidR="006E5765">
        <w:rPr>
          <w:rFonts w:ascii="Verdana" w:hAnsi="Verdana"/>
          <w:sz w:val="18"/>
          <w:szCs w:val="18"/>
        </w:rPr>
        <w:t>s</w:t>
      </w:r>
      <w:r w:rsidRPr="00775F22" w:rsidR="00775F22">
        <w:rPr>
          <w:rFonts w:ascii="Verdana" w:hAnsi="Verdana"/>
          <w:sz w:val="18"/>
          <w:szCs w:val="18"/>
        </w:rPr>
        <w:t xml:space="preserve"> is tijdens de </w:t>
      </w:r>
      <w:r w:rsidRPr="001B3B82" w:rsidR="001B3B82">
        <w:rPr>
          <w:rFonts w:ascii="Verdana" w:hAnsi="Verdana"/>
          <w:sz w:val="18"/>
          <w:szCs w:val="18"/>
        </w:rPr>
        <w:t xml:space="preserve">Raad Justitie en Binnenlandse Zaken </w:t>
      </w:r>
      <w:r w:rsidR="001B3B82">
        <w:rPr>
          <w:rFonts w:ascii="Verdana" w:hAnsi="Verdana"/>
          <w:sz w:val="18"/>
          <w:szCs w:val="18"/>
        </w:rPr>
        <w:t>(</w:t>
      </w:r>
      <w:r w:rsidRPr="00775F22" w:rsidR="00775F22">
        <w:rPr>
          <w:rFonts w:ascii="Verdana" w:hAnsi="Verdana"/>
          <w:sz w:val="18"/>
          <w:szCs w:val="18"/>
        </w:rPr>
        <w:t>JBZ-Raad</w:t>
      </w:r>
      <w:r w:rsidR="001B3B82">
        <w:rPr>
          <w:rFonts w:ascii="Verdana" w:hAnsi="Verdana"/>
          <w:sz w:val="18"/>
          <w:szCs w:val="18"/>
        </w:rPr>
        <w:t>)</w:t>
      </w:r>
      <w:r w:rsidRPr="00775F22" w:rsidR="00775F22">
        <w:rPr>
          <w:rFonts w:ascii="Verdana" w:hAnsi="Verdana"/>
          <w:sz w:val="18"/>
          <w:szCs w:val="18"/>
        </w:rPr>
        <w:t xml:space="preserve"> </w:t>
      </w:r>
      <w:r w:rsidR="001B3B82">
        <w:rPr>
          <w:rFonts w:ascii="Verdana" w:hAnsi="Verdana"/>
          <w:sz w:val="18"/>
          <w:szCs w:val="18"/>
        </w:rPr>
        <w:t>van de Raad van de Europese Unie op</w:t>
      </w:r>
      <w:r w:rsidRPr="00775F22" w:rsidR="00775F22">
        <w:rPr>
          <w:rFonts w:ascii="Verdana" w:hAnsi="Verdana"/>
          <w:sz w:val="18"/>
          <w:szCs w:val="18"/>
        </w:rPr>
        <w:t xml:space="preserve"> 13 en 14 oktober jl. gesproken over de aanpak en detectie van</w:t>
      </w:r>
      <w:r w:rsidR="006E5765">
        <w:rPr>
          <w:rFonts w:ascii="Verdana" w:hAnsi="Verdana"/>
          <w:sz w:val="18"/>
          <w:szCs w:val="18"/>
        </w:rPr>
        <w:t xml:space="preserve"> ongewenste</w:t>
      </w:r>
      <w:r w:rsidRPr="00775F22" w:rsidR="00775F22">
        <w:rPr>
          <w:rFonts w:ascii="Verdana" w:hAnsi="Verdana"/>
          <w:sz w:val="18"/>
          <w:szCs w:val="18"/>
        </w:rPr>
        <w:t xml:space="preserve"> drone</w:t>
      </w:r>
      <w:r w:rsidR="006E5765">
        <w:rPr>
          <w:rFonts w:ascii="Verdana" w:hAnsi="Verdana"/>
          <w:sz w:val="18"/>
          <w:szCs w:val="18"/>
        </w:rPr>
        <w:t xml:space="preserve"> activiteiten</w:t>
      </w:r>
      <w:r w:rsidRPr="00775F22" w:rsidR="00775F22">
        <w:rPr>
          <w:rFonts w:ascii="Verdana" w:hAnsi="Verdana"/>
          <w:sz w:val="18"/>
          <w:szCs w:val="18"/>
        </w:rPr>
        <w:t>, op initiatief van Duitsland. Er is stilgestaan bij de dreiging die uitgaat van drones, door zowel statelijke als niet-statelijke actoren, en opgeroepen tot verdere samenwerking waar het gaat om detectie van- en verdediging tegen drones. De komende periode zal de Europese samenwerking hierop verder vorm krijgen, via de JBZ-Raad maar ook in Defensieverband. Het volledige verslag van de JBZ-raad is apart aan uw Kamer verzonden.</w:t>
      </w:r>
    </w:p>
    <w:sectPr w:rsidRPr="00635919" w:rsidR="008F1EF9"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CCCC" w14:textId="77777777" w:rsidR="004E0C7A" w:rsidRDefault="004E0C7A" w:rsidP="00DC5C8D">
      <w:pPr>
        <w:spacing w:after="0" w:line="240" w:lineRule="auto"/>
      </w:pPr>
      <w:r>
        <w:separator/>
      </w:r>
    </w:p>
  </w:endnote>
  <w:endnote w:type="continuationSeparator" w:id="0">
    <w:p w14:paraId="68DEFE5B" w14:textId="77777777" w:rsidR="004E0C7A" w:rsidRDefault="004E0C7A"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fldSimple w:instr=" NUMPAGES   \* MERGEFORMAT ">
            <w:r w:rsidR="005666B8">
              <w:t>6</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4" w:name="bmVoettekst1"/>
        <w:p w14:paraId="3BF779D9" w14:textId="75522F1A" w:rsidR="00C22405" w:rsidRDefault="00C22405">
          <w:pPr>
            <w:pStyle w:val="Huisstijl-Rubricering"/>
          </w:pPr>
          <w:r>
            <w:fldChar w:fldCharType="begin"/>
          </w:r>
          <w:r>
            <w:instrText xml:space="preserve"> DOCPROPERTY rubricering </w:instrText>
          </w:r>
          <w:r>
            <w:fldChar w:fldCharType="separate"/>
          </w:r>
          <w:r w:rsidR="005666B8">
            <w:rPr>
              <w:b w:val="0"/>
              <w:bCs w:val="0"/>
            </w:rPr>
            <w:t>Fout! Onbekende naam voor documenteigenschap.</w:t>
          </w:r>
          <w:r>
            <w:fldChar w:fldCharType="end"/>
          </w:r>
        </w:p>
      </w:tc>
      <w:tc>
        <w:tcPr>
          <w:tcW w:w="2148" w:type="dxa"/>
        </w:tcPr>
        <w:p w14:paraId="200A5758" w14:textId="4CF9E78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5666B8">
            <w:rPr>
              <w:rStyle w:val="Huisstijl-GegevenCharChar"/>
              <w:b/>
              <w:bCs/>
            </w:rPr>
            <w:t>Fout! Onbekende naam voor documenteigenschap.</w:t>
          </w:r>
          <w:r>
            <w:rPr>
              <w:rStyle w:val="Huisstijl-GegevenCharChar"/>
            </w:rPr>
            <w:fldChar w:fldCharType="end"/>
          </w:r>
          <w:r>
            <w:t xml:space="preserve"> </w:t>
          </w:r>
          <w:fldSimple w:instr=" SECTIONPAGES   \* MERGEFORMAT ">
            <w:r>
              <w:t>1</w:t>
            </w:r>
          </w:fldSimple>
        </w:p>
      </w:tc>
    </w:tr>
    <w:bookmarkEnd w:id="4"/>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064B31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9126B" w14:textId="77777777" w:rsidR="004E0C7A" w:rsidRDefault="004E0C7A" w:rsidP="00DC5C8D">
      <w:pPr>
        <w:spacing w:after="0" w:line="240" w:lineRule="auto"/>
      </w:pPr>
      <w:r>
        <w:separator/>
      </w:r>
    </w:p>
  </w:footnote>
  <w:footnote w:type="continuationSeparator" w:id="0">
    <w:p w14:paraId="0EE5688A" w14:textId="77777777" w:rsidR="004E0C7A" w:rsidRDefault="004E0C7A" w:rsidP="00DC5C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629EED35" w:rsidR="00C22405" w:rsidRDefault="00DD630E" w:rsidP="008E6FD0">
                                <w:pPr>
                                  <w:pStyle w:val="referentiegegevens"/>
                                  <w:rPr>
                                    <w:bCs/>
                                  </w:rPr>
                                </w:pPr>
                                <w:r>
                                  <w:rPr>
                                    <w:bCs/>
                                  </w:rPr>
                                  <w:t xml:space="preserve">24 november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03068FCF" w:rsidR="005927EB" w:rsidRPr="00714622" w:rsidRDefault="00DD630E" w:rsidP="008E6FD0">
                                <w:pPr>
                                  <w:pStyle w:val="referentiegegevens"/>
                                  <w:rPr>
                                    <w:bCs/>
                                  </w:rPr>
                                </w:pPr>
                                <w:r>
                                  <w:rPr>
                                    <w:bCs/>
                                  </w:rPr>
                                  <w:t>6849578</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629EED35" w:rsidR="00C22405" w:rsidRDefault="00DD630E" w:rsidP="008E6FD0">
                          <w:pPr>
                            <w:pStyle w:val="referentiegegevens"/>
                            <w:rPr>
                              <w:bCs/>
                            </w:rPr>
                          </w:pPr>
                          <w:r>
                            <w:rPr>
                              <w:bCs/>
                            </w:rPr>
                            <w:t xml:space="preserve">24 november </w:t>
                          </w:r>
                          <w:r w:rsidR="00821257">
                            <w:rPr>
                              <w:bCs/>
                            </w:rPr>
                            <w:t>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03068FCF" w:rsidR="005927EB" w:rsidRPr="00714622" w:rsidRDefault="00DD630E" w:rsidP="008E6FD0">
                          <w:pPr>
                            <w:pStyle w:val="referentiegegevens"/>
                            <w:rPr>
                              <w:bCs/>
                            </w:rPr>
                          </w:pPr>
                          <w:r>
                            <w:rPr>
                              <w:bCs/>
                            </w:rPr>
                            <w:t>6849578</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0B34" w14:textId="035A1A40" w:rsidR="00C22405" w:rsidRDefault="00C22405">
    <w:pPr>
      <w:pStyle w:val="Koptekst"/>
      <w:rPr>
        <w:color w:val="FFFFFF"/>
      </w:rPr>
    </w:pPr>
    <w:bookmarkStart w:id="5"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01EC67E"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48387D">
      <w:rPr>
        <w:noProof/>
        <w:color w:val="FFFFFF"/>
      </w:rPr>
      <w:t>1</w:t>
    </w:r>
    <w:r>
      <w:rPr>
        <w:color w:val="FFFFFF"/>
      </w:rPr>
      <w:fldChar w:fldCharType="end"/>
    </w:r>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2"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16cid:durableId="1189760697">
    <w:abstractNumId w:val="1"/>
  </w:num>
  <w:num w:numId="2" w16cid:durableId="14045716">
    <w:abstractNumId w:val="2"/>
  </w:num>
  <w:num w:numId="3" w16cid:durableId="1218007508">
    <w:abstractNumId w:val="4"/>
  </w:num>
  <w:num w:numId="4" w16cid:durableId="2123911045">
    <w:abstractNumId w:val="3"/>
  </w:num>
  <w:num w:numId="5" w16cid:durableId="107874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DB0"/>
    <w:rsid w:val="000368EF"/>
    <w:rsid w:val="0007591C"/>
    <w:rsid w:val="000A2054"/>
    <w:rsid w:val="000A54A5"/>
    <w:rsid w:val="000B2734"/>
    <w:rsid w:val="000C2EDB"/>
    <w:rsid w:val="000E2CF2"/>
    <w:rsid w:val="000E3435"/>
    <w:rsid w:val="000E7199"/>
    <w:rsid w:val="000F3B53"/>
    <w:rsid w:val="000F3E50"/>
    <w:rsid w:val="00144808"/>
    <w:rsid w:val="001465F5"/>
    <w:rsid w:val="001574A8"/>
    <w:rsid w:val="00162F89"/>
    <w:rsid w:val="001665C1"/>
    <w:rsid w:val="00180C48"/>
    <w:rsid w:val="00185D37"/>
    <w:rsid w:val="001A515F"/>
    <w:rsid w:val="001A6E4D"/>
    <w:rsid w:val="001A74E1"/>
    <w:rsid w:val="001B3B82"/>
    <w:rsid w:val="001B7A94"/>
    <w:rsid w:val="001B7B4A"/>
    <w:rsid w:val="001C3371"/>
    <w:rsid w:val="001D1065"/>
    <w:rsid w:val="001E6A24"/>
    <w:rsid w:val="001F2F00"/>
    <w:rsid w:val="001F5A33"/>
    <w:rsid w:val="00236B46"/>
    <w:rsid w:val="00244B90"/>
    <w:rsid w:val="00245BED"/>
    <w:rsid w:val="002627CC"/>
    <w:rsid w:val="00281F27"/>
    <w:rsid w:val="0029089A"/>
    <w:rsid w:val="002C31B8"/>
    <w:rsid w:val="002D0D63"/>
    <w:rsid w:val="002D3ECD"/>
    <w:rsid w:val="002F56F9"/>
    <w:rsid w:val="00301F8B"/>
    <w:rsid w:val="0031184B"/>
    <w:rsid w:val="0032143D"/>
    <w:rsid w:val="00350D84"/>
    <w:rsid w:val="00351358"/>
    <w:rsid w:val="00373E8D"/>
    <w:rsid w:val="003741CD"/>
    <w:rsid w:val="0038054F"/>
    <w:rsid w:val="003A5E2F"/>
    <w:rsid w:val="003A6136"/>
    <w:rsid w:val="003B2625"/>
    <w:rsid w:val="003B3D32"/>
    <w:rsid w:val="003B558D"/>
    <w:rsid w:val="003E3BA5"/>
    <w:rsid w:val="0042341B"/>
    <w:rsid w:val="00454593"/>
    <w:rsid w:val="00460918"/>
    <w:rsid w:val="00466DF1"/>
    <w:rsid w:val="004723BE"/>
    <w:rsid w:val="0048387D"/>
    <w:rsid w:val="00492FD2"/>
    <w:rsid w:val="004B65DE"/>
    <w:rsid w:val="004B73BC"/>
    <w:rsid w:val="004D7502"/>
    <w:rsid w:val="004E0C7A"/>
    <w:rsid w:val="0051794D"/>
    <w:rsid w:val="005303B6"/>
    <w:rsid w:val="00533454"/>
    <w:rsid w:val="005447FE"/>
    <w:rsid w:val="00560E81"/>
    <w:rsid w:val="00563B41"/>
    <w:rsid w:val="00565D02"/>
    <w:rsid w:val="005666B8"/>
    <w:rsid w:val="00571CA1"/>
    <w:rsid w:val="00580A25"/>
    <w:rsid w:val="00590F6B"/>
    <w:rsid w:val="005927EB"/>
    <w:rsid w:val="00592E88"/>
    <w:rsid w:val="00596410"/>
    <w:rsid w:val="005C593A"/>
    <w:rsid w:val="005D3A9D"/>
    <w:rsid w:val="005E2A1A"/>
    <w:rsid w:val="005F4423"/>
    <w:rsid w:val="0060704B"/>
    <w:rsid w:val="00615D16"/>
    <w:rsid w:val="00615DEA"/>
    <w:rsid w:val="00617191"/>
    <w:rsid w:val="00621888"/>
    <w:rsid w:val="00625110"/>
    <w:rsid w:val="0063523B"/>
    <w:rsid w:val="00635919"/>
    <w:rsid w:val="00650A18"/>
    <w:rsid w:val="00657DF9"/>
    <w:rsid w:val="00663D42"/>
    <w:rsid w:val="00665B33"/>
    <w:rsid w:val="00680EAB"/>
    <w:rsid w:val="00696348"/>
    <w:rsid w:val="006B4FC4"/>
    <w:rsid w:val="006B757D"/>
    <w:rsid w:val="006C222B"/>
    <w:rsid w:val="006C3D4C"/>
    <w:rsid w:val="006E3C18"/>
    <w:rsid w:val="006E5765"/>
    <w:rsid w:val="006F2549"/>
    <w:rsid w:val="006F77DF"/>
    <w:rsid w:val="00722193"/>
    <w:rsid w:val="007227DA"/>
    <w:rsid w:val="0073315B"/>
    <w:rsid w:val="007350C5"/>
    <w:rsid w:val="00737F71"/>
    <w:rsid w:val="00743935"/>
    <w:rsid w:val="007509D8"/>
    <w:rsid w:val="0076173D"/>
    <w:rsid w:val="00761A6B"/>
    <w:rsid w:val="0077453D"/>
    <w:rsid w:val="00775F22"/>
    <w:rsid w:val="00787F8C"/>
    <w:rsid w:val="007D79B7"/>
    <w:rsid w:val="007F4655"/>
    <w:rsid w:val="00803990"/>
    <w:rsid w:val="0080477E"/>
    <w:rsid w:val="00810B52"/>
    <w:rsid w:val="00821257"/>
    <w:rsid w:val="008325AD"/>
    <w:rsid w:val="0085531B"/>
    <w:rsid w:val="00877688"/>
    <w:rsid w:val="008A0BA8"/>
    <w:rsid w:val="008D2EFF"/>
    <w:rsid w:val="008E6FD0"/>
    <w:rsid w:val="008F1EF9"/>
    <w:rsid w:val="008F27C2"/>
    <w:rsid w:val="00923E2B"/>
    <w:rsid w:val="00936E0A"/>
    <w:rsid w:val="0095233A"/>
    <w:rsid w:val="00961EB3"/>
    <w:rsid w:val="00967B93"/>
    <w:rsid w:val="009775CE"/>
    <w:rsid w:val="009811D4"/>
    <w:rsid w:val="00986FD3"/>
    <w:rsid w:val="009A1C29"/>
    <w:rsid w:val="009D423A"/>
    <w:rsid w:val="009D43D2"/>
    <w:rsid w:val="009E4FA3"/>
    <w:rsid w:val="009E601F"/>
    <w:rsid w:val="009F6396"/>
    <w:rsid w:val="00A1758A"/>
    <w:rsid w:val="00A328A1"/>
    <w:rsid w:val="00A44EAA"/>
    <w:rsid w:val="00A44FBD"/>
    <w:rsid w:val="00A563EB"/>
    <w:rsid w:val="00A57B5B"/>
    <w:rsid w:val="00A63D00"/>
    <w:rsid w:val="00A83266"/>
    <w:rsid w:val="00A84B65"/>
    <w:rsid w:val="00AA1B2A"/>
    <w:rsid w:val="00AB01AB"/>
    <w:rsid w:val="00AB2DDB"/>
    <w:rsid w:val="00AD56A1"/>
    <w:rsid w:val="00AF6B47"/>
    <w:rsid w:val="00B036AC"/>
    <w:rsid w:val="00B06701"/>
    <w:rsid w:val="00B12EBA"/>
    <w:rsid w:val="00B20D67"/>
    <w:rsid w:val="00B52757"/>
    <w:rsid w:val="00B63BCB"/>
    <w:rsid w:val="00B664EA"/>
    <w:rsid w:val="00B7223C"/>
    <w:rsid w:val="00B85F1D"/>
    <w:rsid w:val="00BA5B1A"/>
    <w:rsid w:val="00BC0499"/>
    <w:rsid w:val="00BC6FCC"/>
    <w:rsid w:val="00BD11F5"/>
    <w:rsid w:val="00BE24F0"/>
    <w:rsid w:val="00BF4158"/>
    <w:rsid w:val="00C108D9"/>
    <w:rsid w:val="00C22405"/>
    <w:rsid w:val="00C27A1A"/>
    <w:rsid w:val="00C5383E"/>
    <w:rsid w:val="00C57203"/>
    <w:rsid w:val="00C775E3"/>
    <w:rsid w:val="00C85074"/>
    <w:rsid w:val="00CA1A67"/>
    <w:rsid w:val="00CB73B7"/>
    <w:rsid w:val="00CC3AB1"/>
    <w:rsid w:val="00CD169A"/>
    <w:rsid w:val="00CD7390"/>
    <w:rsid w:val="00CE4BCC"/>
    <w:rsid w:val="00CF4E17"/>
    <w:rsid w:val="00CF5680"/>
    <w:rsid w:val="00D00DDD"/>
    <w:rsid w:val="00D113DD"/>
    <w:rsid w:val="00D46314"/>
    <w:rsid w:val="00D4697E"/>
    <w:rsid w:val="00D6702A"/>
    <w:rsid w:val="00D80326"/>
    <w:rsid w:val="00D8649D"/>
    <w:rsid w:val="00DA4422"/>
    <w:rsid w:val="00DC34B2"/>
    <w:rsid w:val="00DC5C8D"/>
    <w:rsid w:val="00DD20E8"/>
    <w:rsid w:val="00DD630E"/>
    <w:rsid w:val="00DE5ABF"/>
    <w:rsid w:val="00DF446E"/>
    <w:rsid w:val="00DF6B8B"/>
    <w:rsid w:val="00DF6D52"/>
    <w:rsid w:val="00E04040"/>
    <w:rsid w:val="00E05DEB"/>
    <w:rsid w:val="00E234AD"/>
    <w:rsid w:val="00E24D22"/>
    <w:rsid w:val="00E40B0C"/>
    <w:rsid w:val="00E819D2"/>
    <w:rsid w:val="00E87FB9"/>
    <w:rsid w:val="00E905F7"/>
    <w:rsid w:val="00E943B3"/>
    <w:rsid w:val="00EA1447"/>
    <w:rsid w:val="00EA39BA"/>
    <w:rsid w:val="00EA78E1"/>
    <w:rsid w:val="00ED382B"/>
    <w:rsid w:val="00ED7943"/>
    <w:rsid w:val="00EE2E5A"/>
    <w:rsid w:val="00F01C2E"/>
    <w:rsid w:val="00F14D03"/>
    <w:rsid w:val="00F23DA7"/>
    <w:rsid w:val="00F27CA6"/>
    <w:rsid w:val="00F45AAA"/>
    <w:rsid w:val="00F86B60"/>
    <w:rsid w:val="00F916FF"/>
    <w:rsid w:val="00F926D2"/>
    <w:rsid w:val="00F93831"/>
    <w:rsid w:val="00FA4EEB"/>
    <w:rsid w:val="00FB5634"/>
    <w:rsid w:val="00FB70A6"/>
    <w:rsid w:val="00FC6E01"/>
    <w:rsid w:val="00FD576E"/>
    <w:rsid w:val="00FD70C4"/>
    <w:rsid w:val="00FE7556"/>
    <w:rsid w:val="00FF2B31"/>
    <w:rsid w:val="00FF3A3C"/>
    <w:rsid w:val="00FF45BF"/>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5E2A1A"/>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204148663">
      <w:bodyDiv w:val="1"/>
      <w:marLeft w:val="0"/>
      <w:marRight w:val="0"/>
      <w:marTop w:val="0"/>
      <w:marBottom w:val="0"/>
      <w:divBdr>
        <w:top w:val="none" w:sz="0" w:space="0" w:color="auto"/>
        <w:left w:val="none" w:sz="0" w:space="0" w:color="auto"/>
        <w:bottom w:val="none" w:sz="0" w:space="0" w:color="auto"/>
        <w:right w:val="none" w:sz="0" w:space="0" w:color="auto"/>
      </w:divBdr>
    </w:div>
    <w:div w:id="495263186">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211192755">
      <w:bodyDiv w:val="1"/>
      <w:marLeft w:val="0"/>
      <w:marRight w:val="0"/>
      <w:marTop w:val="0"/>
      <w:marBottom w:val="0"/>
      <w:divBdr>
        <w:top w:val="none" w:sz="0" w:space="0" w:color="auto"/>
        <w:left w:val="none" w:sz="0" w:space="0" w:color="auto"/>
        <w:bottom w:val="none" w:sz="0" w:space="0" w:color="auto"/>
        <w:right w:val="none" w:sz="0" w:space="0" w:color="auto"/>
      </w:divBdr>
    </w:div>
    <w:div w:id="1346518767">
      <w:bodyDiv w:val="1"/>
      <w:marLeft w:val="0"/>
      <w:marRight w:val="0"/>
      <w:marTop w:val="0"/>
      <w:marBottom w:val="0"/>
      <w:divBdr>
        <w:top w:val="none" w:sz="0" w:space="0" w:color="auto"/>
        <w:left w:val="none" w:sz="0" w:space="0" w:color="auto"/>
        <w:bottom w:val="none" w:sz="0" w:space="0" w:color="auto"/>
        <w:right w:val="none" w:sz="0" w:space="0" w:color="auto"/>
      </w:divBdr>
    </w:div>
    <w:div w:id="1420251264">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753694212">
      <w:bodyDiv w:val="1"/>
      <w:marLeft w:val="0"/>
      <w:marRight w:val="0"/>
      <w:marTop w:val="0"/>
      <w:marBottom w:val="0"/>
      <w:divBdr>
        <w:top w:val="none" w:sz="0" w:space="0" w:color="auto"/>
        <w:left w:val="none" w:sz="0" w:space="0" w:color="auto"/>
        <w:bottom w:val="none" w:sz="0" w:space="0" w:color="auto"/>
        <w:right w:val="none" w:sz="0" w:space="0" w:color="auto"/>
      </w:divBdr>
    </w:div>
    <w:div w:id="1843155834">
      <w:bodyDiv w:val="1"/>
      <w:marLeft w:val="0"/>
      <w:marRight w:val="0"/>
      <w:marTop w:val="0"/>
      <w:marBottom w:val="0"/>
      <w:divBdr>
        <w:top w:val="none" w:sz="0" w:space="0" w:color="auto"/>
        <w:left w:val="none" w:sz="0" w:space="0" w:color="auto"/>
        <w:bottom w:val="none" w:sz="0" w:space="0" w:color="auto"/>
        <w:right w:val="none" w:sz="0" w:space="0" w:color="auto"/>
      </w:divBdr>
    </w:div>
    <w:div w:id="1981885400">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1238</ap:Words>
  <ap:Characters>6814</ap:Characters>
  <ap:DocSecurity>0</ap:DocSecurity>
  <ap:Lines>56</ap:Lines>
  <ap:Paragraphs>16</ap:Paragraphs>
  <ap:ScaleCrop>false</ap:ScaleCrop>
  <ap:LinksUpToDate>false</ap:LinksUpToDate>
  <ap:CharactersWithSpaces>8036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2025-11-24T15:05:00.0000000Z</dcterms:created>
  <dcterms:modified xsi:type="dcterms:W3CDTF">2025-11-24T15:05:00.0000000Z</dcterms:modified>
  <version/>
  <category/>
</coreProperties>
</file>