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688" w:rsidRDefault="00724688" w14:paraId="454F4CA5" w14:textId="77777777"/>
    <w:p w:rsidRPr="007E66E9" w:rsidR="006A02EB" w:rsidRDefault="00000000" w14:paraId="57069A6F" w14:textId="2A101055">
      <w:r w:rsidRPr="007E66E9">
        <w:t>Geachte voorzitter,</w:t>
      </w:r>
    </w:p>
    <w:p w:rsidRPr="007E66E9" w:rsidR="006A02EB" w:rsidRDefault="006A02EB" w14:paraId="335F77C1" w14:textId="77777777"/>
    <w:p w:rsidRPr="007E66E9" w:rsidR="007E66E9" w:rsidP="007E66E9" w:rsidRDefault="007E66E9" w14:paraId="64D0D339" w14:textId="241B3D43">
      <w:r w:rsidRPr="007E66E9">
        <w:t>In de voortgangsbrief over de Nationale Dementiestrategie (NDS) van 2</w:t>
      </w:r>
      <w:r w:rsidR="003A4275">
        <w:t> </w:t>
      </w:r>
      <w:r w:rsidRPr="007E66E9">
        <w:t>september 2025 heb ik een Gezondheidsraadadvies over vroege signalering</w:t>
      </w:r>
      <w:r w:rsidR="007E38BE">
        <w:t xml:space="preserve"> van</w:t>
      </w:r>
      <w:r w:rsidRPr="007E66E9">
        <w:t xml:space="preserve"> dementie aangekondigd.</w:t>
      </w:r>
      <w:r w:rsidRPr="007E66E9">
        <w:rPr>
          <w:rStyle w:val="Voetnootmarkering"/>
        </w:rPr>
        <w:footnoteReference w:id="1"/>
      </w:r>
      <w:r w:rsidRPr="007E66E9">
        <w:t xml:space="preserve"> Met deze brief bied ik uw Kamer het Gezondheidsraadadvies ‘Risicoreductie en vroegdiagnostiek van dementie’ aan. </w:t>
      </w:r>
    </w:p>
    <w:p w:rsidR="007E66E9" w:rsidP="007E66E9" w:rsidRDefault="007E66E9" w14:paraId="53379B8B" w14:textId="77777777"/>
    <w:p w:rsidR="007E38BE" w:rsidP="007E38BE" w:rsidRDefault="007E38BE" w14:paraId="7AF276C0" w14:textId="612091D7">
      <w:bookmarkStart w:name="_Hlk214351893" w:id="0"/>
      <w:r>
        <w:t xml:space="preserve">Samengevat adviseert </w:t>
      </w:r>
      <w:r w:rsidR="00672418">
        <w:t xml:space="preserve">de Gezondheidsraad </w:t>
      </w:r>
      <w:r>
        <w:t>vooral in te zetten op risicoreductie</w:t>
      </w:r>
      <w:r w:rsidR="005510AB">
        <w:t xml:space="preserve"> en niet op vroegdiagnostiek</w:t>
      </w:r>
      <w:r>
        <w:t>.</w:t>
      </w:r>
      <w:bookmarkEnd w:id="0"/>
      <w:r w:rsidR="00672418">
        <w:t xml:space="preserve"> </w:t>
      </w:r>
      <w:r w:rsidRPr="00672418" w:rsidR="00672418">
        <w:t>Omdat de meerwaarde van de nieuwe methoden voor vroegdiagnostiek vooralsnog beperkt is en er geen effectieve therapeutische behandeling beschikbaar is, moeten de mogelijkheden om toekomstige ziektelast van dementie te verkleinen vooral gezocht worden in het reduceren van het risico op het ontwikkelen van dementie.</w:t>
      </w:r>
    </w:p>
    <w:p w:rsidRPr="007E38BE" w:rsidR="007E38BE" w:rsidP="007E38BE" w:rsidRDefault="007E38BE" w14:paraId="4054F699" w14:textId="77777777"/>
    <w:p w:rsidRPr="007E66E9" w:rsidR="007E66E9" w:rsidP="007E66E9" w:rsidRDefault="004F3480" w14:paraId="12A89138" w14:textId="725D8B31">
      <w:r>
        <w:t>Ik dank de G</w:t>
      </w:r>
      <w:r w:rsidR="00672418">
        <w:t>ezondheidsraad</w:t>
      </w:r>
      <w:r>
        <w:t xml:space="preserve"> voor het advies. </w:t>
      </w:r>
      <w:r w:rsidRPr="007E66E9" w:rsidR="007E66E9">
        <w:t xml:space="preserve">Een inhoudelijke reactie ontvangt uw Kamer in het begin van 2026. </w:t>
      </w:r>
    </w:p>
    <w:p w:rsidRPr="007E66E9" w:rsidR="006A02EB" w:rsidRDefault="006A02EB" w14:paraId="70820260" w14:textId="4DDD77A1"/>
    <w:p w:rsidR="007E66E9" w:rsidP="007E66E9" w:rsidRDefault="007E66E9" w14:paraId="44C6503F" w14:textId="77777777">
      <w:r w:rsidRPr="007E66E9">
        <w:t xml:space="preserve">Hoogachtend, </w:t>
      </w:r>
    </w:p>
    <w:p w:rsidRPr="007E66E9" w:rsidR="003A4275" w:rsidP="007E66E9" w:rsidRDefault="003A4275" w14:paraId="302168F0" w14:textId="77777777"/>
    <w:p w:rsidR="003A4275" w:rsidP="007E66E9" w:rsidRDefault="007E66E9" w14:paraId="2CAAF690" w14:textId="6B8A0C8B">
      <w:r w:rsidRPr="007E66E9">
        <w:t>de staatssecretaris Langdurige</w:t>
      </w:r>
    </w:p>
    <w:p w:rsidR="007E66E9" w:rsidP="007E66E9" w:rsidRDefault="003A4275" w14:paraId="070153C3" w14:textId="16C4976A">
      <w:r>
        <w:t>en Maats</w:t>
      </w:r>
      <w:r w:rsidRPr="007E66E9" w:rsidR="007E66E9">
        <w:t xml:space="preserve">chappelijke </w:t>
      </w:r>
      <w:r>
        <w:t>Z</w:t>
      </w:r>
      <w:r w:rsidRPr="007E66E9" w:rsidR="007E66E9">
        <w:t>org</w:t>
      </w:r>
      <w:r>
        <w:t>,</w:t>
      </w:r>
    </w:p>
    <w:p w:rsidR="003A4275" w:rsidP="007E66E9" w:rsidRDefault="003A4275" w14:paraId="63C6D455" w14:textId="77777777"/>
    <w:p w:rsidRPr="007E66E9" w:rsidR="003A4275" w:rsidP="007E66E9" w:rsidRDefault="003A4275" w14:paraId="0F8BBD2C" w14:textId="77777777"/>
    <w:p w:rsidRPr="007E66E9" w:rsidR="007E66E9" w:rsidRDefault="007E66E9" w14:paraId="05BD2879" w14:textId="77777777"/>
    <w:p w:rsidRPr="007E66E9" w:rsidR="006A02EB" w:rsidRDefault="006A02EB" w14:paraId="46A1FFDB" w14:textId="77777777"/>
    <w:p w:rsidRPr="007E66E9" w:rsidR="006A02EB" w:rsidRDefault="006A02EB" w14:paraId="4FE14C73" w14:textId="77777777"/>
    <w:p w:rsidRPr="007E66E9" w:rsidR="006A02EB" w:rsidRDefault="006A02EB" w14:paraId="113EB418" w14:textId="77777777"/>
    <w:p w:rsidRPr="007E66E9" w:rsidR="006A02EB" w:rsidRDefault="003A4275" w14:paraId="0B6BEC11" w14:textId="6BE4F6CF">
      <w:r>
        <w:rPr>
          <w:rFonts w:eastAsia="SimSun"/>
          <w:kern w:val="3"/>
          <w:szCs w:val="24"/>
          <w:lang w:eastAsia="zh-CN" w:bidi="hi-IN"/>
        </w:rPr>
        <w:t xml:space="preserve">Nicki J.F. </w:t>
      </w:r>
      <w:proofErr w:type="spellStart"/>
      <w:r>
        <w:rPr>
          <w:rFonts w:eastAsia="SimSun"/>
          <w:kern w:val="3"/>
          <w:szCs w:val="24"/>
          <w:lang w:eastAsia="zh-CN" w:bidi="hi-IN"/>
        </w:rPr>
        <w:t>Pouw</w:t>
      </w:r>
      <w:proofErr w:type="spellEnd"/>
      <w:r>
        <w:rPr>
          <w:rFonts w:eastAsia="SimSun"/>
          <w:kern w:val="3"/>
          <w:szCs w:val="24"/>
          <w:lang w:eastAsia="zh-CN" w:bidi="hi-IN"/>
        </w:rPr>
        <w:t>-Verweij</w:t>
      </w:r>
    </w:p>
    <w:sectPr w:rsidRPr="007E66E9" w:rsidR="006A02E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75C2" w14:textId="77777777" w:rsidR="00B840F0" w:rsidRDefault="00B840F0">
      <w:pPr>
        <w:spacing w:line="240" w:lineRule="auto"/>
      </w:pPr>
      <w:r>
        <w:separator/>
      </w:r>
    </w:p>
  </w:endnote>
  <w:endnote w:type="continuationSeparator" w:id="0">
    <w:p w14:paraId="435F65B1" w14:textId="77777777" w:rsidR="00B840F0" w:rsidRDefault="00B84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91E7" w14:textId="77777777" w:rsidR="006A02EB" w:rsidRDefault="006A02E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D785" w14:textId="77777777" w:rsidR="00B840F0" w:rsidRDefault="00B840F0">
      <w:pPr>
        <w:spacing w:line="240" w:lineRule="auto"/>
      </w:pPr>
      <w:r>
        <w:separator/>
      </w:r>
    </w:p>
  </w:footnote>
  <w:footnote w:type="continuationSeparator" w:id="0">
    <w:p w14:paraId="28BEFC6E" w14:textId="77777777" w:rsidR="00B840F0" w:rsidRDefault="00B840F0">
      <w:pPr>
        <w:spacing w:line="240" w:lineRule="auto"/>
      </w:pPr>
      <w:r>
        <w:continuationSeparator/>
      </w:r>
    </w:p>
  </w:footnote>
  <w:footnote w:id="1">
    <w:p w14:paraId="5D8F27F9" w14:textId="77777777" w:rsidR="007E66E9" w:rsidRPr="00724688" w:rsidRDefault="007E66E9" w:rsidP="007E66E9">
      <w:pPr>
        <w:pStyle w:val="Voetnoottekst"/>
        <w:rPr>
          <w:sz w:val="16"/>
          <w:szCs w:val="16"/>
        </w:rPr>
      </w:pPr>
      <w:r w:rsidRPr="00724688">
        <w:rPr>
          <w:rStyle w:val="Voetnootmarkering"/>
          <w:sz w:val="16"/>
          <w:szCs w:val="16"/>
        </w:rPr>
        <w:footnoteRef/>
      </w:r>
      <w:r w:rsidRPr="00724688">
        <w:rPr>
          <w:sz w:val="16"/>
          <w:szCs w:val="16"/>
        </w:rPr>
        <w:t xml:space="preserve"> </w:t>
      </w:r>
      <w:r w:rsidRPr="00724688">
        <w:rPr>
          <w:rStyle w:val="Voetnootmarkering"/>
          <w:sz w:val="16"/>
          <w:szCs w:val="16"/>
        </w:rPr>
        <w:t xml:space="preserve">Tweede Kamer der Staten-Generaal, vergaderjaar </w:t>
      </w:r>
      <w:r w:rsidRPr="00724688">
        <w:rPr>
          <w:sz w:val="16"/>
          <w:szCs w:val="16"/>
          <w:vertAlign w:val="superscript"/>
        </w:rPr>
        <w:t>2024–2025</w:t>
      </w:r>
      <w:r w:rsidRPr="00724688">
        <w:rPr>
          <w:rStyle w:val="Voetnootmarkering"/>
          <w:sz w:val="16"/>
          <w:szCs w:val="16"/>
        </w:rPr>
        <w:t>, 25 424, nr. 766</w:t>
      </w:r>
      <w:r w:rsidRPr="0072468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826C" w14:textId="77777777" w:rsidR="006A02EB" w:rsidRDefault="00000000">
    <w:r>
      <w:rPr>
        <w:noProof/>
      </w:rPr>
      <mc:AlternateContent>
        <mc:Choice Requires="wps">
          <w:drawing>
            <wp:anchor distT="0" distB="0" distL="0" distR="0" simplePos="0" relativeHeight="251652608" behindDoc="0" locked="1" layoutInCell="1" allowOverlap="1" wp14:anchorId="4F689303" wp14:editId="79DCC935">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DE322D" w14:textId="77777777" w:rsidR="006A02EB" w:rsidRDefault="00000000">
                          <w:pPr>
                            <w:pStyle w:val="Referentiegegevensbold"/>
                          </w:pPr>
                          <w:r>
                            <w:t>Datum</w:t>
                          </w:r>
                        </w:p>
                        <w:p w14:paraId="7637C9FA" w14:textId="77777777" w:rsidR="006A02EB" w:rsidRDefault="00000000">
                          <w:pPr>
                            <w:pStyle w:val="Referentiegegevens"/>
                          </w:pPr>
                          <w:sdt>
                            <w:sdtPr>
                              <w:id w:val="-1424102852"/>
                              <w:date w:fullDate="2025-11-25T00:00:00Z">
                                <w:dateFormat w:val="d MMMM yyyy"/>
                                <w:lid w:val="nl"/>
                                <w:storeMappedDataAs w:val="dateTime"/>
                                <w:calendar w:val="gregorian"/>
                              </w:date>
                            </w:sdtPr>
                            <w:sdtContent>
                              <w:r>
                                <w:t>25 november 2025</w:t>
                              </w:r>
                            </w:sdtContent>
                          </w:sdt>
                        </w:p>
                        <w:p w14:paraId="554C6FA9" w14:textId="77777777" w:rsidR="006A02EB" w:rsidRDefault="006A02EB">
                          <w:pPr>
                            <w:pStyle w:val="WitregelW1"/>
                          </w:pPr>
                        </w:p>
                        <w:p w14:paraId="70647956" w14:textId="77777777" w:rsidR="006A02EB" w:rsidRDefault="00000000">
                          <w:pPr>
                            <w:pStyle w:val="Referentiegegevensbold"/>
                          </w:pPr>
                          <w:r>
                            <w:t>Onze referentie</w:t>
                          </w:r>
                        </w:p>
                        <w:p w14:paraId="598FDB5E" w14:textId="2BF8B748" w:rsidR="006A02EB"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F689303"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BDE322D" w14:textId="77777777" w:rsidR="006A02EB" w:rsidRDefault="00000000">
                    <w:pPr>
                      <w:pStyle w:val="Referentiegegevensbold"/>
                    </w:pPr>
                    <w:r>
                      <w:t>Datum</w:t>
                    </w:r>
                  </w:p>
                  <w:p w14:paraId="7637C9FA" w14:textId="77777777" w:rsidR="006A02EB" w:rsidRDefault="00000000">
                    <w:pPr>
                      <w:pStyle w:val="Referentiegegevens"/>
                    </w:pPr>
                    <w:sdt>
                      <w:sdtPr>
                        <w:id w:val="-1424102852"/>
                        <w:date w:fullDate="2025-11-25T00:00:00Z">
                          <w:dateFormat w:val="d MMMM yyyy"/>
                          <w:lid w:val="nl"/>
                          <w:storeMappedDataAs w:val="dateTime"/>
                          <w:calendar w:val="gregorian"/>
                        </w:date>
                      </w:sdtPr>
                      <w:sdtContent>
                        <w:r>
                          <w:t>25 november 2025</w:t>
                        </w:r>
                      </w:sdtContent>
                    </w:sdt>
                  </w:p>
                  <w:p w14:paraId="554C6FA9" w14:textId="77777777" w:rsidR="006A02EB" w:rsidRDefault="006A02EB">
                    <w:pPr>
                      <w:pStyle w:val="WitregelW1"/>
                    </w:pPr>
                  </w:p>
                  <w:p w14:paraId="70647956" w14:textId="77777777" w:rsidR="006A02EB" w:rsidRDefault="00000000">
                    <w:pPr>
                      <w:pStyle w:val="Referentiegegevensbold"/>
                    </w:pPr>
                    <w:r>
                      <w:t>Onze referentie</w:t>
                    </w:r>
                  </w:p>
                  <w:p w14:paraId="598FDB5E" w14:textId="2BF8B748" w:rsidR="006A02EB" w:rsidRDefault="00000000">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61FDE68" wp14:editId="2FA401D7">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5F89DB" w14:textId="77777777" w:rsidR="006241BE" w:rsidRDefault="006241BE"/>
                      </w:txbxContent>
                    </wps:txbx>
                    <wps:bodyPr vert="horz" wrap="square" lIns="0" tIns="0" rIns="0" bIns="0" anchor="t" anchorCtr="0"/>
                  </wps:wsp>
                </a:graphicData>
              </a:graphic>
            </wp:anchor>
          </w:drawing>
        </mc:Choice>
        <mc:Fallback>
          <w:pict>
            <v:shape w14:anchorId="261FDE68"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E5F89DB" w14:textId="77777777" w:rsidR="006241BE" w:rsidRDefault="006241BE"/>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1E76893" wp14:editId="65A3B694">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39114F" w14:textId="77777777" w:rsidR="006A02EB" w:rsidRDefault="00000000">
                          <w:pPr>
                            <w:pStyle w:val="Referentiegegevens"/>
                          </w:pPr>
                          <w:r>
                            <w:t xml:space="preserve">Pagina </w:t>
                          </w:r>
                          <w:r>
                            <w:fldChar w:fldCharType="begin"/>
                          </w:r>
                          <w:r>
                            <w:instrText>PAGE</w:instrText>
                          </w:r>
                          <w:r>
                            <w:fldChar w:fldCharType="separate"/>
                          </w:r>
                          <w:r w:rsidR="002D7989">
                            <w:rPr>
                              <w:noProof/>
                            </w:rPr>
                            <w:t>2</w:t>
                          </w:r>
                          <w:r>
                            <w:fldChar w:fldCharType="end"/>
                          </w:r>
                          <w:r>
                            <w:t xml:space="preserve"> van </w:t>
                          </w:r>
                          <w:r>
                            <w:fldChar w:fldCharType="begin"/>
                          </w:r>
                          <w:r>
                            <w:instrText>NUMPAGES</w:instrText>
                          </w:r>
                          <w:r>
                            <w:fldChar w:fldCharType="separate"/>
                          </w:r>
                          <w:r w:rsidR="002D7989">
                            <w:rPr>
                              <w:noProof/>
                            </w:rPr>
                            <w:t>2</w:t>
                          </w:r>
                          <w:r>
                            <w:fldChar w:fldCharType="end"/>
                          </w:r>
                        </w:p>
                      </w:txbxContent>
                    </wps:txbx>
                    <wps:bodyPr vert="horz" wrap="square" lIns="0" tIns="0" rIns="0" bIns="0" anchor="t" anchorCtr="0"/>
                  </wps:wsp>
                </a:graphicData>
              </a:graphic>
            </wp:anchor>
          </w:drawing>
        </mc:Choice>
        <mc:Fallback>
          <w:pict>
            <v:shape w14:anchorId="41E7689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F39114F" w14:textId="77777777" w:rsidR="006A02EB" w:rsidRDefault="00000000">
                    <w:pPr>
                      <w:pStyle w:val="Referentiegegevens"/>
                    </w:pPr>
                    <w:r>
                      <w:t xml:space="preserve">Pagina </w:t>
                    </w:r>
                    <w:r>
                      <w:fldChar w:fldCharType="begin"/>
                    </w:r>
                    <w:r>
                      <w:instrText>PAGE</w:instrText>
                    </w:r>
                    <w:r>
                      <w:fldChar w:fldCharType="separate"/>
                    </w:r>
                    <w:r w:rsidR="002D7989">
                      <w:rPr>
                        <w:noProof/>
                      </w:rPr>
                      <w:t>2</w:t>
                    </w:r>
                    <w:r>
                      <w:fldChar w:fldCharType="end"/>
                    </w:r>
                    <w:r>
                      <w:t xml:space="preserve"> van </w:t>
                    </w:r>
                    <w:r>
                      <w:fldChar w:fldCharType="begin"/>
                    </w:r>
                    <w:r>
                      <w:instrText>NUMPAGES</w:instrText>
                    </w:r>
                    <w:r>
                      <w:fldChar w:fldCharType="separate"/>
                    </w:r>
                    <w:r w:rsidR="002D7989">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C23C" w14:textId="77777777" w:rsidR="006A02EB" w:rsidRDefault="00000000">
    <w:pPr>
      <w:spacing w:after="6377" w:line="14" w:lineRule="exact"/>
    </w:pPr>
    <w:r>
      <w:rPr>
        <w:noProof/>
      </w:rPr>
      <mc:AlternateContent>
        <mc:Choice Requires="wps">
          <w:drawing>
            <wp:anchor distT="0" distB="0" distL="0" distR="0" simplePos="0" relativeHeight="251655680" behindDoc="0" locked="1" layoutInCell="1" allowOverlap="1" wp14:anchorId="54A02A2D" wp14:editId="1F7ED518">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D26262" w14:textId="14D57205" w:rsidR="003A4275" w:rsidRDefault="00000000">
                          <w:r>
                            <w:t xml:space="preserve">De </w:t>
                          </w:r>
                          <w:r w:rsidR="00724688">
                            <w:t>V</w:t>
                          </w:r>
                          <w:r>
                            <w:t xml:space="preserve">oorzitter van de Tweede Kamer </w:t>
                          </w:r>
                        </w:p>
                        <w:p w14:paraId="6D84379E" w14:textId="2471ABA3" w:rsidR="006A02EB" w:rsidRDefault="00000000">
                          <w:r>
                            <w:t xml:space="preserve">der Staten-Generaal </w:t>
                          </w:r>
                        </w:p>
                        <w:p w14:paraId="0456A3CF" w14:textId="77777777" w:rsidR="006A02EB" w:rsidRDefault="00000000">
                          <w:r>
                            <w:t>Postbus 20018</w:t>
                          </w:r>
                        </w:p>
                        <w:p w14:paraId="0AD6F5F9" w14:textId="77777777" w:rsidR="006A02EB" w:rsidRDefault="00000000">
                          <w:r>
                            <w:t>2500 EA   DEN HAAG</w:t>
                          </w:r>
                        </w:p>
                      </w:txbxContent>
                    </wps:txbx>
                    <wps:bodyPr vert="horz" wrap="square" lIns="0" tIns="0" rIns="0" bIns="0" anchor="t" anchorCtr="0"/>
                  </wps:wsp>
                </a:graphicData>
              </a:graphic>
            </wp:anchor>
          </w:drawing>
        </mc:Choice>
        <mc:Fallback>
          <w:pict>
            <v:shapetype w14:anchorId="54A02A2D"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D26262" w14:textId="14D57205" w:rsidR="003A4275" w:rsidRDefault="00000000">
                    <w:r>
                      <w:t xml:space="preserve">De </w:t>
                    </w:r>
                    <w:r w:rsidR="00724688">
                      <w:t>V</w:t>
                    </w:r>
                    <w:r>
                      <w:t xml:space="preserve">oorzitter van de Tweede Kamer </w:t>
                    </w:r>
                  </w:p>
                  <w:p w14:paraId="6D84379E" w14:textId="2471ABA3" w:rsidR="006A02EB" w:rsidRDefault="00000000">
                    <w:r>
                      <w:t xml:space="preserve">der Staten-Generaal </w:t>
                    </w:r>
                  </w:p>
                  <w:p w14:paraId="0456A3CF" w14:textId="77777777" w:rsidR="006A02EB" w:rsidRDefault="00000000">
                    <w:r>
                      <w:t>Postbus 20018</w:t>
                    </w:r>
                  </w:p>
                  <w:p w14:paraId="0AD6F5F9" w14:textId="77777777" w:rsidR="006A02EB" w:rsidRDefault="00000000">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FC1BDE7" wp14:editId="538273AA">
              <wp:simplePos x="0" y="0"/>
              <wp:positionH relativeFrom="margin">
                <wp:align>right</wp:align>
              </wp:positionH>
              <wp:positionV relativeFrom="paragraph">
                <wp:posOffset>3352165</wp:posOffset>
              </wp:positionV>
              <wp:extent cx="4787900" cy="5765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65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02EB" w14:paraId="252620CE" w14:textId="77777777">
                            <w:trPr>
                              <w:trHeight w:val="240"/>
                            </w:trPr>
                            <w:tc>
                              <w:tcPr>
                                <w:tcW w:w="1140" w:type="dxa"/>
                              </w:tcPr>
                              <w:p w14:paraId="69B73385" w14:textId="77777777" w:rsidR="006A02EB" w:rsidRDefault="00000000">
                                <w:r>
                                  <w:t>Datum</w:t>
                                </w:r>
                              </w:p>
                            </w:tc>
                            <w:tc>
                              <w:tcPr>
                                <w:tcW w:w="5918" w:type="dxa"/>
                              </w:tcPr>
                              <w:p w14:paraId="34406316" w14:textId="41E5F59D" w:rsidR="006A02EB" w:rsidRDefault="00045BFB">
                                <w:r>
                                  <w:t>25 november 2025</w:t>
                                </w:r>
                              </w:p>
                            </w:tc>
                          </w:tr>
                          <w:tr w:rsidR="006A02EB" w14:paraId="44CDCE82" w14:textId="77777777">
                            <w:trPr>
                              <w:trHeight w:val="240"/>
                            </w:trPr>
                            <w:tc>
                              <w:tcPr>
                                <w:tcW w:w="1140" w:type="dxa"/>
                              </w:tcPr>
                              <w:p w14:paraId="42C54232" w14:textId="77777777" w:rsidR="006A02EB" w:rsidRDefault="00000000">
                                <w:r>
                                  <w:t>Betreft</w:t>
                                </w:r>
                              </w:p>
                            </w:tc>
                            <w:tc>
                              <w:tcPr>
                                <w:tcW w:w="5918" w:type="dxa"/>
                              </w:tcPr>
                              <w:p w14:paraId="24895D52" w14:textId="77777777" w:rsidR="006A02EB" w:rsidRDefault="00000000">
                                <w:r>
                                  <w:t>Aanbiedingsbrief Gezondheidsraadadvies 'Risicoreductie en vroegdiagnostiek van dementie'</w:t>
                                </w:r>
                              </w:p>
                            </w:tc>
                          </w:tr>
                        </w:tbl>
                        <w:p w14:paraId="26782227" w14:textId="77777777" w:rsidR="006241BE" w:rsidRDefault="006241B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FC1BDE7" id="46feebd0-aa3c-11ea-a756-beb5f67e67be" o:spid="_x0000_s1030" type="#_x0000_t202" style="position:absolute;margin-left:325.8pt;margin-top:263.95pt;width:377pt;height:45.4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02EB" w14:paraId="252620CE" w14:textId="77777777">
                      <w:trPr>
                        <w:trHeight w:val="240"/>
                      </w:trPr>
                      <w:tc>
                        <w:tcPr>
                          <w:tcW w:w="1140" w:type="dxa"/>
                        </w:tcPr>
                        <w:p w14:paraId="69B73385" w14:textId="77777777" w:rsidR="006A02EB" w:rsidRDefault="00000000">
                          <w:r>
                            <w:t>Datum</w:t>
                          </w:r>
                        </w:p>
                      </w:tc>
                      <w:tc>
                        <w:tcPr>
                          <w:tcW w:w="5918" w:type="dxa"/>
                        </w:tcPr>
                        <w:p w14:paraId="34406316" w14:textId="41E5F59D" w:rsidR="006A02EB" w:rsidRDefault="00045BFB">
                          <w:r>
                            <w:t>25 november 2025</w:t>
                          </w:r>
                        </w:p>
                      </w:tc>
                    </w:tr>
                    <w:tr w:rsidR="006A02EB" w14:paraId="44CDCE82" w14:textId="77777777">
                      <w:trPr>
                        <w:trHeight w:val="240"/>
                      </w:trPr>
                      <w:tc>
                        <w:tcPr>
                          <w:tcW w:w="1140" w:type="dxa"/>
                        </w:tcPr>
                        <w:p w14:paraId="42C54232" w14:textId="77777777" w:rsidR="006A02EB" w:rsidRDefault="00000000">
                          <w:r>
                            <w:t>Betreft</w:t>
                          </w:r>
                        </w:p>
                      </w:tc>
                      <w:tc>
                        <w:tcPr>
                          <w:tcW w:w="5918" w:type="dxa"/>
                        </w:tcPr>
                        <w:p w14:paraId="24895D52" w14:textId="77777777" w:rsidR="006A02EB" w:rsidRDefault="00000000">
                          <w:r>
                            <w:t>Aanbiedingsbrief Gezondheidsraadadvies 'Risicoreductie en vroegdiagnostiek van dementie'</w:t>
                          </w:r>
                        </w:p>
                      </w:tc>
                    </w:tr>
                  </w:tbl>
                  <w:p w14:paraId="26782227" w14:textId="77777777" w:rsidR="006241BE" w:rsidRDefault="006241BE"/>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4367B0C0" wp14:editId="7BF48ACA">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EDB13B" w14:textId="77777777" w:rsidR="006A02EB" w:rsidRPr="002D7989" w:rsidRDefault="00000000">
                          <w:pPr>
                            <w:pStyle w:val="Referentiegegevens"/>
                            <w:rPr>
                              <w:lang w:val="de-DE"/>
                            </w:rPr>
                          </w:pPr>
                          <w:r w:rsidRPr="002D7989">
                            <w:rPr>
                              <w:lang w:val="de-DE"/>
                            </w:rPr>
                            <w:t>Postbus 20350</w:t>
                          </w:r>
                        </w:p>
                        <w:p w14:paraId="3AB512CE" w14:textId="77777777" w:rsidR="006A02EB" w:rsidRPr="002D7989" w:rsidRDefault="00000000">
                          <w:pPr>
                            <w:pStyle w:val="Referentiegegevens"/>
                            <w:rPr>
                              <w:lang w:val="de-DE"/>
                            </w:rPr>
                          </w:pPr>
                          <w:r w:rsidRPr="002D7989">
                            <w:rPr>
                              <w:lang w:val="de-DE"/>
                            </w:rPr>
                            <w:t>2500 EJ Den Haag</w:t>
                          </w:r>
                        </w:p>
                        <w:p w14:paraId="4F9F31BE" w14:textId="77777777" w:rsidR="006A02EB" w:rsidRPr="002D7989" w:rsidRDefault="00000000">
                          <w:pPr>
                            <w:pStyle w:val="Referentiegegevens"/>
                            <w:rPr>
                              <w:lang w:val="de-DE"/>
                            </w:rPr>
                          </w:pPr>
                          <w:r w:rsidRPr="002D7989">
                            <w:rPr>
                              <w:lang w:val="de-DE"/>
                            </w:rPr>
                            <w:t>Postbus 20350</w:t>
                          </w:r>
                        </w:p>
                        <w:p w14:paraId="294415C0" w14:textId="77777777" w:rsidR="006A02EB" w:rsidRPr="002D7989" w:rsidRDefault="00000000">
                          <w:pPr>
                            <w:pStyle w:val="Referentiegegevens"/>
                            <w:rPr>
                              <w:lang w:val="de-DE"/>
                            </w:rPr>
                          </w:pPr>
                          <w:r w:rsidRPr="002D7989">
                            <w:rPr>
                              <w:lang w:val="de-DE"/>
                            </w:rPr>
                            <w:t>2500 EJ  Den Haag</w:t>
                          </w:r>
                        </w:p>
                        <w:p w14:paraId="3403246B" w14:textId="77777777" w:rsidR="006A02EB" w:rsidRPr="002D7989" w:rsidRDefault="00000000">
                          <w:pPr>
                            <w:pStyle w:val="Referentiegegevens"/>
                            <w:rPr>
                              <w:lang w:val="de-DE"/>
                            </w:rPr>
                          </w:pPr>
                          <w:r w:rsidRPr="002D7989">
                            <w:rPr>
                              <w:lang w:val="de-DE"/>
                            </w:rPr>
                            <w:t>www.rijksoverheid.nl/ministeries/ministerie-van-volksgezondheid-welzijn-en-sport</w:t>
                          </w:r>
                        </w:p>
                        <w:p w14:paraId="7798E327" w14:textId="77777777" w:rsidR="006A02EB" w:rsidRPr="002D7989" w:rsidRDefault="006A02EB">
                          <w:pPr>
                            <w:pStyle w:val="WitregelW2"/>
                            <w:rPr>
                              <w:lang w:val="de-DE"/>
                            </w:rPr>
                          </w:pPr>
                        </w:p>
                        <w:p w14:paraId="3F4F378B" w14:textId="77777777" w:rsidR="006A02EB" w:rsidRPr="002D7989" w:rsidRDefault="00000000">
                          <w:pPr>
                            <w:pStyle w:val="Referentiegegevensbold"/>
                            <w:rPr>
                              <w:lang w:val="de-DE"/>
                            </w:rPr>
                          </w:pPr>
                          <w:proofErr w:type="spellStart"/>
                          <w:r w:rsidRPr="002D7989">
                            <w:rPr>
                              <w:lang w:val="de-DE"/>
                            </w:rPr>
                            <w:t>Onze</w:t>
                          </w:r>
                          <w:proofErr w:type="spellEnd"/>
                          <w:r w:rsidRPr="002D7989">
                            <w:rPr>
                              <w:lang w:val="de-DE"/>
                            </w:rPr>
                            <w:t xml:space="preserve"> </w:t>
                          </w:r>
                          <w:proofErr w:type="spellStart"/>
                          <w:r w:rsidRPr="002D7989">
                            <w:rPr>
                              <w:lang w:val="de-DE"/>
                            </w:rPr>
                            <w:t>referentie</w:t>
                          </w:r>
                          <w:proofErr w:type="spellEnd"/>
                        </w:p>
                        <w:p w14:paraId="5D12AA62" w14:textId="1ECC02F2" w:rsidR="006A02EB" w:rsidRPr="007823A2" w:rsidRDefault="009E5530">
                          <w:pPr>
                            <w:pStyle w:val="Referentiegegevens"/>
                          </w:pPr>
                          <w:r>
                            <w:t>42757</w:t>
                          </w:r>
                          <w:r w:rsidR="003A4275">
                            <w:t>48</w:t>
                          </w:r>
                          <w:r>
                            <w:t xml:space="preserve">-1091182-LZ </w:t>
                          </w:r>
                          <w:r>
                            <w:fldChar w:fldCharType="begin"/>
                          </w:r>
                          <w:r w:rsidRPr="007823A2">
                            <w:instrText xml:space="preserve"> DOCPROPERTY  "Kenmerk"  \* MERGEFORMAT </w:instrText>
                          </w:r>
                          <w:r>
                            <w:fldChar w:fldCharType="end"/>
                          </w:r>
                        </w:p>
                        <w:p w14:paraId="301F581B" w14:textId="77777777" w:rsidR="006A02EB" w:rsidRPr="007823A2" w:rsidRDefault="006A02EB">
                          <w:pPr>
                            <w:pStyle w:val="WitregelW1"/>
                          </w:pPr>
                        </w:p>
                        <w:p w14:paraId="3D83C9DE" w14:textId="77777777" w:rsidR="006A02EB" w:rsidRDefault="00000000">
                          <w:pPr>
                            <w:pStyle w:val="Referentiegegevensbold"/>
                          </w:pPr>
                          <w:r>
                            <w:t>Uw referentie</w:t>
                          </w:r>
                        </w:p>
                        <w:p w14:paraId="03E41D1F" w14:textId="1B72D7B8" w:rsidR="006A02EB" w:rsidRDefault="006A02EB">
                          <w:pPr>
                            <w:pStyle w:val="Referentiegegevens"/>
                          </w:pPr>
                        </w:p>
                        <w:p w14:paraId="613DEF13" w14:textId="77777777" w:rsidR="006A02EB" w:rsidRDefault="006A02EB">
                          <w:pPr>
                            <w:pStyle w:val="WitregelW1"/>
                          </w:pPr>
                        </w:p>
                        <w:p w14:paraId="20098A50" w14:textId="77777777" w:rsidR="006A02EB" w:rsidRDefault="00000000">
                          <w:pPr>
                            <w:pStyle w:val="Referentiegegevensbold"/>
                          </w:pPr>
                          <w:r>
                            <w:t>Bijlage(n)</w:t>
                          </w:r>
                        </w:p>
                        <w:p w14:paraId="290BF3CF" w14:textId="77777777" w:rsidR="006A02EB" w:rsidRDefault="00000000">
                          <w:pPr>
                            <w:pStyle w:val="Referentiegegevens"/>
                          </w:pPr>
                          <w:r>
                            <w:t>1</w:t>
                          </w:r>
                        </w:p>
                        <w:p w14:paraId="4A951062" w14:textId="77777777" w:rsidR="006A02EB" w:rsidRDefault="006A02EB">
                          <w:pPr>
                            <w:pStyle w:val="WitregelW2"/>
                          </w:pPr>
                        </w:p>
                        <w:p w14:paraId="53A264AE" w14:textId="77777777" w:rsidR="006A02EB" w:rsidRDefault="006A02EB"/>
                      </w:txbxContent>
                    </wps:txbx>
                    <wps:bodyPr vert="horz" wrap="square" lIns="0" tIns="0" rIns="0" bIns="0" anchor="t" anchorCtr="0"/>
                  </wps:wsp>
                </a:graphicData>
              </a:graphic>
            </wp:anchor>
          </w:drawing>
        </mc:Choice>
        <mc:Fallback>
          <w:pict>
            <v:shape w14:anchorId="4367B0C0"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5EDB13B" w14:textId="77777777" w:rsidR="006A02EB" w:rsidRPr="002D7989" w:rsidRDefault="00000000">
                    <w:pPr>
                      <w:pStyle w:val="Referentiegegevens"/>
                      <w:rPr>
                        <w:lang w:val="de-DE"/>
                      </w:rPr>
                    </w:pPr>
                    <w:r w:rsidRPr="002D7989">
                      <w:rPr>
                        <w:lang w:val="de-DE"/>
                      </w:rPr>
                      <w:t>Postbus 20350</w:t>
                    </w:r>
                  </w:p>
                  <w:p w14:paraId="3AB512CE" w14:textId="77777777" w:rsidR="006A02EB" w:rsidRPr="002D7989" w:rsidRDefault="00000000">
                    <w:pPr>
                      <w:pStyle w:val="Referentiegegevens"/>
                      <w:rPr>
                        <w:lang w:val="de-DE"/>
                      </w:rPr>
                    </w:pPr>
                    <w:r w:rsidRPr="002D7989">
                      <w:rPr>
                        <w:lang w:val="de-DE"/>
                      </w:rPr>
                      <w:t>2500 EJ Den Haag</w:t>
                    </w:r>
                  </w:p>
                  <w:p w14:paraId="4F9F31BE" w14:textId="77777777" w:rsidR="006A02EB" w:rsidRPr="002D7989" w:rsidRDefault="00000000">
                    <w:pPr>
                      <w:pStyle w:val="Referentiegegevens"/>
                      <w:rPr>
                        <w:lang w:val="de-DE"/>
                      </w:rPr>
                    </w:pPr>
                    <w:r w:rsidRPr="002D7989">
                      <w:rPr>
                        <w:lang w:val="de-DE"/>
                      </w:rPr>
                      <w:t>Postbus 20350</w:t>
                    </w:r>
                  </w:p>
                  <w:p w14:paraId="294415C0" w14:textId="77777777" w:rsidR="006A02EB" w:rsidRPr="002D7989" w:rsidRDefault="00000000">
                    <w:pPr>
                      <w:pStyle w:val="Referentiegegevens"/>
                      <w:rPr>
                        <w:lang w:val="de-DE"/>
                      </w:rPr>
                    </w:pPr>
                    <w:r w:rsidRPr="002D7989">
                      <w:rPr>
                        <w:lang w:val="de-DE"/>
                      </w:rPr>
                      <w:t>2500 EJ  Den Haag</w:t>
                    </w:r>
                  </w:p>
                  <w:p w14:paraId="3403246B" w14:textId="77777777" w:rsidR="006A02EB" w:rsidRPr="002D7989" w:rsidRDefault="00000000">
                    <w:pPr>
                      <w:pStyle w:val="Referentiegegevens"/>
                      <w:rPr>
                        <w:lang w:val="de-DE"/>
                      </w:rPr>
                    </w:pPr>
                    <w:r w:rsidRPr="002D7989">
                      <w:rPr>
                        <w:lang w:val="de-DE"/>
                      </w:rPr>
                      <w:t>www.rijksoverheid.nl/ministeries/ministerie-van-volksgezondheid-welzijn-en-sport</w:t>
                    </w:r>
                  </w:p>
                  <w:p w14:paraId="7798E327" w14:textId="77777777" w:rsidR="006A02EB" w:rsidRPr="002D7989" w:rsidRDefault="006A02EB">
                    <w:pPr>
                      <w:pStyle w:val="WitregelW2"/>
                      <w:rPr>
                        <w:lang w:val="de-DE"/>
                      </w:rPr>
                    </w:pPr>
                  </w:p>
                  <w:p w14:paraId="3F4F378B" w14:textId="77777777" w:rsidR="006A02EB" w:rsidRPr="002D7989" w:rsidRDefault="00000000">
                    <w:pPr>
                      <w:pStyle w:val="Referentiegegevensbold"/>
                      <w:rPr>
                        <w:lang w:val="de-DE"/>
                      </w:rPr>
                    </w:pPr>
                    <w:proofErr w:type="spellStart"/>
                    <w:r w:rsidRPr="002D7989">
                      <w:rPr>
                        <w:lang w:val="de-DE"/>
                      </w:rPr>
                      <w:t>Onze</w:t>
                    </w:r>
                    <w:proofErr w:type="spellEnd"/>
                    <w:r w:rsidRPr="002D7989">
                      <w:rPr>
                        <w:lang w:val="de-DE"/>
                      </w:rPr>
                      <w:t xml:space="preserve"> </w:t>
                    </w:r>
                    <w:proofErr w:type="spellStart"/>
                    <w:r w:rsidRPr="002D7989">
                      <w:rPr>
                        <w:lang w:val="de-DE"/>
                      </w:rPr>
                      <w:t>referentie</w:t>
                    </w:r>
                    <w:proofErr w:type="spellEnd"/>
                  </w:p>
                  <w:p w14:paraId="5D12AA62" w14:textId="1ECC02F2" w:rsidR="006A02EB" w:rsidRPr="007823A2" w:rsidRDefault="009E5530">
                    <w:pPr>
                      <w:pStyle w:val="Referentiegegevens"/>
                    </w:pPr>
                    <w:r>
                      <w:t>42757</w:t>
                    </w:r>
                    <w:r w:rsidR="003A4275">
                      <w:t>48</w:t>
                    </w:r>
                    <w:r>
                      <w:t xml:space="preserve">-1091182-LZ </w:t>
                    </w:r>
                    <w:r>
                      <w:fldChar w:fldCharType="begin"/>
                    </w:r>
                    <w:r w:rsidRPr="007823A2">
                      <w:instrText xml:space="preserve"> DOCPROPERTY  "Kenmerk"  \* MERGEFORMAT </w:instrText>
                    </w:r>
                    <w:r>
                      <w:fldChar w:fldCharType="end"/>
                    </w:r>
                  </w:p>
                  <w:p w14:paraId="301F581B" w14:textId="77777777" w:rsidR="006A02EB" w:rsidRPr="007823A2" w:rsidRDefault="006A02EB">
                    <w:pPr>
                      <w:pStyle w:val="WitregelW1"/>
                    </w:pPr>
                  </w:p>
                  <w:p w14:paraId="3D83C9DE" w14:textId="77777777" w:rsidR="006A02EB" w:rsidRDefault="00000000">
                    <w:pPr>
                      <w:pStyle w:val="Referentiegegevensbold"/>
                    </w:pPr>
                    <w:r>
                      <w:t>Uw referentie</w:t>
                    </w:r>
                  </w:p>
                  <w:p w14:paraId="03E41D1F" w14:textId="1B72D7B8" w:rsidR="006A02EB" w:rsidRDefault="006A02EB">
                    <w:pPr>
                      <w:pStyle w:val="Referentiegegevens"/>
                    </w:pPr>
                  </w:p>
                  <w:p w14:paraId="613DEF13" w14:textId="77777777" w:rsidR="006A02EB" w:rsidRDefault="006A02EB">
                    <w:pPr>
                      <w:pStyle w:val="WitregelW1"/>
                    </w:pPr>
                  </w:p>
                  <w:p w14:paraId="20098A50" w14:textId="77777777" w:rsidR="006A02EB" w:rsidRDefault="00000000">
                    <w:pPr>
                      <w:pStyle w:val="Referentiegegevensbold"/>
                    </w:pPr>
                    <w:r>
                      <w:t>Bijlage(n)</w:t>
                    </w:r>
                  </w:p>
                  <w:p w14:paraId="290BF3CF" w14:textId="77777777" w:rsidR="006A02EB" w:rsidRDefault="00000000">
                    <w:pPr>
                      <w:pStyle w:val="Referentiegegevens"/>
                    </w:pPr>
                    <w:r>
                      <w:t>1</w:t>
                    </w:r>
                  </w:p>
                  <w:p w14:paraId="4A951062" w14:textId="77777777" w:rsidR="006A02EB" w:rsidRDefault="006A02EB">
                    <w:pPr>
                      <w:pStyle w:val="WitregelW2"/>
                    </w:pPr>
                  </w:p>
                  <w:p w14:paraId="53A264AE" w14:textId="77777777" w:rsidR="006A02EB" w:rsidRDefault="006A02EB"/>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F7D6DCD" wp14:editId="39EA4C95">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E63F32" w14:textId="77777777" w:rsidR="006241BE" w:rsidRDefault="006241BE"/>
                      </w:txbxContent>
                    </wps:txbx>
                    <wps:bodyPr vert="horz" wrap="square" lIns="0" tIns="0" rIns="0" bIns="0" anchor="t" anchorCtr="0"/>
                  </wps:wsp>
                </a:graphicData>
              </a:graphic>
            </wp:anchor>
          </w:drawing>
        </mc:Choice>
        <mc:Fallback>
          <w:pict>
            <v:shape w14:anchorId="6F7D6DC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9E63F32" w14:textId="77777777" w:rsidR="006241BE" w:rsidRDefault="006241BE"/>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C88B463" wp14:editId="537D2603">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B9FC4E" w14:textId="77777777" w:rsidR="006A02EB" w:rsidRDefault="00000000">
                          <w:pPr>
                            <w:pStyle w:val="Referentiegegevens"/>
                          </w:pPr>
                          <w:r>
                            <w:t xml:space="preserve">Pagina </w:t>
                          </w:r>
                          <w:r>
                            <w:fldChar w:fldCharType="begin"/>
                          </w:r>
                          <w:r>
                            <w:instrText>PAGE</w:instrText>
                          </w:r>
                          <w:r>
                            <w:fldChar w:fldCharType="separate"/>
                          </w:r>
                          <w:r w:rsidR="002D7989">
                            <w:rPr>
                              <w:noProof/>
                            </w:rPr>
                            <w:t>1</w:t>
                          </w:r>
                          <w:r>
                            <w:fldChar w:fldCharType="end"/>
                          </w:r>
                          <w:r>
                            <w:t xml:space="preserve"> van </w:t>
                          </w:r>
                          <w:r>
                            <w:fldChar w:fldCharType="begin"/>
                          </w:r>
                          <w:r>
                            <w:instrText>NUMPAGES</w:instrText>
                          </w:r>
                          <w:r>
                            <w:fldChar w:fldCharType="separate"/>
                          </w:r>
                          <w:r w:rsidR="002D7989">
                            <w:rPr>
                              <w:noProof/>
                            </w:rPr>
                            <w:t>2</w:t>
                          </w:r>
                          <w:r>
                            <w:fldChar w:fldCharType="end"/>
                          </w:r>
                        </w:p>
                      </w:txbxContent>
                    </wps:txbx>
                    <wps:bodyPr vert="horz" wrap="square" lIns="0" tIns="0" rIns="0" bIns="0" anchor="t" anchorCtr="0"/>
                  </wps:wsp>
                </a:graphicData>
              </a:graphic>
            </wp:anchor>
          </w:drawing>
        </mc:Choice>
        <mc:Fallback>
          <w:pict>
            <v:shape w14:anchorId="6C88B463"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B9FC4E" w14:textId="77777777" w:rsidR="006A02EB" w:rsidRDefault="00000000">
                    <w:pPr>
                      <w:pStyle w:val="Referentiegegevens"/>
                    </w:pPr>
                    <w:r>
                      <w:t xml:space="preserve">Pagina </w:t>
                    </w:r>
                    <w:r>
                      <w:fldChar w:fldCharType="begin"/>
                    </w:r>
                    <w:r>
                      <w:instrText>PAGE</w:instrText>
                    </w:r>
                    <w:r>
                      <w:fldChar w:fldCharType="separate"/>
                    </w:r>
                    <w:r w:rsidR="002D7989">
                      <w:rPr>
                        <w:noProof/>
                      </w:rPr>
                      <w:t>1</w:t>
                    </w:r>
                    <w:r>
                      <w:fldChar w:fldCharType="end"/>
                    </w:r>
                    <w:r>
                      <w:t xml:space="preserve"> van </w:t>
                    </w:r>
                    <w:r>
                      <w:fldChar w:fldCharType="begin"/>
                    </w:r>
                    <w:r>
                      <w:instrText>NUMPAGES</w:instrText>
                    </w:r>
                    <w:r>
                      <w:fldChar w:fldCharType="separate"/>
                    </w:r>
                    <w:r w:rsidR="002D7989">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328183C" wp14:editId="343672CA">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372B73" w14:textId="4CBA5C3F" w:rsidR="006A02EB" w:rsidRDefault="006A02EB">
                          <w:pPr>
                            <w:spacing w:line="240" w:lineRule="auto"/>
                          </w:pPr>
                        </w:p>
                      </w:txbxContent>
                    </wps:txbx>
                    <wps:bodyPr vert="horz" wrap="square" lIns="0" tIns="0" rIns="0" bIns="0" anchor="t" anchorCtr="0"/>
                  </wps:wsp>
                </a:graphicData>
              </a:graphic>
            </wp:anchor>
          </w:drawing>
        </mc:Choice>
        <mc:Fallback>
          <w:pict>
            <v:shape w14:anchorId="0328183C"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372B73" w14:textId="4CBA5C3F" w:rsidR="006A02EB" w:rsidRDefault="006A02EB">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7DE83AE" wp14:editId="1E6E81F4">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56E20A" w14:textId="77777777" w:rsidR="006A02EB" w:rsidRDefault="00000000">
                          <w:pPr>
                            <w:spacing w:line="240" w:lineRule="auto"/>
                          </w:pPr>
                          <w:r>
                            <w:rPr>
                              <w:noProof/>
                            </w:rPr>
                            <w:drawing>
                              <wp:inline distT="0" distB="0" distL="0" distR="0" wp14:anchorId="1980DA2D" wp14:editId="7F3EB9B3">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DE83AE"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56E20A" w14:textId="77777777" w:rsidR="006A02EB" w:rsidRDefault="00000000">
                    <w:pPr>
                      <w:spacing w:line="240" w:lineRule="auto"/>
                    </w:pPr>
                    <w:r>
                      <w:rPr>
                        <w:noProof/>
                      </w:rPr>
                      <w:drawing>
                        <wp:inline distT="0" distB="0" distL="0" distR="0" wp14:anchorId="1980DA2D" wp14:editId="7F3EB9B3">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07C3C05" wp14:editId="09173F25">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9AB44F" w14:textId="77777777" w:rsidR="006A02EB"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07C3C0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29AB44F" w14:textId="77777777" w:rsidR="006A02EB" w:rsidRDefault="00000000">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BA2DEB"/>
    <w:multiLevelType w:val="multilevel"/>
    <w:tmpl w:val="72AE2E4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E44CD4C"/>
    <w:multiLevelType w:val="multilevel"/>
    <w:tmpl w:val="81B2428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35FEBF6"/>
    <w:multiLevelType w:val="multilevel"/>
    <w:tmpl w:val="EBABAD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A3F587E"/>
    <w:multiLevelType w:val="multilevel"/>
    <w:tmpl w:val="2219E3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1464BD1"/>
    <w:multiLevelType w:val="hybridMultilevel"/>
    <w:tmpl w:val="06F42160"/>
    <w:lvl w:ilvl="0" w:tplc="04130001">
      <w:start w:val="1"/>
      <w:numFmt w:val="bullet"/>
      <w:lvlText w:val=""/>
      <w:lvlJc w:val="left"/>
      <w:pPr>
        <w:ind w:left="760" w:hanging="360"/>
      </w:pPr>
      <w:rPr>
        <w:rFonts w:ascii="Symbol" w:hAnsi="Symbol" w:hint="default"/>
      </w:rPr>
    </w:lvl>
    <w:lvl w:ilvl="1" w:tplc="04130001">
      <w:start w:val="1"/>
      <w:numFmt w:val="bullet"/>
      <w:lvlText w:val=""/>
      <w:lvlJc w:val="left"/>
      <w:pPr>
        <w:ind w:left="1480" w:hanging="360"/>
      </w:pPr>
      <w:rPr>
        <w:rFonts w:ascii="Symbol" w:hAnsi="Symbol"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5" w15:restartNumberingAfterBreak="0">
    <w:nsid w:val="50337CB3"/>
    <w:multiLevelType w:val="hybridMultilevel"/>
    <w:tmpl w:val="4C8AD8A8"/>
    <w:lvl w:ilvl="0" w:tplc="04130001">
      <w:start w:val="1"/>
      <w:numFmt w:val="bullet"/>
      <w:lvlText w:val=""/>
      <w:lvlJc w:val="left"/>
      <w:pPr>
        <w:ind w:left="1840" w:hanging="360"/>
      </w:pPr>
      <w:rPr>
        <w:rFonts w:ascii="Symbol" w:hAnsi="Symbol" w:hint="default"/>
      </w:rPr>
    </w:lvl>
    <w:lvl w:ilvl="1" w:tplc="04130003" w:tentative="1">
      <w:start w:val="1"/>
      <w:numFmt w:val="bullet"/>
      <w:lvlText w:val="o"/>
      <w:lvlJc w:val="left"/>
      <w:pPr>
        <w:ind w:left="2560" w:hanging="360"/>
      </w:pPr>
      <w:rPr>
        <w:rFonts w:ascii="Courier New" w:hAnsi="Courier New" w:cs="Courier New" w:hint="default"/>
      </w:rPr>
    </w:lvl>
    <w:lvl w:ilvl="2" w:tplc="04130005" w:tentative="1">
      <w:start w:val="1"/>
      <w:numFmt w:val="bullet"/>
      <w:lvlText w:val=""/>
      <w:lvlJc w:val="left"/>
      <w:pPr>
        <w:ind w:left="3280" w:hanging="360"/>
      </w:pPr>
      <w:rPr>
        <w:rFonts w:ascii="Wingdings" w:hAnsi="Wingdings" w:hint="default"/>
      </w:rPr>
    </w:lvl>
    <w:lvl w:ilvl="3" w:tplc="04130001" w:tentative="1">
      <w:start w:val="1"/>
      <w:numFmt w:val="bullet"/>
      <w:lvlText w:val=""/>
      <w:lvlJc w:val="left"/>
      <w:pPr>
        <w:ind w:left="4000" w:hanging="360"/>
      </w:pPr>
      <w:rPr>
        <w:rFonts w:ascii="Symbol" w:hAnsi="Symbol" w:hint="default"/>
      </w:rPr>
    </w:lvl>
    <w:lvl w:ilvl="4" w:tplc="04130003" w:tentative="1">
      <w:start w:val="1"/>
      <w:numFmt w:val="bullet"/>
      <w:lvlText w:val="o"/>
      <w:lvlJc w:val="left"/>
      <w:pPr>
        <w:ind w:left="4720" w:hanging="360"/>
      </w:pPr>
      <w:rPr>
        <w:rFonts w:ascii="Courier New" w:hAnsi="Courier New" w:cs="Courier New" w:hint="default"/>
      </w:rPr>
    </w:lvl>
    <w:lvl w:ilvl="5" w:tplc="04130005" w:tentative="1">
      <w:start w:val="1"/>
      <w:numFmt w:val="bullet"/>
      <w:lvlText w:val=""/>
      <w:lvlJc w:val="left"/>
      <w:pPr>
        <w:ind w:left="5440" w:hanging="360"/>
      </w:pPr>
      <w:rPr>
        <w:rFonts w:ascii="Wingdings" w:hAnsi="Wingdings" w:hint="default"/>
      </w:rPr>
    </w:lvl>
    <w:lvl w:ilvl="6" w:tplc="04130001" w:tentative="1">
      <w:start w:val="1"/>
      <w:numFmt w:val="bullet"/>
      <w:lvlText w:val=""/>
      <w:lvlJc w:val="left"/>
      <w:pPr>
        <w:ind w:left="6160" w:hanging="360"/>
      </w:pPr>
      <w:rPr>
        <w:rFonts w:ascii="Symbol" w:hAnsi="Symbol" w:hint="default"/>
      </w:rPr>
    </w:lvl>
    <w:lvl w:ilvl="7" w:tplc="04130003" w:tentative="1">
      <w:start w:val="1"/>
      <w:numFmt w:val="bullet"/>
      <w:lvlText w:val="o"/>
      <w:lvlJc w:val="left"/>
      <w:pPr>
        <w:ind w:left="6880" w:hanging="360"/>
      </w:pPr>
      <w:rPr>
        <w:rFonts w:ascii="Courier New" w:hAnsi="Courier New" w:cs="Courier New" w:hint="default"/>
      </w:rPr>
    </w:lvl>
    <w:lvl w:ilvl="8" w:tplc="04130005" w:tentative="1">
      <w:start w:val="1"/>
      <w:numFmt w:val="bullet"/>
      <w:lvlText w:val=""/>
      <w:lvlJc w:val="left"/>
      <w:pPr>
        <w:ind w:left="7600" w:hanging="360"/>
      </w:pPr>
      <w:rPr>
        <w:rFonts w:ascii="Wingdings" w:hAnsi="Wingdings" w:hint="default"/>
      </w:rPr>
    </w:lvl>
  </w:abstractNum>
  <w:abstractNum w:abstractNumId="6" w15:restartNumberingAfterBreak="0">
    <w:nsid w:val="7D225121"/>
    <w:multiLevelType w:val="hybridMultilevel"/>
    <w:tmpl w:val="99B2C4F6"/>
    <w:lvl w:ilvl="0" w:tplc="04130003">
      <w:start w:val="1"/>
      <w:numFmt w:val="bullet"/>
      <w:lvlText w:val="o"/>
      <w:lvlJc w:val="left"/>
      <w:pPr>
        <w:ind w:left="644" w:hanging="360"/>
      </w:pPr>
      <w:rPr>
        <w:rFonts w:ascii="Courier New" w:hAnsi="Courier New" w:cs="Courier New" w:hint="default"/>
      </w:rPr>
    </w:lvl>
    <w:lvl w:ilvl="1" w:tplc="04130003" w:tentative="1">
      <w:start w:val="1"/>
      <w:numFmt w:val="bullet"/>
      <w:lvlText w:val="o"/>
      <w:lvlJc w:val="left"/>
      <w:pPr>
        <w:ind w:left="2200" w:hanging="360"/>
      </w:pPr>
      <w:rPr>
        <w:rFonts w:ascii="Courier New" w:hAnsi="Courier New" w:cs="Courier New" w:hint="default"/>
      </w:rPr>
    </w:lvl>
    <w:lvl w:ilvl="2" w:tplc="04130005" w:tentative="1">
      <w:start w:val="1"/>
      <w:numFmt w:val="bullet"/>
      <w:lvlText w:val=""/>
      <w:lvlJc w:val="left"/>
      <w:pPr>
        <w:ind w:left="2920" w:hanging="360"/>
      </w:pPr>
      <w:rPr>
        <w:rFonts w:ascii="Wingdings" w:hAnsi="Wingdings" w:hint="default"/>
      </w:rPr>
    </w:lvl>
    <w:lvl w:ilvl="3" w:tplc="04130001" w:tentative="1">
      <w:start w:val="1"/>
      <w:numFmt w:val="bullet"/>
      <w:lvlText w:val=""/>
      <w:lvlJc w:val="left"/>
      <w:pPr>
        <w:ind w:left="3640" w:hanging="360"/>
      </w:pPr>
      <w:rPr>
        <w:rFonts w:ascii="Symbol" w:hAnsi="Symbol" w:hint="default"/>
      </w:rPr>
    </w:lvl>
    <w:lvl w:ilvl="4" w:tplc="04130003" w:tentative="1">
      <w:start w:val="1"/>
      <w:numFmt w:val="bullet"/>
      <w:lvlText w:val="o"/>
      <w:lvlJc w:val="left"/>
      <w:pPr>
        <w:ind w:left="4360" w:hanging="360"/>
      </w:pPr>
      <w:rPr>
        <w:rFonts w:ascii="Courier New" w:hAnsi="Courier New" w:cs="Courier New" w:hint="default"/>
      </w:rPr>
    </w:lvl>
    <w:lvl w:ilvl="5" w:tplc="04130005" w:tentative="1">
      <w:start w:val="1"/>
      <w:numFmt w:val="bullet"/>
      <w:lvlText w:val=""/>
      <w:lvlJc w:val="left"/>
      <w:pPr>
        <w:ind w:left="5080" w:hanging="360"/>
      </w:pPr>
      <w:rPr>
        <w:rFonts w:ascii="Wingdings" w:hAnsi="Wingdings" w:hint="default"/>
      </w:rPr>
    </w:lvl>
    <w:lvl w:ilvl="6" w:tplc="04130001" w:tentative="1">
      <w:start w:val="1"/>
      <w:numFmt w:val="bullet"/>
      <w:lvlText w:val=""/>
      <w:lvlJc w:val="left"/>
      <w:pPr>
        <w:ind w:left="5800" w:hanging="360"/>
      </w:pPr>
      <w:rPr>
        <w:rFonts w:ascii="Symbol" w:hAnsi="Symbol" w:hint="default"/>
      </w:rPr>
    </w:lvl>
    <w:lvl w:ilvl="7" w:tplc="04130003" w:tentative="1">
      <w:start w:val="1"/>
      <w:numFmt w:val="bullet"/>
      <w:lvlText w:val="o"/>
      <w:lvlJc w:val="left"/>
      <w:pPr>
        <w:ind w:left="6520" w:hanging="360"/>
      </w:pPr>
      <w:rPr>
        <w:rFonts w:ascii="Courier New" w:hAnsi="Courier New" w:cs="Courier New" w:hint="default"/>
      </w:rPr>
    </w:lvl>
    <w:lvl w:ilvl="8" w:tplc="04130005" w:tentative="1">
      <w:start w:val="1"/>
      <w:numFmt w:val="bullet"/>
      <w:lvlText w:val=""/>
      <w:lvlJc w:val="left"/>
      <w:pPr>
        <w:ind w:left="7240" w:hanging="360"/>
      </w:pPr>
      <w:rPr>
        <w:rFonts w:ascii="Wingdings" w:hAnsi="Wingdings" w:hint="default"/>
      </w:rPr>
    </w:lvl>
  </w:abstractNum>
  <w:num w:numId="1" w16cid:durableId="57673045">
    <w:abstractNumId w:val="3"/>
  </w:num>
  <w:num w:numId="2" w16cid:durableId="1796411691">
    <w:abstractNumId w:val="2"/>
  </w:num>
  <w:num w:numId="3" w16cid:durableId="141386302">
    <w:abstractNumId w:val="1"/>
  </w:num>
  <w:num w:numId="4" w16cid:durableId="212620811">
    <w:abstractNumId w:val="0"/>
  </w:num>
  <w:num w:numId="5" w16cid:durableId="275413114">
    <w:abstractNumId w:val="4"/>
  </w:num>
  <w:num w:numId="6" w16cid:durableId="753472652">
    <w:abstractNumId w:val="6"/>
  </w:num>
  <w:num w:numId="7" w16cid:durableId="1001542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89"/>
    <w:rsid w:val="00014289"/>
    <w:rsid w:val="00045BFB"/>
    <w:rsid w:val="00096DCA"/>
    <w:rsid w:val="000A02CC"/>
    <w:rsid w:val="00196497"/>
    <w:rsid w:val="001A0471"/>
    <w:rsid w:val="001D7CE8"/>
    <w:rsid w:val="00211075"/>
    <w:rsid w:val="002C35CD"/>
    <w:rsid w:val="002D7989"/>
    <w:rsid w:val="00381371"/>
    <w:rsid w:val="00395F9D"/>
    <w:rsid w:val="00396A50"/>
    <w:rsid w:val="003A4275"/>
    <w:rsid w:val="003E65BB"/>
    <w:rsid w:val="004921CD"/>
    <w:rsid w:val="004F3480"/>
    <w:rsid w:val="005510AB"/>
    <w:rsid w:val="00575857"/>
    <w:rsid w:val="006241BE"/>
    <w:rsid w:val="00652CF7"/>
    <w:rsid w:val="00672418"/>
    <w:rsid w:val="006A02EB"/>
    <w:rsid w:val="006D2C3A"/>
    <w:rsid w:val="00724688"/>
    <w:rsid w:val="00731FBC"/>
    <w:rsid w:val="007823A2"/>
    <w:rsid w:val="007E38BE"/>
    <w:rsid w:val="007E66E9"/>
    <w:rsid w:val="00880C2D"/>
    <w:rsid w:val="009E4C29"/>
    <w:rsid w:val="009E5530"/>
    <w:rsid w:val="00AA6B29"/>
    <w:rsid w:val="00AB68B5"/>
    <w:rsid w:val="00B07CC6"/>
    <w:rsid w:val="00B14505"/>
    <w:rsid w:val="00B35823"/>
    <w:rsid w:val="00B840F0"/>
    <w:rsid w:val="00BB669A"/>
    <w:rsid w:val="00C71EAD"/>
    <w:rsid w:val="00CD1520"/>
    <w:rsid w:val="00D47AA4"/>
    <w:rsid w:val="00DC067F"/>
    <w:rsid w:val="00DD3C77"/>
    <w:rsid w:val="00DF16F1"/>
    <w:rsid w:val="00E515F4"/>
    <w:rsid w:val="00E53B4D"/>
    <w:rsid w:val="00E94002"/>
    <w:rsid w:val="00F57427"/>
    <w:rsid w:val="00FD6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D79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7989"/>
    <w:rPr>
      <w:rFonts w:ascii="Verdana" w:hAnsi="Verdana"/>
      <w:color w:val="000000"/>
      <w:sz w:val="18"/>
      <w:szCs w:val="18"/>
    </w:rPr>
  </w:style>
  <w:style w:type="paragraph" w:styleId="Voettekst">
    <w:name w:val="footer"/>
    <w:basedOn w:val="Standaard"/>
    <w:link w:val="VoettekstChar"/>
    <w:uiPriority w:val="99"/>
    <w:unhideWhenUsed/>
    <w:rsid w:val="002D798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D7989"/>
    <w:rPr>
      <w:rFonts w:ascii="Verdana" w:hAnsi="Verdana"/>
      <w:color w:val="000000"/>
      <w:sz w:val="18"/>
      <w:szCs w:val="18"/>
    </w:rPr>
  </w:style>
  <w:style w:type="paragraph" w:styleId="Lijstalinea">
    <w:name w:val="List Paragraph"/>
    <w:basedOn w:val="Standaard"/>
    <w:uiPriority w:val="34"/>
    <w:qFormat/>
    <w:rsid w:val="007E66E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E66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E66E9"/>
    <w:rPr>
      <w:rFonts w:ascii="Verdana" w:hAnsi="Verdana"/>
      <w:color w:val="000000"/>
    </w:rPr>
  </w:style>
  <w:style w:type="character" w:styleId="Voetnootmarkering">
    <w:name w:val="footnote reference"/>
    <w:basedOn w:val="Standaardalinea-lettertype"/>
    <w:uiPriority w:val="99"/>
    <w:semiHidden/>
    <w:unhideWhenUsed/>
    <w:rsid w:val="007E66E9"/>
    <w:rPr>
      <w:vertAlign w:val="superscript"/>
    </w:rPr>
  </w:style>
  <w:style w:type="character" w:styleId="Verwijzingopmerking">
    <w:name w:val="annotation reference"/>
    <w:basedOn w:val="Standaardalinea-lettertype"/>
    <w:uiPriority w:val="99"/>
    <w:semiHidden/>
    <w:unhideWhenUsed/>
    <w:rsid w:val="002C35CD"/>
    <w:rPr>
      <w:sz w:val="16"/>
      <w:szCs w:val="16"/>
    </w:rPr>
  </w:style>
  <w:style w:type="paragraph" w:styleId="Tekstopmerking">
    <w:name w:val="annotation text"/>
    <w:basedOn w:val="Standaard"/>
    <w:link w:val="TekstopmerkingChar"/>
    <w:uiPriority w:val="99"/>
    <w:unhideWhenUsed/>
    <w:rsid w:val="002C35CD"/>
    <w:pPr>
      <w:spacing w:line="240" w:lineRule="auto"/>
    </w:pPr>
    <w:rPr>
      <w:sz w:val="20"/>
      <w:szCs w:val="20"/>
    </w:rPr>
  </w:style>
  <w:style w:type="character" w:customStyle="1" w:styleId="TekstopmerkingChar">
    <w:name w:val="Tekst opmerking Char"/>
    <w:basedOn w:val="Standaardalinea-lettertype"/>
    <w:link w:val="Tekstopmerking"/>
    <w:uiPriority w:val="99"/>
    <w:rsid w:val="002C35C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C35CD"/>
    <w:rPr>
      <w:b/>
      <w:bCs/>
    </w:rPr>
  </w:style>
  <w:style w:type="character" w:customStyle="1" w:styleId="OnderwerpvanopmerkingChar">
    <w:name w:val="Onderwerp van opmerking Char"/>
    <w:basedOn w:val="TekstopmerkingChar"/>
    <w:link w:val="Onderwerpvanopmerking"/>
    <w:uiPriority w:val="99"/>
    <w:semiHidden/>
    <w:rsid w:val="002C35C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145</ap:Words>
  <ap:Characters>800</ap:Characters>
  <ap:DocSecurity>0</ap:DocSecurity>
  <ap:Lines>6</ap:Lines>
  <ap:Paragraphs>1</ap:Paragraphs>
  <ap:ScaleCrop>false</ap:ScaleCrop>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2025-11-24T15:20:00.0000000Z</dcterms:created>
  <dcterms:modified xsi:type="dcterms:W3CDTF">2025-11-24T15:20:00.0000000Z</dcterms:modified>
  <dc:description>------------------------</dc:description>
  <version/>
  <category/>
</coreProperties>
</file>