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90153BF" w14:textId="77777777">
        <w:tc>
          <w:tcPr>
            <w:tcW w:w="6379" w:type="dxa"/>
            <w:gridSpan w:val="2"/>
            <w:tcBorders>
              <w:top w:val="nil"/>
              <w:left w:val="nil"/>
              <w:bottom w:val="nil"/>
              <w:right w:val="nil"/>
            </w:tcBorders>
            <w:vAlign w:val="center"/>
          </w:tcPr>
          <w:p w:rsidR="004330ED" w:rsidP="00EA1CE4" w:rsidRDefault="004330ED" w14:paraId="46B22E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CB4A3E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ECBD070" w14:textId="77777777">
        <w:trPr>
          <w:cantSplit/>
        </w:trPr>
        <w:tc>
          <w:tcPr>
            <w:tcW w:w="10348" w:type="dxa"/>
            <w:gridSpan w:val="3"/>
            <w:tcBorders>
              <w:top w:val="single" w:color="auto" w:sz="4" w:space="0"/>
              <w:left w:val="nil"/>
              <w:bottom w:val="nil"/>
              <w:right w:val="nil"/>
            </w:tcBorders>
          </w:tcPr>
          <w:p w:rsidR="004330ED" w:rsidP="004A1E29" w:rsidRDefault="004330ED" w14:paraId="42F6BD5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CEF8B9D" w14:textId="77777777">
        <w:trPr>
          <w:cantSplit/>
        </w:trPr>
        <w:tc>
          <w:tcPr>
            <w:tcW w:w="10348" w:type="dxa"/>
            <w:gridSpan w:val="3"/>
            <w:tcBorders>
              <w:top w:val="nil"/>
              <w:left w:val="nil"/>
              <w:bottom w:val="nil"/>
              <w:right w:val="nil"/>
            </w:tcBorders>
          </w:tcPr>
          <w:p w:rsidR="004330ED" w:rsidP="00BF623B" w:rsidRDefault="004330ED" w14:paraId="3C0813E2" w14:textId="77777777">
            <w:pPr>
              <w:pStyle w:val="Amendement"/>
              <w:tabs>
                <w:tab w:val="clear" w:pos="3310"/>
                <w:tab w:val="clear" w:pos="3600"/>
              </w:tabs>
              <w:rPr>
                <w:rFonts w:ascii="Times New Roman" w:hAnsi="Times New Roman"/>
                <w:b w:val="0"/>
              </w:rPr>
            </w:pPr>
          </w:p>
        </w:tc>
      </w:tr>
      <w:tr w:rsidR="004330ED" w:rsidTr="00EA1CE4" w14:paraId="1E288D4F" w14:textId="77777777">
        <w:trPr>
          <w:cantSplit/>
        </w:trPr>
        <w:tc>
          <w:tcPr>
            <w:tcW w:w="10348" w:type="dxa"/>
            <w:gridSpan w:val="3"/>
            <w:tcBorders>
              <w:top w:val="nil"/>
              <w:left w:val="nil"/>
              <w:bottom w:val="single" w:color="auto" w:sz="4" w:space="0"/>
              <w:right w:val="nil"/>
            </w:tcBorders>
          </w:tcPr>
          <w:p w:rsidR="004330ED" w:rsidP="00BF623B" w:rsidRDefault="004330ED" w14:paraId="2CCBB697" w14:textId="77777777">
            <w:pPr>
              <w:pStyle w:val="Amendement"/>
              <w:tabs>
                <w:tab w:val="clear" w:pos="3310"/>
                <w:tab w:val="clear" w:pos="3600"/>
              </w:tabs>
              <w:rPr>
                <w:rFonts w:ascii="Times New Roman" w:hAnsi="Times New Roman"/>
              </w:rPr>
            </w:pPr>
          </w:p>
        </w:tc>
      </w:tr>
      <w:tr w:rsidR="004330ED" w:rsidTr="00EA1CE4" w14:paraId="61A9A8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4C1C9F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96EFB40" w14:textId="77777777">
            <w:pPr>
              <w:suppressAutoHyphens/>
              <w:ind w:left="-70"/>
              <w:rPr>
                <w:b/>
              </w:rPr>
            </w:pPr>
          </w:p>
        </w:tc>
      </w:tr>
      <w:tr w:rsidR="003C21AC" w:rsidTr="00EA1CE4" w14:paraId="32027A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51500" w14:paraId="44A8B5EE" w14:textId="45777DD7">
            <w:pPr>
              <w:pStyle w:val="Amendement"/>
              <w:tabs>
                <w:tab w:val="clear" w:pos="3310"/>
                <w:tab w:val="clear" w:pos="3600"/>
              </w:tabs>
              <w:rPr>
                <w:rFonts w:ascii="Times New Roman" w:hAnsi="Times New Roman"/>
              </w:rPr>
            </w:pPr>
            <w:r>
              <w:rPr>
                <w:rFonts w:ascii="Times New Roman" w:hAnsi="Times New Roman"/>
              </w:rPr>
              <w:t>36 699</w:t>
            </w:r>
          </w:p>
        </w:tc>
        <w:tc>
          <w:tcPr>
            <w:tcW w:w="7371" w:type="dxa"/>
            <w:gridSpan w:val="2"/>
          </w:tcPr>
          <w:p w:rsidRPr="00B51500" w:rsidR="003C21AC" w:rsidP="00B51500" w:rsidRDefault="00B51500" w14:paraId="17585004" w14:textId="72488495">
            <w:pPr>
              <w:rPr>
                <w:b/>
                <w:szCs w:val="24"/>
              </w:rPr>
            </w:pPr>
            <w:r w:rsidRPr="00B51500">
              <w:rPr>
                <w:b/>
                <w:szCs w:val="24"/>
              </w:rPr>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137809955" w:id="0"/>
            <w:r w:rsidRPr="00B51500">
              <w:rPr>
                <w:b/>
                <w:szCs w:val="24"/>
              </w:rPr>
              <w:t>Wet herziening wettelijke grondslagen kerndoelen</w:t>
            </w:r>
            <w:bookmarkEnd w:id="0"/>
            <w:r w:rsidRPr="00B51500">
              <w:rPr>
                <w:b/>
                <w:szCs w:val="24"/>
              </w:rPr>
              <w:t>)</w:t>
            </w:r>
          </w:p>
        </w:tc>
      </w:tr>
      <w:tr w:rsidR="003C21AC" w:rsidTr="00EA1CE4" w14:paraId="6F3F2B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14F5B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3228B19" w14:textId="77777777">
            <w:pPr>
              <w:pStyle w:val="Amendement"/>
              <w:tabs>
                <w:tab w:val="clear" w:pos="3310"/>
                <w:tab w:val="clear" w:pos="3600"/>
              </w:tabs>
              <w:ind w:left="-70"/>
              <w:rPr>
                <w:rFonts w:ascii="Times New Roman" w:hAnsi="Times New Roman"/>
              </w:rPr>
            </w:pPr>
          </w:p>
        </w:tc>
      </w:tr>
      <w:tr w:rsidR="003C21AC" w:rsidTr="00EA1CE4" w14:paraId="6AD517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56E08E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958B2ED" w14:textId="77777777">
            <w:pPr>
              <w:pStyle w:val="Amendement"/>
              <w:tabs>
                <w:tab w:val="clear" w:pos="3310"/>
                <w:tab w:val="clear" w:pos="3600"/>
              </w:tabs>
              <w:ind w:left="-70"/>
              <w:rPr>
                <w:rFonts w:ascii="Times New Roman" w:hAnsi="Times New Roman"/>
              </w:rPr>
            </w:pPr>
          </w:p>
        </w:tc>
      </w:tr>
      <w:tr w:rsidR="003C21AC" w:rsidTr="00EA1CE4" w14:paraId="56AA3D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BF718D5" w14:textId="3F921239">
            <w:pPr>
              <w:pStyle w:val="Amendement"/>
              <w:tabs>
                <w:tab w:val="clear" w:pos="3310"/>
                <w:tab w:val="clear" w:pos="3600"/>
              </w:tabs>
              <w:rPr>
                <w:rFonts w:ascii="Times New Roman" w:hAnsi="Times New Roman"/>
              </w:rPr>
            </w:pPr>
            <w:r w:rsidRPr="00C035D4">
              <w:rPr>
                <w:rFonts w:ascii="Times New Roman" w:hAnsi="Times New Roman"/>
              </w:rPr>
              <w:t xml:space="preserve">Nr. </w:t>
            </w:r>
            <w:r w:rsidR="005A5403">
              <w:rPr>
                <w:rFonts w:ascii="Times New Roman" w:hAnsi="Times New Roman"/>
                <w:caps/>
              </w:rPr>
              <w:t>2</w:t>
            </w:r>
            <w:r w:rsidR="00CD2E72">
              <w:rPr>
                <w:rFonts w:ascii="Times New Roman" w:hAnsi="Times New Roman"/>
                <w:caps/>
              </w:rPr>
              <w:t>3</w:t>
            </w:r>
          </w:p>
        </w:tc>
        <w:tc>
          <w:tcPr>
            <w:tcW w:w="7371" w:type="dxa"/>
            <w:gridSpan w:val="2"/>
          </w:tcPr>
          <w:p w:rsidRPr="00C035D4" w:rsidR="003C21AC" w:rsidP="006E0971" w:rsidRDefault="00854642" w14:paraId="21806B89" w14:textId="1A350828">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B51500">
              <w:rPr>
                <w:rFonts w:ascii="Times New Roman" w:hAnsi="Times New Roman"/>
                <w:caps/>
              </w:rPr>
              <w:t>ergin</w:t>
            </w:r>
            <w:r>
              <w:rPr>
                <w:rFonts w:ascii="Times New Roman" w:hAnsi="Times New Roman"/>
                <w:caps/>
              </w:rPr>
              <w:t xml:space="preserve"> ter vervanging van dat gedrukt onder nr. 20</w:t>
            </w:r>
          </w:p>
        </w:tc>
      </w:tr>
      <w:tr w:rsidR="003C21AC" w:rsidTr="00EA1CE4" w14:paraId="13558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C0797A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A517DD8" w14:textId="6C86B11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A5403">
              <w:rPr>
                <w:rFonts w:ascii="Times New Roman" w:hAnsi="Times New Roman"/>
                <w:b w:val="0"/>
              </w:rPr>
              <w:t>2</w:t>
            </w:r>
            <w:r w:rsidR="00854642">
              <w:rPr>
                <w:rFonts w:ascii="Times New Roman" w:hAnsi="Times New Roman"/>
                <w:b w:val="0"/>
              </w:rPr>
              <w:t>5</w:t>
            </w:r>
            <w:r w:rsidR="005A5403">
              <w:rPr>
                <w:rFonts w:ascii="Times New Roman" w:hAnsi="Times New Roman"/>
                <w:b w:val="0"/>
              </w:rPr>
              <w:t xml:space="preserve"> november 2025</w:t>
            </w:r>
          </w:p>
        </w:tc>
      </w:tr>
      <w:tr w:rsidR="00B01BA6" w:rsidTr="00EA1CE4" w14:paraId="21AB51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30F53E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E139E44" w14:textId="77777777">
            <w:pPr>
              <w:pStyle w:val="Amendement"/>
              <w:tabs>
                <w:tab w:val="clear" w:pos="3310"/>
                <w:tab w:val="clear" w:pos="3600"/>
              </w:tabs>
              <w:ind w:left="-70"/>
              <w:rPr>
                <w:rFonts w:ascii="Times New Roman" w:hAnsi="Times New Roman"/>
                <w:b w:val="0"/>
              </w:rPr>
            </w:pPr>
          </w:p>
        </w:tc>
      </w:tr>
      <w:tr w:rsidRPr="00EA69AC" w:rsidR="00B01BA6" w:rsidTr="00EA1CE4" w14:paraId="08FC38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454EC5B" w14:textId="77777777">
            <w:pPr>
              <w:ind w:firstLine="284"/>
            </w:pPr>
            <w:r w:rsidRPr="00EA69AC">
              <w:t>De ondergetekende stelt het volgende amendement voor:</w:t>
            </w:r>
          </w:p>
        </w:tc>
      </w:tr>
    </w:tbl>
    <w:p w:rsidRPr="00EA69AC" w:rsidR="004330ED" w:rsidP="00D774B3" w:rsidRDefault="004330ED" w14:paraId="4F1CC15B" w14:textId="77777777"/>
    <w:p w:rsidR="00303BC0" w:rsidP="00303BC0" w:rsidRDefault="00303BC0" w14:paraId="6C829EAB" w14:textId="77777777">
      <w:r>
        <w:t>I</w:t>
      </w:r>
    </w:p>
    <w:p w:rsidR="00303BC0" w:rsidP="00303BC0" w:rsidRDefault="00303BC0" w14:paraId="6A0DE787" w14:textId="77777777"/>
    <w:p w:rsidR="00303BC0" w:rsidP="00303BC0" w:rsidRDefault="00303BC0" w14:paraId="327804FA" w14:textId="77777777">
      <w:pPr>
        <w:ind w:firstLine="284"/>
      </w:pPr>
      <w:r>
        <w:t>Aan artikel I wordt een onderdeel toegevoegd, luidende:</w:t>
      </w:r>
    </w:p>
    <w:p w:rsidR="00303BC0" w:rsidP="00303BC0" w:rsidRDefault="00303BC0" w14:paraId="4163C9FB" w14:textId="77777777"/>
    <w:p w:rsidR="00303BC0" w:rsidP="00303BC0" w:rsidRDefault="00303BC0" w14:paraId="2C486FE3" w14:textId="77777777">
      <w:r>
        <w:t>H</w:t>
      </w:r>
    </w:p>
    <w:p w:rsidR="00303BC0" w:rsidP="00303BC0" w:rsidRDefault="00303BC0" w14:paraId="71F918CD" w14:textId="77777777"/>
    <w:p w:rsidR="00303BC0" w:rsidP="00303BC0" w:rsidRDefault="00303BC0" w14:paraId="7C39594B" w14:textId="77777777">
      <w:pPr>
        <w:ind w:firstLine="284"/>
      </w:pPr>
      <w:r>
        <w:t>Na artikel 201 wordt een artikel ingevoegd, luidende:</w:t>
      </w:r>
    </w:p>
    <w:p w:rsidR="00303BC0" w:rsidP="00303BC0" w:rsidRDefault="00303BC0" w14:paraId="3F2396F2" w14:textId="77777777"/>
    <w:p w:rsidR="00303BC0" w:rsidP="00303BC0" w:rsidRDefault="00303BC0" w14:paraId="53628FC4" w14:textId="77777777">
      <w:pPr>
        <w:rPr>
          <w:b/>
          <w:bCs/>
        </w:rPr>
      </w:pPr>
      <w:r>
        <w:rPr>
          <w:b/>
          <w:bCs/>
        </w:rPr>
        <w:t>Artikel 201a. Evaluatie Wet herziening wettelijke grondslagen kerndoelen</w:t>
      </w:r>
    </w:p>
    <w:p w:rsidR="00303BC0" w:rsidP="00303BC0" w:rsidRDefault="00303BC0" w14:paraId="0732217B" w14:textId="77777777">
      <w:pPr>
        <w:rPr>
          <w:b/>
          <w:bCs/>
        </w:rPr>
      </w:pPr>
    </w:p>
    <w:p w:rsidR="00303BC0" w:rsidP="00303BC0" w:rsidRDefault="00303BC0" w14:paraId="293B25E8" w14:textId="6E346C17">
      <w:pPr>
        <w:ind w:firstLine="284"/>
      </w:pPr>
      <w:r>
        <w:t xml:space="preserve">Onze Minister zendt </w:t>
      </w:r>
      <w:r w:rsidRPr="00123025">
        <w:t xml:space="preserve">binnen </w:t>
      </w:r>
      <w:r>
        <w:t>drie</w:t>
      </w:r>
      <w:r w:rsidRPr="00123025">
        <w:t xml:space="preserve"> jaar na de inwerkingtreding van de </w:t>
      </w:r>
      <w:r>
        <w:t>W</w:t>
      </w:r>
      <w:r w:rsidRPr="00123025">
        <w:t xml:space="preserve">et </w:t>
      </w:r>
      <w:r>
        <w:t xml:space="preserve">herziening wettelijke grondslagen kerndoelen </w:t>
      </w:r>
      <w:r w:rsidRPr="00123025">
        <w:t xml:space="preserve">aan de Staten-Generaal een verslag over de doeltreffendheid en de effecten van </w:t>
      </w:r>
      <w:r>
        <w:t>die wet</w:t>
      </w:r>
      <w:r w:rsidRPr="00123025">
        <w:t xml:space="preserve"> in de praktijk</w:t>
      </w:r>
      <w:r>
        <w:t>.</w:t>
      </w:r>
    </w:p>
    <w:p w:rsidR="00303BC0" w:rsidP="00303BC0" w:rsidRDefault="00303BC0" w14:paraId="5D29EDED" w14:textId="77777777"/>
    <w:p w:rsidR="00303BC0" w:rsidP="00303BC0" w:rsidRDefault="00303BC0" w14:paraId="2C99833A" w14:textId="77777777">
      <w:r>
        <w:t>II</w:t>
      </w:r>
    </w:p>
    <w:p w:rsidR="00303BC0" w:rsidP="00303BC0" w:rsidRDefault="00303BC0" w14:paraId="184C11A7" w14:textId="77777777"/>
    <w:p w:rsidR="00303BC0" w:rsidP="00303BC0" w:rsidRDefault="00303BC0" w14:paraId="394DF561" w14:textId="77777777">
      <w:pPr>
        <w:ind w:firstLine="284"/>
      </w:pPr>
      <w:r>
        <w:t>Aan artikel II wordt een onderdeel toegevoegd, luidende:</w:t>
      </w:r>
    </w:p>
    <w:p w:rsidR="00303BC0" w:rsidP="00303BC0" w:rsidRDefault="00303BC0" w14:paraId="7ECB6F8A" w14:textId="77777777"/>
    <w:p w:rsidR="00303BC0" w:rsidP="00303BC0" w:rsidRDefault="00303BC0" w14:paraId="5D82F126" w14:textId="77777777">
      <w:r>
        <w:t>H</w:t>
      </w:r>
    </w:p>
    <w:p w:rsidR="00303BC0" w:rsidP="00303BC0" w:rsidRDefault="00303BC0" w14:paraId="036A2DED" w14:textId="77777777"/>
    <w:p w:rsidR="00303BC0" w:rsidP="00303BC0" w:rsidRDefault="00303BC0" w14:paraId="1B709EE3" w14:textId="77777777">
      <w:pPr>
        <w:ind w:firstLine="284"/>
      </w:pPr>
      <w:r>
        <w:t>Na artikel 164b wordt een artikel ingevoegd, luidende:</w:t>
      </w:r>
    </w:p>
    <w:p w:rsidR="00303BC0" w:rsidP="00303BC0" w:rsidRDefault="00303BC0" w14:paraId="4A8C305F" w14:textId="77777777"/>
    <w:p w:rsidR="00303BC0" w:rsidP="00303BC0" w:rsidRDefault="00303BC0" w14:paraId="7F289868" w14:textId="77777777">
      <w:pPr>
        <w:rPr>
          <w:b/>
          <w:bCs/>
        </w:rPr>
      </w:pPr>
      <w:r>
        <w:rPr>
          <w:b/>
          <w:bCs/>
        </w:rPr>
        <w:t>Artikel 164c. Evaluatie Wet herziening wettelijke grondslagen kerndoelen</w:t>
      </w:r>
    </w:p>
    <w:p w:rsidR="00303BC0" w:rsidP="00303BC0" w:rsidRDefault="00303BC0" w14:paraId="536BBD33" w14:textId="77777777">
      <w:pPr>
        <w:rPr>
          <w:b/>
          <w:bCs/>
        </w:rPr>
      </w:pPr>
    </w:p>
    <w:p w:rsidR="00303BC0" w:rsidP="00303BC0" w:rsidRDefault="00303BC0" w14:paraId="67462B43" w14:textId="485646C2">
      <w:pPr>
        <w:ind w:firstLine="284"/>
      </w:pPr>
      <w:r>
        <w:t xml:space="preserve">Onze Minister zendt </w:t>
      </w:r>
      <w:r w:rsidRPr="00123025">
        <w:t xml:space="preserve">binnen </w:t>
      </w:r>
      <w:r>
        <w:t>drie</w:t>
      </w:r>
      <w:r w:rsidRPr="00123025">
        <w:t xml:space="preserve"> jaar na de inwerkingtreding van de </w:t>
      </w:r>
      <w:r>
        <w:t>W</w:t>
      </w:r>
      <w:r w:rsidRPr="00123025">
        <w:t xml:space="preserve">et </w:t>
      </w:r>
      <w:r>
        <w:t xml:space="preserve">herziening wettelijke grondslagen kerndoelen </w:t>
      </w:r>
      <w:r w:rsidRPr="00123025">
        <w:t xml:space="preserve">aan de Staten-Generaal een verslag over de doeltreffendheid en de effecten van </w:t>
      </w:r>
      <w:r>
        <w:t>die wet</w:t>
      </w:r>
      <w:r w:rsidRPr="00123025">
        <w:t xml:space="preserve"> in de praktijk</w:t>
      </w:r>
      <w:r>
        <w:t>.</w:t>
      </w:r>
    </w:p>
    <w:p w:rsidR="00303BC0" w:rsidP="00303BC0" w:rsidRDefault="00303BC0" w14:paraId="09F68C19" w14:textId="77777777"/>
    <w:p w:rsidR="00303BC0" w:rsidP="00303BC0" w:rsidRDefault="00303BC0" w14:paraId="52695DFE" w14:textId="77777777">
      <w:r>
        <w:t>III</w:t>
      </w:r>
    </w:p>
    <w:p w:rsidR="00303BC0" w:rsidP="00303BC0" w:rsidRDefault="00303BC0" w14:paraId="2F47BAFB" w14:textId="77777777"/>
    <w:p w:rsidR="00303BC0" w:rsidP="00303BC0" w:rsidRDefault="00303BC0" w14:paraId="6DDD03A0" w14:textId="77777777">
      <w:pPr>
        <w:ind w:firstLine="284"/>
      </w:pPr>
      <w:r>
        <w:t>Aan artikel III wordt een onderdeel toegevoegd, luidende:</w:t>
      </w:r>
    </w:p>
    <w:p w:rsidR="00303BC0" w:rsidP="00303BC0" w:rsidRDefault="00303BC0" w14:paraId="52E1062A" w14:textId="77777777"/>
    <w:p w:rsidR="00303BC0" w:rsidP="00303BC0" w:rsidRDefault="00303BC0" w14:paraId="1DB6489C" w14:textId="77777777">
      <w:r>
        <w:t>M</w:t>
      </w:r>
    </w:p>
    <w:p w:rsidR="00303BC0" w:rsidP="00303BC0" w:rsidRDefault="00303BC0" w14:paraId="750C49DB" w14:textId="77777777"/>
    <w:p w:rsidR="00303BC0" w:rsidP="00303BC0" w:rsidRDefault="00303BC0" w14:paraId="737A57CF" w14:textId="77777777">
      <w:pPr>
        <w:ind w:firstLine="284"/>
      </w:pPr>
      <w:r>
        <w:t>Na artikel 178 wordt een artikel ingevoegd, luidende:</w:t>
      </w:r>
    </w:p>
    <w:p w:rsidR="00303BC0" w:rsidP="00303BC0" w:rsidRDefault="00303BC0" w14:paraId="378786C7" w14:textId="77777777"/>
    <w:p w:rsidR="00303BC0" w:rsidP="00303BC0" w:rsidRDefault="00303BC0" w14:paraId="654A4D64" w14:textId="77777777">
      <w:pPr>
        <w:rPr>
          <w:b/>
          <w:bCs/>
        </w:rPr>
      </w:pPr>
      <w:r>
        <w:rPr>
          <w:b/>
          <w:bCs/>
        </w:rPr>
        <w:t>Artikel 178a. Evaluatie Wet herziening wettelijke grondslagen kerndoelen</w:t>
      </w:r>
    </w:p>
    <w:p w:rsidR="00303BC0" w:rsidP="00303BC0" w:rsidRDefault="00303BC0" w14:paraId="6E87F202" w14:textId="77777777">
      <w:pPr>
        <w:rPr>
          <w:b/>
          <w:bCs/>
        </w:rPr>
      </w:pPr>
    </w:p>
    <w:p w:rsidR="00303BC0" w:rsidP="00303BC0" w:rsidRDefault="00303BC0" w14:paraId="705C1A27" w14:textId="3D018C38">
      <w:pPr>
        <w:ind w:firstLine="284"/>
      </w:pPr>
      <w:r>
        <w:t xml:space="preserve">Onze Minister zendt </w:t>
      </w:r>
      <w:r w:rsidRPr="00123025">
        <w:t xml:space="preserve">binnen </w:t>
      </w:r>
      <w:r>
        <w:t>drie</w:t>
      </w:r>
      <w:r w:rsidRPr="00123025">
        <w:t xml:space="preserve"> jaar na de inwerkingtreding van de </w:t>
      </w:r>
      <w:r>
        <w:t>W</w:t>
      </w:r>
      <w:r w:rsidRPr="00123025">
        <w:t xml:space="preserve">et </w:t>
      </w:r>
      <w:r>
        <w:t xml:space="preserve">herziening wettelijke grondslagen kerndoelen </w:t>
      </w:r>
      <w:r w:rsidRPr="00123025">
        <w:t xml:space="preserve">aan de Staten-Generaal een verslag over de doeltreffendheid en de effecten van </w:t>
      </w:r>
      <w:r>
        <w:t>die wet</w:t>
      </w:r>
      <w:r w:rsidRPr="00123025">
        <w:t xml:space="preserve"> in de praktijk</w:t>
      </w:r>
      <w:r>
        <w:t>.</w:t>
      </w:r>
    </w:p>
    <w:p w:rsidR="00303BC0" w:rsidP="00303BC0" w:rsidRDefault="00303BC0" w14:paraId="18644BDF" w14:textId="77777777">
      <w:pPr>
        <w:rPr>
          <w:b/>
          <w:bCs/>
        </w:rPr>
      </w:pPr>
    </w:p>
    <w:p w:rsidR="00303BC0" w:rsidP="00303BC0" w:rsidRDefault="00303BC0" w14:paraId="5ABF6DAC" w14:textId="77777777">
      <w:r w:rsidRPr="00B72E9A">
        <w:t>IV</w:t>
      </w:r>
    </w:p>
    <w:p w:rsidR="00303BC0" w:rsidP="00303BC0" w:rsidRDefault="00303BC0" w14:paraId="7CDF3A25" w14:textId="77777777"/>
    <w:p w:rsidR="00303BC0" w:rsidP="00303BC0" w:rsidRDefault="00303BC0" w14:paraId="1AC69567" w14:textId="77777777">
      <w:pPr>
        <w:ind w:firstLine="284"/>
      </w:pPr>
      <w:r>
        <w:t>Aan artikel IV wordt een onderdeel toegevoegd, luidende:</w:t>
      </w:r>
    </w:p>
    <w:p w:rsidR="00303BC0" w:rsidP="00303BC0" w:rsidRDefault="00303BC0" w14:paraId="4F5E62EA" w14:textId="77777777"/>
    <w:p w:rsidR="00303BC0" w:rsidP="00303BC0" w:rsidRDefault="00303BC0" w14:paraId="73058452" w14:textId="77777777">
      <w:r>
        <w:t>D</w:t>
      </w:r>
    </w:p>
    <w:p w:rsidR="00303BC0" w:rsidP="00303BC0" w:rsidRDefault="00303BC0" w14:paraId="35B22B69" w14:textId="77777777"/>
    <w:p w:rsidR="00303BC0" w:rsidP="00303BC0" w:rsidRDefault="00303BC0" w14:paraId="0F382B19" w14:textId="77777777">
      <w:pPr>
        <w:ind w:firstLine="284"/>
      </w:pPr>
      <w:r>
        <w:t>Na artikel 13.14 wordt een artikel ingevoegd, luidende:</w:t>
      </w:r>
    </w:p>
    <w:p w:rsidR="00303BC0" w:rsidP="00303BC0" w:rsidRDefault="00303BC0" w14:paraId="78DA0A49" w14:textId="77777777"/>
    <w:p w:rsidR="00303BC0" w:rsidP="00303BC0" w:rsidRDefault="00303BC0" w14:paraId="5FC9992A" w14:textId="77777777">
      <w:pPr>
        <w:rPr>
          <w:b/>
          <w:bCs/>
        </w:rPr>
      </w:pPr>
      <w:r>
        <w:rPr>
          <w:b/>
          <w:bCs/>
        </w:rPr>
        <w:t>Artikel 13.15. Evaluatie Wet herziening wettelijke grondslagen kerndoelen</w:t>
      </w:r>
    </w:p>
    <w:p w:rsidR="00303BC0" w:rsidP="00303BC0" w:rsidRDefault="00303BC0" w14:paraId="5405C9D5" w14:textId="77777777">
      <w:pPr>
        <w:rPr>
          <w:b/>
          <w:bCs/>
        </w:rPr>
      </w:pPr>
    </w:p>
    <w:p w:rsidR="00EA1CE4" w:rsidP="00303BC0" w:rsidRDefault="00303BC0" w14:paraId="32934707" w14:textId="7C57EB03">
      <w:pPr>
        <w:ind w:firstLine="284"/>
      </w:pPr>
      <w:r>
        <w:t xml:space="preserve">Onze Minister zendt </w:t>
      </w:r>
      <w:r w:rsidRPr="00123025">
        <w:t xml:space="preserve">binnen </w:t>
      </w:r>
      <w:r>
        <w:t>drie</w:t>
      </w:r>
      <w:r w:rsidRPr="00123025">
        <w:t xml:space="preserve"> jaar na de inwerkingtreding van de </w:t>
      </w:r>
      <w:r>
        <w:t>W</w:t>
      </w:r>
      <w:r w:rsidRPr="00123025">
        <w:t xml:space="preserve">et </w:t>
      </w:r>
      <w:r>
        <w:t xml:space="preserve">herziening wettelijke grondslagen kerndoelen </w:t>
      </w:r>
      <w:r w:rsidRPr="00123025">
        <w:t xml:space="preserve">aan de Staten-Generaal een verslag over de doeltreffendheid en de effecten van </w:t>
      </w:r>
      <w:r>
        <w:t>die wet</w:t>
      </w:r>
      <w:r w:rsidRPr="00123025">
        <w:t xml:space="preserve"> in de praktijk</w:t>
      </w:r>
      <w:r>
        <w:t>.</w:t>
      </w:r>
    </w:p>
    <w:p w:rsidR="00303BC0" w:rsidP="00EA1CE4" w:rsidRDefault="00303BC0" w14:paraId="4AD2ED2B" w14:textId="77777777"/>
    <w:p w:rsidRPr="00EA69AC" w:rsidR="003C21AC" w:rsidP="00EA1CE4" w:rsidRDefault="003C21AC" w14:paraId="5718B68D" w14:textId="77777777">
      <w:pPr>
        <w:rPr>
          <w:b/>
        </w:rPr>
      </w:pPr>
      <w:r w:rsidRPr="00EA69AC">
        <w:rPr>
          <w:b/>
        </w:rPr>
        <w:t>Toelichting</w:t>
      </w:r>
    </w:p>
    <w:p w:rsidRPr="00EA69AC" w:rsidR="003C21AC" w:rsidP="00BF623B" w:rsidRDefault="003C21AC" w14:paraId="6A202559" w14:textId="77777777"/>
    <w:p w:rsidR="00A45C90" w:rsidP="00A45C90" w:rsidRDefault="00A45C90" w14:paraId="192C58B2" w14:textId="76306B4A">
      <w:r w:rsidRPr="00A45C90">
        <w:t xml:space="preserve">Met dit amendement wordt in de wet vastgelegd dat de herziening van de kerndoelen </w:t>
      </w:r>
      <w:r w:rsidR="00B20C82">
        <w:t>na</w:t>
      </w:r>
      <w:r w:rsidRPr="00A45C90" w:rsidR="00B20C82">
        <w:t xml:space="preserve"> </w:t>
      </w:r>
      <w:r w:rsidRPr="00A45C90">
        <w:t xml:space="preserve">drie jaar na inwerkingtreding wordt geëvalueerd. Deze bepaling is bedoeld om ervoor te zorgen dat in een vroeg stadium duidelijk wordt hoe de nieuwe kerndoelen uitwerken in de praktijk van scholen en leraren, en of zij uitvoerbaar, doelmatig en werkbaar zijn. Het gaat om een stelselwijziging waarvan de feitelijke effecten pas zichtbaar worden wanneer scholen daadwerkelijk met de nieuwe kerndoelen, methodes en leerlijnen werken. Een wettelijke evaluatie </w:t>
      </w:r>
      <w:r w:rsidR="00B20C82">
        <w:t>na</w:t>
      </w:r>
      <w:r w:rsidRPr="00A45C90" w:rsidR="00B20C82">
        <w:t xml:space="preserve"> </w:t>
      </w:r>
      <w:r w:rsidRPr="00A45C90">
        <w:t xml:space="preserve">drie jaar waarborgt dat eventuele knelpunten tijdig en zorgvuldig kunnen worden gesignaleerd, zodat indien nodig vroeg bijsturing kan plaatsvinden. </w:t>
      </w:r>
    </w:p>
    <w:p w:rsidRPr="00A45C90" w:rsidR="00A45C90" w:rsidP="00A45C90" w:rsidRDefault="00A45C90" w14:paraId="23C75696" w14:textId="77777777"/>
    <w:p w:rsidR="00A45C90" w:rsidP="00A45C90" w:rsidRDefault="00A45C90" w14:paraId="555350CC" w14:textId="075C82D2">
      <w:r w:rsidRPr="00A45C90">
        <w:t xml:space="preserve">De keuze voor een termijn van drie jaar sluit aan bij ervaringen met eerdere onderwijswetgeving. Bij verschillende veranderingen in het onderwijs, zoals de implementatie van de Wet Kwaliteit VO, Passend Onderwijs en de Wet Beroep Leraar, bleek dat de belangrijkste uitvoeringsproblemen al binnen de eerste jaren na invoering zichtbaar werden. Dit beeld wordt bevestigd in de </w:t>
      </w:r>
      <w:r>
        <w:t>r</w:t>
      </w:r>
      <w:r w:rsidRPr="00A45C90">
        <w:t>ijksbrede Handreiking</w:t>
      </w:r>
      <w:r w:rsidR="00B418E0">
        <w:t xml:space="preserve"> </w:t>
      </w:r>
      <w:r w:rsidRPr="00A45C90">
        <w:t xml:space="preserve">Wetsevaluaties, waarin wordt gesteld dat de meeste uitvoerings- en doeltreffendheidsproblemen doorgaans binnen twee tot drie jaar optreden. Scholen vertalen nieuwe wettelijke verplichtingen namelijk relatief snel naar hun onderwijspraktijk, waardoor eventuele organisatorische, didactische of financiële knelpunten al binnen deze periode aan het licht komen. Een evaluatie na drie jaar is daarom </w:t>
      </w:r>
      <w:r w:rsidR="008E31E4">
        <w:t>volgens indiener een</w:t>
      </w:r>
      <w:r w:rsidRPr="00A45C90">
        <w:t xml:space="preserve"> noodzakelijke en proportionele waarborg die de onderwijspraktijk niet onnodig belast</w:t>
      </w:r>
      <w:r w:rsidR="00672E80">
        <w:t>.</w:t>
      </w:r>
    </w:p>
    <w:p w:rsidRPr="00A45C90" w:rsidR="00A45C90" w:rsidP="00A45C90" w:rsidRDefault="00A45C90" w14:paraId="762FE301" w14:textId="77777777"/>
    <w:p w:rsidR="00A45C90" w:rsidP="00A45C90" w:rsidRDefault="00A45C90" w14:paraId="784F7B6C" w14:textId="4EA8A683">
      <w:r w:rsidRPr="00A45C90">
        <w:t>Deze vroege evaluatie is vooral noodzakelijk vanwege de introductie van nieuwe kerndoelen, waarbij in het bijzonder de nieuwe kerndoelen voor burgerschap een belangrijke rol spelen. Anders dan vakgebonden kerndoelen zijn burgerschapsdoelen normatief en waarde</w:t>
      </w:r>
      <w:r>
        <w:t xml:space="preserve"> </w:t>
      </w:r>
      <w:r w:rsidRPr="00A45C90">
        <w:t xml:space="preserve">gericht van aard. Ze raken aan thema’s zoals democratische basiswaarden, omgaan met verschillen en maatschappelijke verantwoordelijkheid, en worden in scholen met uiteenlopende identiteiten op verschillende manieren geïnterpreteerd en vormgegeven. Voor dergelijke kerndoelen is het van groot belang dat wordt onderzocht in hoeverre zij voldoende ruimte laten voor die diversiteit in de onderwijspraktijk en of scholen in staat zijn om hun eigen pedagogische en levensbeschouwelijke accenten te blijven aanbrengen. De mate waarin deze ruimte behouden blijft, is iets dat zich vrijwel direct manifesteert zodra scholen met de nieuwe kerndoelen gaan </w:t>
      </w:r>
      <w:r w:rsidRPr="00A45C90">
        <w:lastRenderedPageBreak/>
        <w:t xml:space="preserve">werken </w:t>
      </w:r>
    </w:p>
    <w:p w:rsidRPr="00A45C90" w:rsidR="00A45C90" w:rsidP="00A45C90" w:rsidRDefault="00A45C90" w14:paraId="25469E65" w14:textId="77777777"/>
    <w:p w:rsidRPr="008467D7" w:rsidR="00E6619B" w:rsidP="00A45C90" w:rsidRDefault="00A45C90" w14:paraId="6E45B746" w14:textId="1C3ECBDB">
      <w:r w:rsidRPr="00A45C90">
        <w:t>Door de evaluatietermijn op drie jaar te stellen, wordt verzekerd dat het parlement tijdig inzicht krijgt in de werking van de herziening van de kerndoelen, inclusief de specifieke impact van de burgerschapsdoelen op scholen met verschillende profielen. Dit maakt het mogelijk om waar nodig tijdig bij te sturen, zodat de actualisering van het curriculum daadwerkelijk bijdraagt aan kwalitatief goed onderwijs zonder afbreuk te doen aan de pluriformiteit van het onderwijsstelsel.</w:t>
      </w:r>
    </w:p>
    <w:p w:rsidRPr="00EA69AC" w:rsidR="005B1DCC" w:rsidP="00BF623B" w:rsidRDefault="005B1DCC" w14:paraId="0394E082" w14:textId="77777777"/>
    <w:p w:rsidRPr="00EA69AC" w:rsidR="00B4708A" w:rsidP="00EA1CE4" w:rsidRDefault="00B51500" w14:paraId="01759A3F" w14:textId="1646B02A">
      <w:r>
        <w:t>Ergin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309CB" w14:textId="77777777" w:rsidR="00C33A29" w:rsidRDefault="00C33A29">
      <w:pPr>
        <w:spacing w:line="20" w:lineRule="exact"/>
      </w:pPr>
    </w:p>
  </w:endnote>
  <w:endnote w:type="continuationSeparator" w:id="0">
    <w:p w14:paraId="07C73D5F" w14:textId="77777777" w:rsidR="00C33A29" w:rsidRDefault="00C33A29">
      <w:pPr>
        <w:pStyle w:val="Amendement"/>
      </w:pPr>
      <w:r>
        <w:rPr>
          <w:b w:val="0"/>
        </w:rPr>
        <w:t xml:space="preserve"> </w:t>
      </w:r>
    </w:p>
  </w:endnote>
  <w:endnote w:type="continuationNotice" w:id="1">
    <w:p w14:paraId="2B0FC686" w14:textId="77777777" w:rsidR="00C33A29" w:rsidRDefault="00C33A2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74C1D" w14:textId="77777777" w:rsidR="00C33A29" w:rsidRDefault="00C33A29">
      <w:pPr>
        <w:pStyle w:val="Amendement"/>
      </w:pPr>
      <w:r>
        <w:rPr>
          <w:b w:val="0"/>
        </w:rPr>
        <w:separator/>
      </w:r>
    </w:p>
  </w:footnote>
  <w:footnote w:type="continuationSeparator" w:id="0">
    <w:p w14:paraId="5915A415" w14:textId="77777777" w:rsidR="00C33A29" w:rsidRDefault="00C33A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00"/>
    <w:rsid w:val="0002182A"/>
    <w:rsid w:val="0003119C"/>
    <w:rsid w:val="00052244"/>
    <w:rsid w:val="0007471A"/>
    <w:rsid w:val="000D17BF"/>
    <w:rsid w:val="00157CAF"/>
    <w:rsid w:val="001656EE"/>
    <w:rsid w:val="0016653D"/>
    <w:rsid w:val="0016785D"/>
    <w:rsid w:val="001D56AF"/>
    <w:rsid w:val="001E0E21"/>
    <w:rsid w:val="00212E0A"/>
    <w:rsid w:val="002153B0"/>
    <w:rsid w:val="0021777F"/>
    <w:rsid w:val="00241DD0"/>
    <w:rsid w:val="002A0713"/>
    <w:rsid w:val="00303BC0"/>
    <w:rsid w:val="003745A5"/>
    <w:rsid w:val="003831C9"/>
    <w:rsid w:val="003C21AC"/>
    <w:rsid w:val="003C5218"/>
    <w:rsid w:val="003C7876"/>
    <w:rsid w:val="003E2308"/>
    <w:rsid w:val="003E2F98"/>
    <w:rsid w:val="00413B00"/>
    <w:rsid w:val="0042574B"/>
    <w:rsid w:val="004330ED"/>
    <w:rsid w:val="00481C91"/>
    <w:rsid w:val="004911E3"/>
    <w:rsid w:val="00491C44"/>
    <w:rsid w:val="00497D57"/>
    <w:rsid w:val="004A1E29"/>
    <w:rsid w:val="004A7DD4"/>
    <w:rsid w:val="004B50D8"/>
    <w:rsid w:val="004B5B90"/>
    <w:rsid w:val="00501109"/>
    <w:rsid w:val="005703C9"/>
    <w:rsid w:val="00597703"/>
    <w:rsid w:val="005A5403"/>
    <w:rsid w:val="005A6097"/>
    <w:rsid w:val="005B1DCC"/>
    <w:rsid w:val="005B7323"/>
    <w:rsid w:val="005C25B9"/>
    <w:rsid w:val="006267E6"/>
    <w:rsid w:val="006558D2"/>
    <w:rsid w:val="00672D25"/>
    <w:rsid w:val="00672E80"/>
    <w:rsid w:val="006738BC"/>
    <w:rsid w:val="006B7FD5"/>
    <w:rsid w:val="006D3E69"/>
    <w:rsid w:val="006E0971"/>
    <w:rsid w:val="007709F6"/>
    <w:rsid w:val="00783215"/>
    <w:rsid w:val="007965FC"/>
    <w:rsid w:val="007D2608"/>
    <w:rsid w:val="007E0DC2"/>
    <w:rsid w:val="008164E5"/>
    <w:rsid w:val="00830081"/>
    <w:rsid w:val="0084082D"/>
    <w:rsid w:val="008467D7"/>
    <w:rsid w:val="00852541"/>
    <w:rsid w:val="00854642"/>
    <w:rsid w:val="00865D47"/>
    <w:rsid w:val="00877EC3"/>
    <w:rsid w:val="0088452C"/>
    <w:rsid w:val="008D7DCB"/>
    <w:rsid w:val="008E31E4"/>
    <w:rsid w:val="009055DB"/>
    <w:rsid w:val="00905ECB"/>
    <w:rsid w:val="0096165D"/>
    <w:rsid w:val="00993E91"/>
    <w:rsid w:val="009A409F"/>
    <w:rsid w:val="009B5845"/>
    <w:rsid w:val="009C0C1F"/>
    <w:rsid w:val="00A10505"/>
    <w:rsid w:val="00A1288B"/>
    <w:rsid w:val="00A45C90"/>
    <w:rsid w:val="00A53203"/>
    <w:rsid w:val="00A772EB"/>
    <w:rsid w:val="00B01BA6"/>
    <w:rsid w:val="00B20C82"/>
    <w:rsid w:val="00B418E0"/>
    <w:rsid w:val="00B4708A"/>
    <w:rsid w:val="00B51500"/>
    <w:rsid w:val="00B618E8"/>
    <w:rsid w:val="00BF623B"/>
    <w:rsid w:val="00C035D4"/>
    <w:rsid w:val="00C12EEE"/>
    <w:rsid w:val="00C33A29"/>
    <w:rsid w:val="00C679BF"/>
    <w:rsid w:val="00C81BBD"/>
    <w:rsid w:val="00CD2E72"/>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1AD68"/>
  <w15:docId w15:val="{DC197EF6-61A1-498E-827C-E62312AE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B20C82"/>
    <w:rPr>
      <w:sz w:val="24"/>
    </w:rPr>
  </w:style>
  <w:style w:type="character" w:styleId="Verwijzingopmerking">
    <w:name w:val="annotation reference"/>
    <w:basedOn w:val="Standaardalinea-lettertype"/>
    <w:semiHidden/>
    <w:unhideWhenUsed/>
    <w:rsid w:val="00672E80"/>
    <w:rPr>
      <w:sz w:val="16"/>
      <w:szCs w:val="16"/>
    </w:rPr>
  </w:style>
  <w:style w:type="paragraph" w:styleId="Tekstopmerking">
    <w:name w:val="annotation text"/>
    <w:basedOn w:val="Standaard"/>
    <w:link w:val="TekstopmerkingChar"/>
    <w:unhideWhenUsed/>
    <w:rsid w:val="00672E80"/>
    <w:rPr>
      <w:sz w:val="20"/>
    </w:rPr>
  </w:style>
  <w:style w:type="character" w:customStyle="1" w:styleId="TekstopmerkingChar">
    <w:name w:val="Tekst opmerking Char"/>
    <w:basedOn w:val="Standaardalinea-lettertype"/>
    <w:link w:val="Tekstopmerking"/>
    <w:rsid w:val="00672E80"/>
  </w:style>
  <w:style w:type="paragraph" w:styleId="Onderwerpvanopmerking">
    <w:name w:val="annotation subject"/>
    <w:basedOn w:val="Tekstopmerking"/>
    <w:next w:val="Tekstopmerking"/>
    <w:link w:val="OnderwerpvanopmerkingChar"/>
    <w:semiHidden/>
    <w:unhideWhenUsed/>
    <w:rsid w:val="00672E80"/>
    <w:rPr>
      <w:b/>
      <w:bCs/>
    </w:rPr>
  </w:style>
  <w:style w:type="character" w:customStyle="1" w:styleId="OnderwerpvanopmerkingChar">
    <w:name w:val="Onderwerp van opmerking Char"/>
    <w:basedOn w:val="TekstopmerkingChar"/>
    <w:link w:val="Onderwerpvanopmerking"/>
    <w:semiHidden/>
    <w:rsid w:val="00672E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750</ap:Words>
  <ap:Characters>4563</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5303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2025-11-25T10:35:00.0000000Z</dcterms:created>
  <dcterms:modified xsi:type="dcterms:W3CDTF">2025-11-25T10:35:00.0000000Z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