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5A1F328" w14:textId="77777777">
        <w:tc>
          <w:tcPr>
            <w:tcW w:w="6379" w:type="dxa"/>
            <w:gridSpan w:val="2"/>
            <w:tcBorders>
              <w:top w:val="nil"/>
              <w:left w:val="nil"/>
              <w:bottom w:val="nil"/>
              <w:right w:val="nil"/>
            </w:tcBorders>
            <w:vAlign w:val="center"/>
          </w:tcPr>
          <w:p w:rsidR="004330ED" w:rsidP="00EA1CE4" w:rsidRDefault="004330ED" w14:paraId="2B3E921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A7856A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27360A6" w14:textId="77777777">
        <w:trPr>
          <w:cantSplit/>
        </w:trPr>
        <w:tc>
          <w:tcPr>
            <w:tcW w:w="10348" w:type="dxa"/>
            <w:gridSpan w:val="3"/>
            <w:tcBorders>
              <w:top w:val="single" w:color="auto" w:sz="4" w:space="0"/>
              <w:left w:val="nil"/>
              <w:bottom w:val="nil"/>
              <w:right w:val="nil"/>
            </w:tcBorders>
          </w:tcPr>
          <w:p w:rsidR="004330ED" w:rsidP="004A1E29" w:rsidRDefault="004330ED" w14:paraId="00FA03E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878218A" w14:textId="77777777">
        <w:trPr>
          <w:cantSplit/>
        </w:trPr>
        <w:tc>
          <w:tcPr>
            <w:tcW w:w="10348" w:type="dxa"/>
            <w:gridSpan w:val="3"/>
            <w:tcBorders>
              <w:top w:val="nil"/>
              <w:left w:val="nil"/>
              <w:bottom w:val="nil"/>
              <w:right w:val="nil"/>
            </w:tcBorders>
          </w:tcPr>
          <w:p w:rsidR="004330ED" w:rsidP="00BF623B" w:rsidRDefault="004330ED" w14:paraId="6F4F8397" w14:textId="77777777">
            <w:pPr>
              <w:pStyle w:val="Amendement"/>
              <w:tabs>
                <w:tab w:val="clear" w:pos="3310"/>
                <w:tab w:val="clear" w:pos="3600"/>
              </w:tabs>
              <w:rPr>
                <w:rFonts w:ascii="Times New Roman" w:hAnsi="Times New Roman"/>
                <w:b w:val="0"/>
              </w:rPr>
            </w:pPr>
          </w:p>
        </w:tc>
      </w:tr>
      <w:tr w:rsidR="004330ED" w:rsidTr="00EA1CE4" w14:paraId="3A29A750" w14:textId="77777777">
        <w:trPr>
          <w:cantSplit/>
        </w:trPr>
        <w:tc>
          <w:tcPr>
            <w:tcW w:w="10348" w:type="dxa"/>
            <w:gridSpan w:val="3"/>
            <w:tcBorders>
              <w:top w:val="nil"/>
              <w:left w:val="nil"/>
              <w:bottom w:val="single" w:color="auto" w:sz="4" w:space="0"/>
              <w:right w:val="nil"/>
            </w:tcBorders>
          </w:tcPr>
          <w:p w:rsidR="004330ED" w:rsidP="00BF623B" w:rsidRDefault="004330ED" w14:paraId="13ABA019" w14:textId="77777777">
            <w:pPr>
              <w:pStyle w:val="Amendement"/>
              <w:tabs>
                <w:tab w:val="clear" w:pos="3310"/>
                <w:tab w:val="clear" w:pos="3600"/>
              </w:tabs>
              <w:rPr>
                <w:rFonts w:ascii="Times New Roman" w:hAnsi="Times New Roman"/>
              </w:rPr>
            </w:pPr>
          </w:p>
        </w:tc>
      </w:tr>
      <w:tr w:rsidR="004330ED" w:rsidTr="00EA1CE4" w14:paraId="04EC98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B0485C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78DC5DE" w14:textId="77777777">
            <w:pPr>
              <w:suppressAutoHyphens/>
              <w:ind w:left="-70"/>
              <w:rPr>
                <w:b/>
              </w:rPr>
            </w:pPr>
          </w:p>
        </w:tc>
      </w:tr>
      <w:tr w:rsidR="003C21AC" w:rsidTr="00EA1CE4" w14:paraId="6D4E13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6742E" w14:paraId="03AB4767" w14:textId="7680354A">
            <w:pPr>
              <w:pStyle w:val="Amendement"/>
              <w:tabs>
                <w:tab w:val="clear" w:pos="3310"/>
                <w:tab w:val="clear" w:pos="3600"/>
              </w:tabs>
              <w:rPr>
                <w:rFonts w:ascii="Times New Roman" w:hAnsi="Times New Roman"/>
              </w:rPr>
            </w:pPr>
            <w:r>
              <w:rPr>
                <w:rFonts w:ascii="Times New Roman" w:hAnsi="Times New Roman"/>
              </w:rPr>
              <w:t>36 800 VI</w:t>
            </w:r>
          </w:p>
        </w:tc>
        <w:tc>
          <w:tcPr>
            <w:tcW w:w="7371" w:type="dxa"/>
            <w:gridSpan w:val="2"/>
          </w:tcPr>
          <w:p w:rsidRPr="00E6742E" w:rsidR="003C21AC" w:rsidP="00E6742E" w:rsidRDefault="00E6742E" w14:paraId="5CDEE041" w14:textId="64E12147">
            <w:pPr>
              <w:rPr>
                <w:b/>
                <w:bCs/>
              </w:rPr>
            </w:pPr>
            <w:r w:rsidRPr="00E6742E">
              <w:rPr>
                <w:b/>
                <w:bCs/>
                <w:szCs w:val="24"/>
              </w:rPr>
              <w:t>Vaststelling van de begrotingsstaten van het Ministerie van Justitie en Veiligheid (VI) voor het jaar 2026</w:t>
            </w:r>
          </w:p>
        </w:tc>
      </w:tr>
      <w:tr w:rsidR="003C21AC" w:rsidTr="00EA1CE4" w14:paraId="14D56C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74B1E9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7E0C43E" w14:textId="77777777">
            <w:pPr>
              <w:pStyle w:val="Amendement"/>
              <w:tabs>
                <w:tab w:val="clear" w:pos="3310"/>
                <w:tab w:val="clear" w:pos="3600"/>
              </w:tabs>
              <w:ind w:left="-70"/>
              <w:rPr>
                <w:rFonts w:ascii="Times New Roman" w:hAnsi="Times New Roman"/>
              </w:rPr>
            </w:pPr>
          </w:p>
        </w:tc>
      </w:tr>
      <w:tr w:rsidR="003C21AC" w:rsidTr="00EA1CE4" w14:paraId="0C9F43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AAB36E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56707B3" w14:textId="77777777">
            <w:pPr>
              <w:pStyle w:val="Amendement"/>
              <w:tabs>
                <w:tab w:val="clear" w:pos="3310"/>
                <w:tab w:val="clear" w:pos="3600"/>
              </w:tabs>
              <w:ind w:left="-70"/>
              <w:rPr>
                <w:rFonts w:ascii="Times New Roman" w:hAnsi="Times New Roman"/>
              </w:rPr>
            </w:pPr>
          </w:p>
        </w:tc>
      </w:tr>
      <w:tr w:rsidR="003C21AC" w:rsidTr="00EA1CE4" w14:paraId="5DB00C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4EF7D38" w14:textId="42169859">
            <w:pPr>
              <w:pStyle w:val="Amendement"/>
              <w:tabs>
                <w:tab w:val="clear" w:pos="3310"/>
                <w:tab w:val="clear" w:pos="3600"/>
              </w:tabs>
              <w:rPr>
                <w:rFonts w:ascii="Times New Roman" w:hAnsi="Times New Roman"/>
              </w:rPr>
            </w:pPr>
            <w:r w:rsidRPr="00C035D4">
              <w:rPr>
                <w:rFonts w:ascii="Times New Roman" w:hAnsi="Times New Roman"/>
              </w:rPr>
              <w:t xml:space="preserve">Nr. </w:t>
            </w:r>
            <w:r w:rsidR="00FD724E">
              <w:rPr>
                <w:rFonts w:ascii="Times New Roman" w:hAnsi="Times New Roman"/>
                <w:caps/>
              </w:rPr>
              <w:t>17</w:t>
            </w:r>
          </w:p>
        </w:tc>
        <w:tc>
          <w:tcPr>
            <w:tcW w:w="7371" w:type="dxa"/>
            <w:gridSpan w:val="2"/>
          </w:tcPr>
          <w:p w:rsidRPr="00C035D4" w:rsidR="00E6742E" w:rsidP="00E6742E" w:rsidRDefault="003C21AC" w14:paraId="02A3B6FF" w14:textId="1BE03A5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E6742E">
              <w:rPr>
                <w:rFonts w:ascii="Times New Roman" w:hAnsi="Times New Roman"/>
                <w:caps/>
              </w:rPr>
              <w:t>DOBBE</w:t>
            </w:r>
          </w:p>
        </w:tc>
      </w:tr>
      <w:tr w:rsidR="003C21AC" w:rsidTr="00EA1CE4" w14:paraId="7F97B0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5DACAB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59F694D" w14:textId="45CFA73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D724E">
              <w:rPr>
                <w:rFonts w:ascii="Times New Roman" w:hAnsi="Times New Roman"/>
                <w:b w:val="0"/>
              </w:rPr>
              <w:t>25 november 2025</w:t>
            </w:r>
          </w:p>
        </w:tc>
      </w:tr>
      <w:tr w:rsidR="00B01BA6" w:rsidTr="00EA1CE4" w14:paraId="6F8B7C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950614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BB0FAA0" w14:textId="77777777">
            <w:pPr>
              <w:pStyle w:val="Amendement"/>
              <w:tabs>
                <w:tab w:val="clear" w:pos="3310"/>
                <w:tab w:val="clear" w:pos="3600"/>
              </w:tabs>
              <w:ind w:left="-70"/>
              <w:rPr>
                <w:rFonts w:ascii="Times New Roman" w:hAnsi="Times New Roman"/>
                <w:b w:val="0"/>
              </w:rPr>
            </w:pPr>
          </w:p>
        </w:tc>
      </w:tr>
      <w:tr w:rsidRPr="00EA69AC" w:rsidR="00B01BA6" w:rsidTr="00EA1CE4" w14:paraId="4CCF67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526CE91" w14:textId="77777777">
            <w:pPr>
              <w:ind w:firstLine="284"/>
            </w:pPr>
            <w:r w:rsidRPr="00EA69AC">
              <w:t>De ondergetekende stelt het volgende amendement voor:</w:t>
            </w:r>
          </w:p>
        </w:tc>
      </w:tr>
    </w:tbl>
    <w:p w:rsidRPr="00EA69AC" w:rsidR="004330ED" w:rsidP="00D774B3" w:rsidRDefault="004330ED" w14:paraId="4BCEA048" w14:textId="77777777"/>
    <w:p w:rsidRPr="004D4BCF" w:rsidR="00E6742E" w:rsidP="00E6742E" w:rsidRDefault="00E6742E" w14:paraId="5ADCD931" w14:textId="0A29FC06">
      <w:pPr>
        <w:ind w:firstLine="284"/>
      </w:pPr>
      <w:r w:rsidRPr="004D4BCF">
        <w:t xml:space="preserve">In </w:t>
      </w:r>
      <w:r w:rsidRPr="004D4BCF">
        <w:rPr>
          <w:b/>
        </w:rPr>
        <w:t xml:space="preserve">artikel </w:t>
      </w:r>
      <w:r>
        <w:rPr>
          <w:b/>
        </w:rPr>
        <w:t xml:space="preserve">31 Politie </w:t>
      </w:r>
      <w:r>
        <w:rPr>
          <w:bCs/>
        </w:rPr>
        <w:t xml:space="preserve">van de departementale begrotingsstaat </w:t>
      </w:r>
      <w:r w:rsidRPr="004D4BCF">
        <w:t xml:space="preserve">worden het verplichtingenbedrag en het uitgavenbedrag </w:t>
      </w:r>
      <w:r w:rsidRPr="004D4BCF">
        <w:rPr>
          <w:b/>
        </w:rPr>
        <w:t>verhoogd</w:t>
      </w:r>
      <w:r>
        <w:t xml:space="preserve"> met</w:t>
      </w:r>
      <w:r w:rsidRPr="004D4BCF">
        <w:t> </w:t>
      </w:r>
      <w:r w:rsidRPr="004D4BCF">
        <w:rPr>
          <w:b/>
        </w:rPr>
        <w:t>€ </w:t>
      </w:r>
      <w:r>
        <w:rPr>
          <w:b/>
        </w:rPr>
        <w:t>350.000</w:t>
      </w:r>
      <w:r w:rsidRPr="004D4BCF">
        <w:t xml:space="preserve"> (x € 1</w:t>
      </w:r>
      <w:r>
        <w:t>.</w:t>
      </w:r>
      <w:r w:rsidRPr="004D4BCF">
        <w:t>000).</w:t>
      </w:r>
    </w:p>
    <w:p w:rsidR="00EA1CE4" w:rsidP="00EA1CE4" w:rsidRDefault="00EA1CE4" w14:paraId="06F11894" w14:textId="77777777"/>
    <w:p w:rsidRPr="00EA69AC" w:rsidR="003C21AC" w:rsidP="00EA1CE4" w:rsidRDefault="003C21AC" w14:paraId="6A48A993" w14:textId="77777777">
      <w:pPr>
        <w:rPr>
          <w:b/>
        </w:rPr>
      </w:pPr>
      <w:r w:rsidRPr="00EA69AC">
        <w:rPr>
          <w:b/>
        </w:rPr>
        <w:t>Toelichting</w:t>
      </w:r>
    </w:p>
    <w:p w:rsidRPr="00EA69AC" w:rsidR="003C21AC" w:rsidP="00BF623B" w:rsidRDefault="003C21AC" w14:paraId="009E5502" w14:textId="77777777"/>
    <w:p w:rsidRPr="008467D7" w:rsidR="00E6619B" w:rsidP="00EA1CE4" w:rsidRDefault="00E6742E" w14:paraId="552FD0B8" w14:textId="56A7EEEF">
      <w:r w:rsidRPr="00E6742E">
        <w:t xml:space="preserve">Met dit amendement wordt € </w:t>
      </w:r>
      <w:r>
        <w:t>350</w:t>
      </w:r>
      <w:r w:rsidRPr="00E6742E">
        <w:t xml:space="preserve"> miljoen overgeheveld naar de politieorganisatie door het verlagen van de expatregeling met eenzelfde bedrag</w:t>
      </w:r>
      <w:r>
        <w:t>, waartoe een separaat amendement wordt ingediend op het Belastingplan 2026</w:t>
      </w:r>
      <w:r w:rsidRPr="00E6742E">
        <w:t xml:space="preserve">. Met dit bedrag wordt het begrotingstekort van de politie over het jaar 2026 gedicht. Zo wordt voorkomen dat de politie minder inzetbaar en zichtbaar wordt, dat de werkdruk voor agenten verder oploopt en dat de veiligheid van politiemensen in gevaar komt. Het voorkomen van bezuinigingen is cruciaal voor de maatschappelijke veiligheid en voor het voorkomen van ernstige vormen van geweld, zoals femicide. </w:t>
      </w:r>
    </w:p>
    <w:p w:rsidRPr="00EA69AC" w:rsidR="005B1DCC" w:rsidP="00BF623B" w:rsidRDefault="005B1DCC" w14:paraId="2666F604" w14:textId="77777777"/>
    <w:p w:rsidRPr="00EA69AC" w:rsidR="00B4708A" w:rsidP="00EA1CE4" w:rsidRDefault="00E6742E" w14:paraId="56F8CE38" w14:textId="560656DA">
      <w:r>
        <w:t>Dobbe</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A23D" w14:textId="77777777" w:rsidR="00E6742E" w:rsidRDefault="00E6742E">
      <w:pPr>
        <w:spacing w:line="20" w:lineRule="exact"/>
      </w:pPr>
    </w:p>
  </w:endnote>
  <w:endnote w:type="continuationSeparator" w:id="0">
    <w:p w14:paraId="024FDEE3" w14:textId="77777777" w:rsidR="00E6742E" w:rsidRDefault="00E6742E">
      <w:pPr>
        <w:pStyle w:val="Amendement"/>
      </w:pPr>
      <w:r>
        <w:rPr>
          <w:b w:val="0"/>
        </w:rPr>
        <w:t xml:space="preserve"> </w:t>
      </w:r>
    </w:p>
  </w:endnote>
  <w:endnote w:type="continuationNotice" w:id="1">
    <w:p w14:paraId="51AA1259" w14:textId="77777777" w:rsidR="00E6742E" w:rsidRDefault="00E6742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34A3E" w14:textId="77777777" w:rsidR="00E6742E" w:rsidRDefault="00E6742E">
      <w:pPr>
        <w:pStyle w:val="Amendement"/>
      </w:pPr>
      <w:r>
        <w:rPr>
          <w:b w:val="0"/>
        </w:rPr>
        <w:separator/>
      </w:r>
    </w:p>
  </w:footnote>
  <w:footnote w:type="continuationSeparator" w:id="0">
    <w:p w14:paraId="04C9DBCE" w14:textId="77777777" w:rsidR="00E6742E" w:rsidRDefault="00E674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42E"/>
    <w:rsid w:val="00052244"/>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4B6C63"/>
    <w:rsid w:val="00501109"/>
    <w:rsid w:val="005703C9"/>
    <w:rsid w:val="00597703"/>
    <w:rsid w:val="005A6097"/>
    <w:rsid w:val="005B1DCC"/>
    <w:rsid w:val="005B7323"/>
    <w:rsid w:val="005C25B9"/>
    <w:rsid w:val="0061355D"/>
    <w:rsid w:val="006267E6"/>
    <w:rsid w:val="006558D2"/>
    <w:rsid w:val="00672D25"/>
    <w:rsid w:val="006738BC"/>
    <w:rsid w:val="006D3E69"/>
    <w:rsid w:val="006E0971"/>
    <w:rsid w:val="0072231F"/>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6742E"/>
    <w:rsid w:val="00E908D7"/>
    <w:rsid w:val="00EA1CE4"/>
    <w:rsid w:val="00EA69AC"/>
    <w:rsid w:val="00EB40A1"/>
    <w:rsid w:val="00EC3112"/>
    <w:rsid w:val="00ED5E57"/>
    <w:rsid w:val="00EE1BD8"/>
    <w:rsid w:val="00FA5BBE"/>
    <w:rsid w:val="00FD72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F4C44"/>
  <w15:docId w15:val="{9C3F7570-8901-47C8-A1A4-46B354CE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E6742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159</ap:Words>
  <ap:Characters>949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2025-11-25T13:10:00.0000000Z</dcterms:created>
  <dcterms:modified xsi:type="dcterms:W3CDTF">2025-11-25T13:10:00.0000000Z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