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5FEB" w14:paraId="2A4F5339" w14:textId="77777777">
        <w:tc>
          <w:tcPr>
            <w:tcW w:w="6733" w:type="dxa"/>
            <w:gridSpan w:val="2"/>
            <w:tcBorders>
              <w:top w:val="nil"/>
              <w:left w:val="nil"/>
              <w:bottom w:val="nil"/>
              <w:right w:val="nil"/>
            </w:tcBorders>
            <w:vAlign w:val="center"/>
          </w:tcPr>
          <w:p w:rsidR="00997775" w:rsidP="00710A7A" w:rsidRDefault="00997775" w14:paraId="7198B7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C45D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5FEB" w14:paraId="4F88A2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386BB4" w14:textId="77777777">
            <w:r w:rsidRPr="008B0CC5">
              <w:t xml:space="preserve">Vergaderjaar </w:t>
            </w:r>
            <w:r w:rsidR="00AC6B87">
              <w:t>202</w:t>
            </w:r>
            <w:r w:rsidR="00684DFF">
              <w:t>5</w:t>
            </w:r>
            <w:r w:rsidR="00AC6B87">
              <w:t>-202</w:t>
            </w:r>
            <w:r w:rsidR="00684DFF">
              <w:t>6</w:t>
            </w:r>
          </w:p>
        </w:tc>
      </w:tr>
      <w:tr w:rsidR="00997775" w:rsidTr="000A5FEB" w14:paraId="5F002F28" w14:textId="77777777">
        <w:trPr>
          <w:cantSplit/>
        </w:trPr>
        <w:tc>
          <w:tcPr>
            <w:tcW w:w="10985" w:type="dxa"/>
            <w:gridSpan w:val="3"/>
            <w:tcBorders>
              <w:top w:val="nil"/>
              <w:left w:val="nil"/>
              <w:bottom w:val="nil"/>
              <w:right w:val="nil"/>
            </w:tcBorders>
          </w:tcPr>
          <w:p w:rsidR="00997775" w:rsidRDefault="00997775" w14:paraId="47CEAE44" w14:textId="77777777"/>
        </w:tc>
      </w:tr>
      <w:tr w:rsidR="00997775" w:rsidTr="000A5FEB" w14:paraId="0B92E261" w14:textId="77777777">
        <w:trPr>
          <w:cantSplit/>
        </w:trPr>
        <w:tc>
          <w:tcPr>
            <w:tcW w:w="10985" w:type="dxa"/>
            <w:gridSpan w:val="3"/>
            <w:tcBorders>
              <w:top w:val="nil"/>
              <w:left w:val="nil"/>
              <w:bottom w:val="single" w:color="auto" w:sz="4" w:space="0"/>
              <w:right w:val="nil"/>
            </w:tcBorders>
          </w:tcPr>
          <w:p w:rsidR="00997775" w:rsidRDefault="00997775" w14:paraId="251E042C" w14:textId="77777777"/>
        </w:tc>
      </w:tr>
      <w:tr w:rsidR="00997775" w:rsidTr="000A5FEB" w14:paraId="0CCB2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036747" w14:textId="77777777"/>
        </w:tc>
        <w:tc>
          <w:tcPr>
            <w:tcW w:w="7654" w:type="dxa"/>
            <w:gridSpan w:val="2"/>
          </w:tcPr>
          <w:p w:rsidR="00997775" w:rsidRDefault="00997775" w14:paraId="269DBF93" w14:textId="77777777"/>
        </w:tc>
      </w:tr>
      <w:tr w:rsidR="000A5FEB" w:rsidTr="000A5FEB" w14:paraId="14CB6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68B321FC" w14:textId="4A72C20D">
            <w:pPr>
              <w:rPr>
                <w:b/>
              </w:rPr>
            </w:pPr>
            <w:r>
              <w:rPr>
                <w:b/>
              </w:rPr>
              <w:t>36 812</w:t>
            </w:r>
          </w:p>
        </w:tc>
        <w:tc>
          <w:tcPr>
            <w:tcW w:w="7654" w:type="dxa"/>
            <w:gridSpan w:val="2"/>
          </w:tcPr>
          <w:p w:rsidR="000A5FEB" w:rsidP="000A5FEB" w:rsidRDefault="000A5FEB" w14:paraId="3B2BA7A6" w14:textId="0E49C68A">
            <w:pPr>
              <w:rPr>
                <w:b/>
              </w:rPr>
            </w:pPr>
            <w:r w:rsidRPr="00860DC6">
              <w:rPr>
                <w:b/>
                <w:bCs/>
                <w:szCs w:val="24"/>
              </w:rPr>
              <w:t>Wijziging van enkele belastingwetten en enige andere wetten (Belastingplan 2026)</w:t>
            </w:r>
          </w:p>
        </w:tc>
      </w:tr>
      <w:tr w:rsidR="000A5FEB" w:rsidTr="000A5FEB" w14:paraId="552016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59981240" w14:textId="77777777"/>
        </w:tc>
        <w:tc>
          <w:tcPr>
            <w:tcW w:w="7654" w:type="dxa"/>
            <w:gridSpan w:val="2"/>
          </w:tcPr>
          <w:p w:rsidR="000A5FEB" w:rsidP="000A5FEB" w:rsidRDefault="000A5FEB" w14:paraId="3A010B6D" w14:textId="77777777"/>
        </w:tc>
      </w:tr>
      <w:tr w:rsidR="000A5FEB" w:rsidTr="000A5FEB" w14:paraId="1B7EF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4B18D919" w14:textId="77777777"/>
        </w:tc>
        <w:tc>
          <w:tcPr>
            <w:tcW w:w="7654" w:type="dxa"/>
            <w:gridSpan w:val="2"/>
          </w:tcPr>
          <w:p w:rsidR="000A5FEB" w:rsidP="000A5FEB" w:rsidRDefault="000A5FEB" w14:paraId="134D6741" w14:textId="77777777"/>
        </w:tc>
      </w:tr>
      <w:tr w:rsidR="000A5FEB" w:rsidTr="000A5FEB" w14:paraId="0F5A2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706046E6" w14:textId="06D447BA">
            <w:pPr>
              <w:rPr>
                <w:b/>
              </w:rPr>
            </w:pPr>
            <w:r>
              <w:rPr>
                <w:b/>
              </w:rPr>
              <w:t xml:space="preserve">Nr. </w:t>
            </w:r>
            <w:r w:rsidR="00705AC2">
              <w:rPr>
                <w:b/>
              </w:rPr>
              <w:t>82</w:t>
            </w:r>
          </w:p>
        </w:tc>
        <w:tc>
          <w:tcPr>
            <w:tcW w:w="7654" w:type="dxa"/>
            <w:gridSpan w:val="2"/>
          </w:tcPr>
          <w:p w:rsidR="000A5FEB" w:rsidP="000A5FEB" w:rsidRDefault="000A5FEB" w14:paraId="388CDF2A" w14:textId="30B2DC88">
            <w:pPr>
              <w:rPr>
                <w:b/>
              </w:rPr>
            </w:pPr>
            <w:r>
              <w:rPr>
                <w:b/>
              </w:rPr>
              <w:t>MOTIE VAN</w:t>
            </w:r>
            <w:r w:rsidR="00705AC2">
              <w:rPr>
                <w:b/>
              </w:rPr>
              <w:t xml:space="preserve"> HET LID STULTIENS</w:t>
            </w:r>
          </w:p>
        </w:tc>
      </w:tr>
      <w:tr w:rsidR="000A5FEB" w:rsidTr="000A5FEB" w14:paraId="010F3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0FA1A5B1" w14:textId="77777777"/>
        </w:tc>
        <w:tc>
          <w:tcPr>
            <w:tcW w:w="7654" w:type="dxa"/>
            <w:gridSpan w:val="2"/>
          </w:tcPr>
          <w:p w:rsidR="000A5FEB" w:rsidP="000A5FEB" w:rsidRDefault="000A5FEB" w14:paraId="475E2070" w14:textId="1181A739">
            <w:r>
              <w:t>Voorgesteld 25 november 2025</w:t>
            </w:r>
          </w:p>
        </w:tc>
      </w:tr>
      <w:tr w:rsidR="000A5FEB" w:rsidTr="000A5FEB" w14:paraId="19173E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3FDCF935" w14:textId="77777777"/>
        </w:tc>
        <w:tc>
          <w:tcPr>
            <w:tcW w:w="7654" w:type="dxa"/>
            <w:gridSpan w:val="2"/>
          </w:tcPr>
          <w:p w:rsidR="000A5FEB" w:rsidP="000A5FEB" w:rsidRDefault="000A5FEB" w14:paraId="1B514D82" w14:textId="77777777"/>
        </w:tc>
      </w:tr>
      <w:tr w:rsidR="000A5FEB" w:rsidTr="000A5FEB" w14:paraId="0885D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2BCD6E5C" w14:textId="77777777"/>
        </w:tc>
        <w:tc>
          <w:tcPr>
            <w:tcW w:w="7654" w:type="dxa"/>
            <w:gridSpan w:val="2"/>
          </w:tcPr>
          <w:p w:rsidR="000A5FEB" w:rsidP="000A5FEB" w:rsidRDefault="000A5FEB" w14:paraId="030F99A4" w14:textId="2C805A6F">
            <w:r>
              <w:t>De Kamer,</w:t>
            </w:r>
          </w:p>
        </w:tc>
      </w:tr>
      <w:tr w:rsidR="000A5FEB" w:rsidTr="000A5FEB" w14:paraId="1D30B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10976AF0" w14:textId="77777777"/>
        </w:tc>
        <w:tc>
          <w:tcPr>
            <w:tcW w:w="7654" w:type="dxa"/>
            <w:gridSpan w:val="2"/>
          </w:tcPr>
          <w:p w:rsidR="000A5FEB" w:rsidP="000A5FEB" w:rsidRDefault="000A5FEB" w14:paraId="1BEE39EB" w14:textId="77777777"/>
        </w:tc>
      </w:tr>
      <w:tr w:rsidR="000A5FEB" w:rsidTr="000A5FEB" w14:paraId="20C982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FEB" w:rsidP="000A5FEB" w:rsidRDefault="000A5FEB" w14:paraId="708BE5BE" w14:textId="77777777"/>
        </w:tc>
        <w:tc>
          <w:tcPr>
            <w:tcW w:w="7654" w:type="dxa"/>
            <w:gridSpan w:val="2"/>
          </w:tcPr>
          <w:p w:rsidR="000A5FEB" w:rsidP="000A5FEB" w:rsidRDefault="000A5FEB" w14:paraId="41F9A205" w14:textId="2A92BF29">
            <w:r>
              <w:t>gehoord de beraadslaging,</w:t>
            </w:r>
          </w:p>
        </w:tc>
      </w:tr>
      <w:tr w:rsidR="00997775" w:rsidTr="000A5FEB" w14:paraId="30BFA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B12B51" w14:textId="77777777"/>
        </w:tc>
        <w:tc>
          <w:tcPr>
            <w:tcW w:w="7654" w:type="dxa"/>
            <w:gridSpan w:val="2"/>
          </w:tcPr>
          <w:p w:rsidR="00997775" w:rsidRDefault="00997775" w14:paraId="40D7C57A" w14:textId="77777777"/>
        </w:tc>
      </w:tr>
      <w:tr w:rsidR="00997775" w:rsidTr="000A5FEB" w14:paraId="1B9543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2D200" w14:textId="77777777"/>
        </w:tc>
        <w:tc>
          <w:tcPr>
            <w:tcW w:w="7654" w:type="dxa"/>
            <w:gridSpan w:val="2"/>
          </w:tcPr>
          <w:p w:rsidR="000A5FEB" w:rsidP="000A5FEB" w:rsidRDefault="000A5FEB" w14:paraId="73BF64F6" w14:textId="77777777">
            <w:r>
              <w:t>constaterende dat het de regering niet is gelukt om de taakstelling op het gebied van fiscale regelingen en constructies volledig in te vullen, en dat als gevolg daarvan het tarief in de eerste schijf van de inkomstenbelasting stijgt;</w:t>
            </w:r>
          </w:p>
          <w:p w:rsidR="00705AC2" w:rsidP="000A5FEB" w:rsidRDefault="00705AC2" w14:paraId="4F194C56" w14:textId="77777777"/>
          <w:p w:rsidR="000A5FEB" w:rsidP="000A5FEB" w:rsidRDefault="000A5FEB" w14:paraId="10912476" w14:textId="77777777">
            <w:r>
              <w:t>constaterende dat er nog steeds zeer veel fiscale regelingen bestaan die negatief geëvalueerd zijn;</w:t>
            </w:r>
          </w:p>
          <w:p w:rsidR="00705AC2" w:rsidP="000A5FEB" w:rsidRDefault="00705AC2" w14:paraId="44A0A792" w14:textId="77777777"/>
          <w:p w:rsidR="000A5FEB" w:rsidP="000A5FEB" w:rsidRDefault="000A5FEB" w14:paraId="2B307658" w14:textId="77777777">
            <w:r>
              <w:t>overwegende dat het niet de bedoeling is dat werkende mensen met een laag inkomen of een middeninkomen steeds de dupe zijn van doelstellingen die niet gehaald worden;</w:t>
            </w:r>
          </w:p>
          <w:p w:rsidR="00705AC2" w:rsidP="000A5FEB" w:rsidRDefault="00705AC2" w14:paraId="37995A99" w14:textId="77777777"/>
          <w:p w:rsidR="000A5FEB" w:rsidP="000A5FEB" w:rsidRDefault="000A5FEB" w14:paraId="7D38DFA3" w14:textId="77777777">
            <w:r>
              <w:t>verzoekt de regering in het voorjaar met een voorstel te komen om de taakstelling fiscale regelingen en constructies alsnog te halen,</w:t>
            </w:r>
          </w:p>
          <w:p w:rsidR="00705AC2" w:rsidP="000A5FEB" w:rsidRDefault="00705AC2" w14:paraId="48FC12E0" w14:textId="77777777"/>
          <w:p w:rsidR="000A5FEB" w:rsidP="000A5FEB" w:rsidRDefault="000A5FEB" w14:paraId="09E86FF9" w14:textId="77777777">
            <w:r>
              <w:t>en gaat over tot de orde van de dag.</w:t>
            </w:r>
          </w:p>
          <w:p w:rsidR="00705AC2" w:rsidP="000A5FEB" w:rsidRDefault="00705AC2" w14:paraId="3452CD4A" w14:textId="77777777"/>
          <w:p w:rsidR="00997775" w:rsidP="000A5FEB" w:rsidRDefault="000A5FEB" w14:paraId="0CBF2258" w14:textId="1814287E">
            <w:proofErr w:type="spellStart"/>
            <w:r>
              <w:t>Stultiens</w:t>
            </w:r>
            <w:proofErr w:type="spellEnd"/>
          </w:p>
        </w:tc>
      </w:tr>
    </w:tbl>
    <w:p w:rsidR="00997775" w:rsidRDefault="00997775" w14:paraId="484625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9677" w14:textId="77777777" w:rsidR="000A5FEB" w:rsidRDefault="000A5FEB">
      <w:pPr>
        <w:spacing w:line="20" w:lineRule="exact"/>
      </w:pPr>
    </w:p>
  </w:endnote>
  <w:endnote w:type="continuationSeparator" w:id="0">
    <w:p w14:paraId="7BF4CDA2" w14:textId="77777777" w:rsidR="000A5FEB" w:rsidRDefault="000A5FEB">
      <w:pPr>
        <w:pStyle w:val="Amendement"/>
      </w:pPr>
      <w:r>
        <w:rPr>
          <w:b w:val="0"/>
        </w:rPr>
        <w:t xml:space="preserve"> </w:t>
      </w:r>
    </w:p>
  </w:endnote>
  <w:endnote w:type="continuationNotice" w:id="1">
    <w:p w14:paraId="7F926359" w14:textId="77777777" w:rsidR="000A5FEB" w:rsidRDefault="000A5F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3ED8" w14:textId="77777777" w:rsidR="000A5FEB" w:rsidRDefault="000A5FEB">
      <w:pPr>
        <w:pStyle w:val="Amendement"/>
      </w:pPr>
      <w:r>
        <w:rPr>
          <w:b w:val="0"/>
        </w:rPr>
        <w:separator/>
      </w:r>
    </w:p>
  </w:footnote>
  <w:footnote w:type="continuationSeparator" w:id="0">
    <w:p w14:paraId="0CB0354E" w14:textId="77777777" w:rsidR="000A5FEB" w:rsidRDefault="000A5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EB"/>
    <w:rsid w:val="000A5FEB"/>
    <w:rsid w:val="00133FCE"/>
    <w:rsid w:val="001E482C"/>
    <w:rsid w:val="001E4877"/>
    <w:rsid w:val="0021105A"/>
    <w:rsid w:val="00280D6A"/>
    <w:rsid w:val="002B78E9"/>
    <w:rsid w:val="002C5406"/>
    <w:rsid w:val="002D6FE9"/>
    <w:rsid w:val="00330D60"/>
    <w:rsid w:val="00345A5C"/>
    <w:rsid w:val="003F71A1"/>
    <w:rsid w:val="00476415"/>
    <w:rsid w:val="00546F8D"/>
    <w:rsid w:val="00560113"/>
    <w:rsid w:val="00621F64"/>
    <w:rsid w:val="00644DED"/>
    <w:rsid w:val="006765BC"/>
    <w:rsid w:val="00684DFF"/>
    <w:rsid w:val="00705AC2"/>
    <w:rsid w:val="00710A7A"/>
    <w:rsid w:val="00744C6E"/>
    <w:rsid w:val="007B35A1"/>
    <w:rsid w:val="007C50C6"/>
    <w:rsid w:val="008304CB"/>
    <w:rsid w:val="00831CE0"/>
    <w:rsid w:val="00850A1D"/>
    <w:rsid w:val="00862909"/>
    <w:rsid w:val="00872A23"/>
    <w:rsid w:val="008B0CC5"/>
    <w:rsid w:val="00930A04"/>
    <w:rsid w:val="009925E9"/>
    <w:rsid w:val="00997775"/>
    <w:rsid w:val="009E50CB"/>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E0DA1"/>
  <w15:docId w15:val="{4A29C70B-2B90-4485-B9AE-AA07E14D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