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82E7C5D" w14:textId="77777777">
        <w:tc>
          <w:tcPr>
            <w:tcW w:w="6733" w:type="dxa"/>
            <w:gridSpan w:val="2"/>
            <w:tcBorders>
              <w:top w:val="nil"/>
              <w:left w:val="nil"/>
              <w:bottom w:val="nil"/>
              <w:right w:val="nil"/>
            </w:tcBorders>
            <w:vAlign w:val="center"/>
          </w:tcPr>
          <w:p w:rsidR="00997775" w:rsidP="00710A7A" w:rsidRDefault="00997775" w14:paraId="555199D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87860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AD9055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65B4E1" w14:textId="77777777">
            <w:r w:rsidRPr="008B0CC5">
              <w:t xml:space="preserve">Vergaderjaar </w:t>
            </w:r>
            <w:r w:rsidR="00AC6B87">
              <w:t>202</w:t>
            </w:r>
            <w:r w:rsidR="00684DFF">
              <w:t>5</w:t>
            </w:r>
            <w:r w:rsidR="00AC6B87">
              <w:t>-202</w:t>
            </w:r>
            <w:r w:rsidR="00684DFF">
              <w:t>6</w:t>
            </w:r>
          </w:p>
        </w:tc>
      </w:tr>
      <w:tr w:rsidR="00997775" w14:paraId="3AAD5EFD" w14:textId="77777777">
        <w:trPr>
          <w:cantSplit/>
        </w:trPr>
        <w:tc>
          <w:tcPr>
            <w:tcW w:w="10985" w:type="dxa"/>
            <w:gridSpan w:val="3"/>
            <w:tcBorders>
              <w:top w:val="nil"/>
              <w:left w:val="nil"/>
              <w:bottom w:val="nil"/>
              <w:right w:val="nil"/>
            </w:tcBorders>
          </w:tcPr>
          <w:p w:rsidR="00997775" w:rsidRDefault="00997775" w14:paraId="62ADA55A" w14:textId="77777777"/>
        </w:tc>
      </w:tr>
      <w:tr w:rsidR="00997775" w14:paraId="36005438" w14:textId="77777777">
        <w:trPr>
          <w:cantSplit/>
        </w:trPr>
        <w:tc>
          <w:tcPr>
            <w:tcW w:w="10985" w:type="dxa"/>
            <w:gridSpan w:val="3"/>
            <w:tcBorders>
              <w:top w:val="nil"/>
              <w:left w:val="nil"/>
              <w:bottom w:val="single" w:color="auto" w:sz="4" w:space="0"/>
              <w:right w:val="nil"/>
            </w:tcBorders>
          </w:tcPr>
          <w:p w:rsidR="00997775" w:rsidRDefault="00997775" w14:paraId="2821DBF7" w14:textId="77777777"/>
        </w:tc>
      </w:tr>
      <w:tr w:rsidR="00997775" w14:paraId="5D7598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ABB8BE" w14:textId="77777777"/>
        </w:tc>
        <w:tc>
          <w:tcPr>
            <w:tcW w:w="7654" w:type="dxa"/>
            <w:gridSpan w:val="2"/>
          </w:tcPr>
          <w:p w:rsidR="00997775" w:rsidRDefault="00997775" w14:paraId="67DB270A" w14:textId="77777777"/>
        </w:tc>
      </w:tr>
      <w:tr w:rsidR="00997775" w14:paraId="489650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32A1F" w14:paraId="036A44F9" w14:textId="66E92D22">
            <w:pPr>
              <w:rPr>
                <w:b/>
              </w:rPr>
            </w:pPr>
            <w:r>
              <w:rPr>
                <w:b/>
              </w:rPr>
              <w:t>29 247</w:t>
            </w:r>
          </w:p>
        </w:tc>
        <w:tc>
          <w:tcPr>
            <w:tcW w:w="7654" w:type="dxa"/>
            <w:gridSpan w:val="2"/>
          </w:tcPr>
          <w:p w:rsidRPr="00B32A1F" w:rsidR="00997775" w:rsidP="00A07C71" w:rsidRDefault="00B32A1F" w14:paraId="1EE4BF94" w14:textId="4592BF93">
            <w:pPr>
              <w:rPr>
                <w:b/>
                <w:bCs/>
              </w:rPr>
            </w:pPr>
            <w:r w:rsidRPr="00B32A1F">
              <w:rPr>
                <w:b/>
                <w:bCs/>
              </w:rPr>
              <w:t>Acute zorg</w:t>
            </w:r>
          </w:p>
        </w:tc>
      </w:tr>
      <w:tr w:rsidR="00997775" w14:paraId="60857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939B60" w14:textId="77777777"/>
        </w:tc>
        <w:tc>
          <w:tcPr>
            <w:tcW w:w="7654" w:type="dxa"/>
            <w:gridSpan w:val="2"/>
          </w:tcPr>
          <w:p w:rsidR="00997775" w:rsidRDefault="00997775" w14:paraId="3EBC7FF3" w14:textId="77777777"/>
        </w:tc>
      </w:tr>
      <w:tr w:rsidR="00997775" w14:paraId="1E34EB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5E69B8" w14:textId="77777777"/>
        </w:tc>
        <w:tc>
          <w:tcPr>
            <w:tcW w:w="7654" w:type="dxa"/>
            <w:gridSpan w:val="2"/>
          </w:tcPr>
          <w:p w:rsidR="00997775" w:rsidRDefault="00997775" w14:paraId="130ABE58" w14:textId="77777777"/>
        </w:tc>
      </w:tr>
      <w:tr w:rsidR="00997775" w14:paraId="53B45F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3188FB" w14:textId="074D5439">
            <w:pPr>
              <w:rPr>
                <w:b/>
              </w:rPr>
            </w:pPr>
            <w:r>
              <w:rPr>
                <w:b/>
              </w:rPr>
              <w:t xml:space="preserve">Nr. </w:t>
            </w:r>
            <w:r w:rsidR="00B32A1F">
              <w:rPr>
                <w:b/>
              </w:rPr>
              <w:t>470</w:t>
            </w:r>
          </w:p>
        </w:tc>
        <w:tc>
          <w:tcPr>
            <w:tcW w:w="7654" w:type="dxa"/>
            <w:gridSpan w:val="2"/>
          </w:tcPr>
          <w:p w:rsidR="00997775" w:rsidRDefault="00997775" w14:paraId="5A60EEC2" w14:textId="6987B396">
            <w:pPr>
              <w:rPr>
                <w:b/>
              </w:rPr>
            </w:pPr>
            <w:r>
              <w:rPr>
                <w:b/>
              </w:rPr>
              <w:t xml:space="preserve">MOTIE VAN </w:t>
            </w:r>
            <w:r w:rsidR="00B32A1F">
              <w:rPr>
                <w:b/>
              </w:rPr>
              <w:t>HET LID VAN DER PLAS</w:t>
            </w:r>
          </w:p>
        </w:tc>
      </w:tr>
      <w:tr w:rsidR="00997775" w14:paraId="4A22C8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CAD37F" w14:textId="77777777"/>
        </w:tc>
        <w:tc>
          <w:tcPr>
            <w:tcW w:w="7654" w:type="dxa"/>
            <w:gridSpan w:val="2"/>
          </w:tcPr>
          <w:p w:rsidR="00997775" w:rsidP="00280D6A" w:rsidRDefault="00997775" w14:paraId="05207B31" w14:textId="24E0A187">
            <w:r>
              <w:t>Voorgesteld</w:t>
            </w:r>
            <w:r w:rsidR="00280D6A">
              <w:t xml:space="preserve"> </w:t>
            </w:r>
            <w:r w:rsidR="00B32A1F">
              <w:t>26 november 2025</w:t>
            </w:r>
          </w:p>
        </w:tc>
      </w:tr>
      <w:tr w:rsidR="00997775" w14:paraId="2FA5EC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6A8F48" w14:textId="77777777"/>
        </w:tc>
        <w:tc>
          <w:tcPr>
            <w:tcW w:w="7654" w:type="dxa"/>
            <w:gridSpan w:val="2"/>
          </w:tcPr>
          <w:p w:rsidR="00997775" w:rsidRDefault="00997775" w14:paraId="1A07932D" w14:textId="77777777"/>
        </w:tc>
      </w:tr>
      <w:tr w:rsidR="00997775" w14:paraId="639C46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7E45AB" w14:textId="77777777"/>
        </w:tc>
        <w:tc>
          <w:tcPr>
            <w:tcW w:w="7654" w:type="dxa"/>
            <w:gridSpan w:val="2"/>
          </w:tcPr>
          <w:p w:rsidR="00997775" w:rsidRDefault="00997775" w14:paraId="06436C3E" w14:textId="77777777">
            <w:r>
              <w:t>De Kamer,</w:t>
            </w:r>
          </w:p>
        </w:tc>
      </w:tr>
      <w:tr w:rsidR="00997775" w14:paraId="3688CE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38AED9" w14:textId="77777777"/>
        </w:tc>
        <w:tc>
          <w:tcPr>
            <w:tcW w:w="7654" w:type="dxa"/>
            <w:gridSpan w:val="2"/>
          </w:tcPr>
          <w:p w:rsidR="00997775" w:rsidRDefault="00997775" w14:paraId="0298AF46" w14:textId="77777777"/>
        </w:tc>
      </w:tr>
      <w:tr w:rsidR="00997775" w14:paraId="694CA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62DADA" w14:textId="77777777"/>
        </w:tc>
        <w:tc>
          <w:tcPr>
            <w:tcW w:w="7654" w:type="dxa"/>
            <w:gridSpan w:val="2"/>
          </w:tcPr>
          <w:p w:rsidR="00997775" w:rsidRDefault="00997775" w14:paraId="2072A5BA" w14:textId="77777777">
            <w:r>
              <w:t>gehoord de beraadslaging,</w:t>
            </w:r>
          </w:p>
        </w:tc>
      </w:tr>
      <w:tr w:rsidR="00997775" w14:paraId="081E0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355B33" w14:textId="77777777"/>
        </w:tc>
        <w:tc>
          <w:tcPr>
            <w:tcW w:w="7654" w:type="dxa"/>
            <w:gridSpan w:val="2"/>
          </w:tcPr>
          <w:p w:rsidR="00997775" w:rsidRDefault="00997775" w14:paraId="65F877EF" w14:textId="77777777"/>
        </w:tc>
      </w:tr>
      <w:tr w:rsidR="00997775" w14:paraId="242FE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D1A4F4" w14:textId="77777777"/>
        </w:tc>
        <w:tc>
          <w:tcPr>
            <w:tcW w:w="7654" w:type="dxa"/>
            <w:gridSpan w:val="2"/>
          </w:tcPr>
          <w:p w:rsidR="00B32A1F" w:rsidP="00B32A1F" w:rsidRDefault="00B32A1F" w14:paraId="51B816CA" w14:textId="77777777">
            <w:r>
              <w:t>constaterende dat de zorgsector kampt met een afnemende beroepsbevolking en tegelijkertijd steeds hogere eisen aan zorgpersoneel worden gesteld;</w:t>
            </w:r>
          </w:p>
          <w:p w:rsidR="00B32A1F" w:rsidP="00B32A1F" w:rsidRDefault="00B32A1F" w14:paraId="4E86AD20" w14:textId="77777777"/>
          <w:p w:rsidR="00B32A1F" w:rsidP="00B32A1F" w:rsidRDefault="00B32A1F" w14:paraId="1E4F1D60" w14:textId="77777777">
            <w:r>
              <w:t>overwegende dat deze combinatie leidt tot toenemende werkdruk, stress en risico op uitval, zoals blijkt uit recente cijfers van het Centraal Bureau voor de Statistiek en TNO;</w:t>
            </w:r>
          </w:p>
          <w:p w:rsidR="00B32A1F" w:rsidP="00B32A1F" w:rsidRDefault="00B32A1F" w14:paraId="39793603" w14:textId="77777777"/>
          <w:p w:rsidR="00B32A1F" w:rsidP="00B32A1F" w:rsidRDefault="00B32A1F" w14:paraId="5C26A51E" w14:textId="77777777">
            <w:r>
              <w:t>verzoekt de regering in kaart te brengen welke extra eisen en taken de afgelopen tien jaar aan zorgpersoneel zijn toegevoegd en welke beleidsregels en bekostigingssystemen hebben bijgedragen aan de huidige personeelstekorten;</w:t>
            </w:r>
          </w:p>
          <w:p w:rsidR="00B32A1F" w:rsidP="00B32A1F" w:rsidRDefault="00B32A1F" w14:paraId="4F311FD0" w14:textId="77777777"/>
          <w:p w:rsidR="00B32A1F" w:rsidP="00B32A1F" w:rsidRDefault="00B32A1F" w14:paraId="51996769" w14:textId="77777777">
            <w:r>
              <w:t>verzoekt de regering de Kamer hierover uiterlijk in het tweede kwartaal van 2026 te informeren, inclusief voorstellen om deze druk structureel te verlagen,</w:t>
            </w:r>
          </w:p>
          <w:p w:rsidR="00B32A1F" w:rsidP="00B32A1F" w:rsidRDefault="00B32A1F" w14:paraId="17858F7C" w14:textId="77777777"/>
          <w:p w:rsidR="00B32A1F" w:rsidP="00B32A1F" w:rsidRDefault="00B32A1F" w14:paraId="0520F61F" w14:textId="77777777">
            <w:r>
              <w:t>en gaat over tot de orde van de dag.</w:t>
            </w:r>
          </w:p>
          <w:p w:rsidR="00B32A1F" w:rsidP="00B32A1F" w:rsidRDefault="00B32A1F" w14:paraId="61C025C2" w14:textId="77777777"/>
          <w:p w:rsidR="00997775" w:rsidP="00B32A1F" w:rsidRDefault="00B32A1F" w14:paraId="3FB1D472" w14:textId="787C461B">
            <w:r>
              <w:t>Van der Plas</w:t>
            </w:r>
          </w:p>
        </w:tc>
      </w:tr>
    </w:tbl>
    <w:p w:rsidR="00997775" w:rsidRDefault="00997775" w14:paraId="5DED34C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C2E5" w14:textId="77777777" w:rsidR="00B32A1F" w:rsidRDefault="00B32A1F">
      <w:pPr>
        <w:spacing w:line="20" w:lineRule="exact"/>
      </w:pPr>
    </w:p>
  </w:endnote>
  <w:endnote w:type="continuationSeparator" w:id="0">
    <w:p w14:paraId="7DC9A091" w14:textId="77777777" w:rsidR="00B32A1F" w:rsidRDefault="00B32A1F">
      <w:pPr>
        <w:pStyle w:val="Amendement"/>
      </w:pPr>
      <w:r>
        <w:rPr>
          <w:b w:val="0"/>
        </w:rPr>
        <w:t xml:space="preserve"> </w:t>
      </w:r>
    </w:p>
  </w:endnote>
  <w:endnote w:type="continuationNotice" w:id="1">
    <w:p w14:paraId="1D861386" w14:textId="77777777" w:rsidR="00B32A1F" w:rsidRDefault="00B32A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948C" w14:textId="77777777" w:rsidR="00B32A1F" w:rsidRDefault="00B32A1F">
      <w:pPr>
        <w:pStyle w:val="Amendement"/>
      </w:pPr>
      <w:r>
        <w:rPr>
          <w:b w:val="0"/>
        </w:rPr>
        <w:separator/>
      </w:r>
    </w:p>
  </w:footnote>
  <w:footnote w:type="continuationSeparator" w:id="0">
    <w:p w14:paraId="774BE1C2" w14:textId="77777777" w:rsidR="00B32A1F" w:rsidRDefault="00B32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1F"/>
    <w:rsid w:val="00133FCE"/>
    <w:rsid w:val="001606FF"/>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32A1F"/>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CC49A"/>
  <w15:docId w15:val="{715BF6E2-229D-474C-B802-9D4C060D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823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2025-11-27T08:42:00.0000000Z</dcterms:created>
  <dcterms:modified xsi:type="dcterms:W3CDTF">2025-11-27T08:44:00.0000000Z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