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F5166" w14:paraId="3D91F1F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18E2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B23B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F5166" w14:paraId="4BD2CF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FC804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F5166" w14:paraId="23263B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63F7CC" w14:textId="77777777"/>
        </w:tc>
      </w:tr>
      <w:tr w:rsidR="00997775" w:rsidTr="001F5166" w14:paraId="246760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BC070E" w14:textId="77777777"/>
        </w:tc>
      </w:tr>
      <w:tr w:rsidR="00997775" w:rsidTr="001F5166" w14:paraId="49F4F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F89114" w14:textId="77777777"/>
        </w:tc>
        <w:tc>
          <w:tcPr>
            <w:tcW w:w="7654" w:type="dxa"/>
            <w:gridSpan w:val="2"/>
          </w:tcPr>
          <w:p w:rsidR="00997775" w:rsidRDefault="00997775" w14:paraId="56E27D7D" w14:textId="77777777"/>
        </w:tc>
      </w:tr>
      <w:tr w:rsidR="001F5166" w:rsidTr="001F5166" w14:paraId="11D7E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166" w:rsidP="001F5166" w:rsidRDefault="001F5166" w14:paraId="563535A5" w14:textId="2CC5E098">
            <w:pPr>
              <w:rPr>
                <w:b/>
              </w:rPr>
            </w:pPr>
            <w:r>
              <w:rPr>
                <w:b/>
              </w:rPr>
              <w:t>29 247</w:t>
            </w:r>
          </w:p>
        </w:tc>
        <w:tc>
          <w:tcPr>
            <w:tcW w:w="7654" w:type="dxa"/>
            <w:gridSpan w:val="2"/>
          </w:tcPr>
          <w:p w:rsidR="001F5166" w:rsidP="001F5166" w:rsidRDefault="001F5166" w14:paraId="5257EACF" w14:textId="1A1182C2">
            <w:pPr>
              <w:rPr>
                <w:b/>
              </w:rPr>
            </w:pPr>
            <w:r w:rsidRPr="00B32A1F">
              <w:rPr>
                <w:b/>
                <w:bCs/>
              </w:rPr>
              <w:t>Acute zorg</w:t>
            </w:r>
          </w:p>
        </w:tc>
      </w:tr>
      <w:tr w:rsidR="001F5166" w:rsidTr="001F5166" w14:paraId="0A5CD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166" w:rsidP="001F5166" w:rsidRDefault="001F5166" w14:paraId="22F7E1C3" w14:textId="77777777"/>
        </w:tc>
        <w:tc>
          <w:tcPr>
            <w:tcW w:w="7654" w:type="dxa"/>
            <w:gridSpan w:val="2"/>
          </w:tcPr>
          <w:p w:rsidR="001F5166" w:rsidP="001F5166" w:rsidRDefault="001F5166" w14:paraId="1A9CBF1F" w14:textId="77777777"/>
        </w:tc>
      </w:tr>
      <w:tr w:rsidR="001F5166" w:rsidTr="001F5166" w14:paraId="55CEF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166" w:rsidP="001F5166" w:rsidRDefault="001F5166" w14:paraId="264FA8A8" w14:textId="77777777"/>
        </w:tc>
        <w:tc>
          <w:tcPr>
            <w:tcW w:w="7654" w:type="dxa"/>
            <w:gridSpan w:val="2"/>
          </w:tcPr>
          <w:p w:rsidR="001F5166" w:rsidP="001F5166" w:rsidRDefault="001F5166" w14:paraId="5905FD30" w14:textId="77777777"/>
        </w:tc>
      </w:tr>
      <w:tr w:rsidR="001F5166" w:rsidTr="001F5166" w14:paraId="555BA0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166" w:rsidP="001F5166" w:rsidRDefault="001F5166" w14:paraId="7F083EC3" w14:textId="6285A30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475</w:t>
            </w:r>
          </w:p>
        </w:tc>
        <w:tc>
          <w:tcPr>
            <w:tcW w:w="7654" w:type="dxa"/>
            <w:gridSpan w:val="2"/>
          </w:tcPr>
          <w:p w:rsidR="001F5166" w:rsidP="001F5166" w:rsidRDefault="001F5166" w14:paraId="7A5CCE19" w14:textId="0281A23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CLAASSEN</w:t>
            </w:r>
          </w:p>
        </w:tc>
      </w:tr>
      <w:tr w:rsidR="001F5166" w:rsidTr="001F5166" w14:paraId="68593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166" w:rsidP="001F5166" w:rsidRDefault="001F5166" w14:paraId="372FCF9C" w14:textId="77777777"/>
        </w:tc>
        <w:tc>
          <w:tcPr>
            <w:tcW w:w="7654" w:type="dxa"/>
            <w:gridSpan w:val="2"/>
          </w:tcPr>
          <w:p w:rsidR="001F5166" w:rsidP="001F5166" w:rsidRDefault="001F5166" w14:paraId="403C6771" w14:textId="2895F8EF">
            <w:r>
              <w:t>Voorgesteld 26 november 2025</w:t>
            </w:r>
          </w:p>
        </w:tc>
      </w:tr>
      <w:tr w:rsidR="001F5166" w:rsidTr="001F5166" w14:paraId="02B54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166" w:rsidP="001F5166" w:rsidRDefault="001F5166" w14:paraId="4195BE96" w14:textId="77777777"/>
        </w:tc>
        <w:tc>
          <w:tcPr>
            <w:tcW w:w="7654" w:type="dxa"/>
            <w:gridSpan w:val="2"/>
          </w:tcPr>
          <w:p w:rsidR="001F5166" w:rsidP="001F5166" w:rsidRDefault="001F5166" w14:paraId="28BD56BD" w14:textId="77777777"/>
        </w:tc>
      </w:tr>
      <w:tr w:rsidR="001F5166" w:rsidTr="001F5166" w14:paraId="413AF6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166" w:rsidP="001F5166" w:rsidRDefault="001F5166" w14:paraId="7F685FDB" w14:textId="77777777"/>
        </w:tc>
        <w:tc>
          <w:tcPr>
            <w:tcW w:w="7654" w:type="dxa"/>
            <w:gridSpan w:val="2"/>
          </w:tcPr>
          <w:p w:rsidR="001F5166" w:rsidP="001F5166" w:rsidRDefault="001F5166" w14:paraId="62325D87" w14:textId="52638B61">
            <w:r>
              <w:t>De Kamer,</w:t>
            </w:r>
          </w:p>
        </w:tc>
      </w:tr>
      <w:tr w:rsidR="001F5166" w:rsidTr="001F5166" w14:paraId="4CB8E3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166" w:rsidP="001F5166" w:rsidRDefault="001F5166" w14:paraId="0E0DCE5C" w14:textId="77777777"/>
        </w:tc>
        <w:tc>
          <w:tcPr>
            <w:tcW w:w="7654" w:type="dxa"/>
            <w:gridSpan w:val="2"/>
          </w:tcPr>
          <w:p w:rsidR="001F5166" w:rsidP="001F5166" w:rsidRDefault="001F5166" w14:paraId="42B24975" w14:textId="77777777"/>
        </w:tc>
      </w:tr>
      <w:tr w:rsidR="001F5166" w:rsidTr="001F5166" w14:paraId="6FDA8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5166" w:rsidP="001F5166" w:rsidRDefault="001F5166" w14:paraId="6BFD533C" w14:textId="77777777"/>
        </w:tc>
        <w:tc>
          <w:tcPr>
            <w:tcW w:w="7654" w:type="dxa"/>
            <w:gridSpan w:val="2"/>
          </w:tcPr>
          <w:p w:rsidR="001F5166" w:rsidP="001F5166" w:rsidRDefault="001F5166" w14:paraId="706F108B" w14:textId="67146F97">
            <w:r>
              <w:t>gehoord de beraadslaging,</w:t>
            </w:r>
          </w:p>
        </w:tc>
      </w:tr>
      <w:tr w:rsidR="00997775" w:rsidTr="001F5166" w14:paraId="2650C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586D8A" w14:textId="77777777"/>
        </w:tc>
        <w:tc>
          <w:tcPr>
            <w:tcW w:w="7654" w:type="dxa"/>
            <w:gridSpan w:val="2"/>
          </w:tcPr>
          <w:p w:rsidR="00997775" w:rsidRDefault="00997775" w14:paraId="346F20F9" w14:textId="77777777"/>
        </w:tc>
      </w:tr>
      <w:tr w:rsidR="00997775" w:rsidTr="001F5166" w14:paraId="18F26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44562" w14:textId="77777777"/>
        </w:tc>
        <w:tc>
          <w:tcPr>
            <w:tcW w:w="7654" w:type="dxa"/>
            <w:gridSpan w:val="2"/>
          </w:tcPr>
          <w:p w:rsidR="001F5166" w:rsidP="001F5166" w:rsidRDefault="001F5166" w14:paraId="7F1EC654" w14:textId="77777777">
            <w:r>
              <w:t>constaterende dat het groeipad voor de invoering van budgetfinanciering nog niet concreet is;</w:t>
            </w:r>
          </w:p>
          <w:p w:rsidR="001F5166" w:rsidP="001F5166" w:rsidRDefault="001F5166" w14:paraId="142D83DC" w14:textId="77777777"/>
          <w:p w:rsidR="001F5166" w:rsidP="001F5166" w:rsidRDefault="001F5166" w14:paraId="5AAB8983" w14:textId="77777777">
            <w:r>
              <w:t xml:space="preserve">overwegende dat voorkomen moet worden dat budgetfinanciering voor alle </w:t>
            </w:r>
            <w:proofErr w:type="spellStart"/>
            <w:r>
              <w:t>SEH's</w:t>
            </w:r>
            <w:proofErr w:type="spellEnd"/>
            <w:r>
              <w:t xml:space="preserve"> niet geregeld is voor de deadline in juli, waardoor men in 2028 niets aan de herverdeling heeft;</w:t>
            </w:r>
          </w:p>
          <w:p w:rsidR="001F5166" w:rsidP="001F5166" w:rsidRDefault="001F5166" w14:paraId="70BEB244" w14:textId="77777777"/>
          <w:p w:rsidR="001F5166" w:rsidP="001F5166" w:rsidRDefault="001F5166" w14:paraId="01C75051" w14:textId="77777777">
            <w:r>
              <w:t>overwegende dat budgetfinanciering zou moeten leiden tot kostenreductie acute zorg voor regionale ziekenhuislocaties;</w:t>
            </w:r>
          </w:p>
          <w:p w:rsidR="001F5166" w:rsidP="001F5166" w:rsidRDefault="001F5166" w14:paraId="00922B73" w14:textId="77777777"/>
          <w:p w:rsidR="001F5166" w:rsidP="001F5166" w:rsidRDefault="001F5166" w14:paraId="5660F237" w14:textId="77777777">
            <w:r>
              <w:t xml:space="preserve">verzoekt de regering om voor de Voorjaarsnota 2026 een concreet en volledig overzichtelijk groeipad voor de invoering van budgetfinanciering voor alle </w:t>
            </w:r>
            <w:proofErr w:type="spellStart"/>
            <w:r>
              <w:t>SEH's</w:t>
            </w:r>
            <w:proofErr w:type="spellEnd"/>
            <w:r>
              <w:t xml:space="preserve"> met de Kamer te delen,</w:t>
            </w:r>
          </w:p>
          <w:p w:rsidR="001F5166" w:rsidP="001F5166" w:rsidRDefault="001F5166" w14:paraId="574F4CA8" w14:textId="77777777"/>
          <w:p w:rsidR="001F5166" w:rsidP="001F5166" w:rsidRDefault="001F5166" w14:paraId="60390A10" w14:textId="77777777">
            <w:r>
              <w:t>en gaat over tot de orde van de dag.</w:t>
            </w:r>
          </w:p>
          <w:p w:rsidR="001F5166" w:rsidP="001F5166" w:rsidRDefault="001F5166" w14:paraId="6B9E147E" w14:textId="77777777"/>
          <w:p w:rsidR="00997775" w:rsidP="001F5166" w:rsidRDefault="001F5166" w14:paraId="07566878" w14:textId="2E77148E">
            <w:r>
              <w:t>Claassen</w:t>
            </w:r>
          </w:p>
        </w:tc>
      </w:tr>
    </w:tbl>
    <w:p w:rsidR="00997775" w:rsidRDefault="00997775" w14:paraId="26B26E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7934" w14:textId="77777777" w:rsidR="001F5166" w:rsidRDefault="001F5166">
      <w:pPr>
        <w:spacing w:line="20" w:lineRule="exact"/>
      </w:pPr>
    </w:p>
  </w:endnote>
  <w:endnote w:type="continuationSeparator" w:id="0">
    <w:p w14:paraId="33B13B05" w14:textId="77777777" w:rsidR="001F5166" w:rsidRDefault="001F51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0D0C01" w14:textId="77777777" w:rsidR="001F5166" w:rsidRDefault="001F51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4404" w14:textId="77777777" w:rsidR="001F5166" w:rsidRDefault="001F51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DFFBA5" w14:textId="77777777" w:rsidR="001F5166" w:rsidRDefault="001F5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66"/>
    <w:rsid w:val="00133FCE"/>
    <w:rsid w:val="001606FF"/>
    <w:rsid w:val="001E482C"/>
    <w:rsid w:val="001E4877"/>
    <w:rsid w:val="001F5166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B813F"/>
  <w15:docId w15:val="{F25F9B5B-7AB1-4DB4-8230-27D195B4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2025-11-27T08:42:00.0000000Z</dcterms:created>
  <dcterms:modified xsi:type="dcterms:W3CDTF">2025-11-27T08:50:00.0000000Z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