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143" w:rsidP="00307143" w:rsidRDefault="00307143" w14:paraId="38666CA7" w14:textId="38CCB9F7">
      <w:pPr>
        <w:pStyle w:val="Geenafstand"/>
        <w:rPr>
          <w:rFonts w:ascii="Verdana" w:hAnsi="Verdana"/>
          <w:sz w:val="18"/>
          <w:szCs w:val="18"/>
        </w:rPr>
      </w:pPr>
      <w:r>
        <w:rPr>
          <w:rFonts w:ascii="Verdana" w:hAnsi="Verdana"/>
          <w:sz w:val="18"/>
          <w:szCs w:val="18"/>
        </w:rPr>
        <w:t>AH 488</w:t>
      </w:r>
    </w:p>
    <w:p w:rsidR="00307143" w:rsidP="00307143" w:rsidRDefault="00307143" w14:paraId="4D37ACE8" w14:textId="77777777">
      <w:pPr>
        <w:pStyle w:val="Geenafstand"/>
        <w:rPr>
          <w:rFonts w:ascii="Verdana" w:hAnsi="Verdana"/>
          <w:sz w:val="18"/>
          <w:szCs w:val="18"/>
        </w:rPr>
      </w:pPr>
    </w:p>
    <w:p w:rsidR="00307143" w:rsidP="00307143" w:rsidRDefault="00307143" w14:paraId="23D105B6" w14:textId="4E6C1AA9">
      <w:pPr>
        <w:pStyle w:val="Geenafstand"/>
        <w:rPr>
          <w:rFonts w:ascii="Verdana" w:hAnsi="Verdana"/>
          <w:sz w:val="18"/>
          <w:szCs w:val="18"/>
        </w:rPr>
      </w:pPr>
      <w:r>
        <w:rPr>
          <w:rFonts w:ascii="Verdana" w:hAnsi="Verdana"/>
          <w:sz w:val="18"/>
          <w:szCs w:val="18"/>
        </w:rPr>
        <w:t>2025Z19186</w:t>
      </w:r>
    </w:p>
    <w:p w:rsidR="00307143" w:rsidP="00307143" w:rsidRDefault="00307143" w14:paraId="1C448045" w14:textId="77777777">
      <w:pPr>
        <w:pStyle w:val="Geenafstand"/>
        <w:rPr>
          <w:rFonts w:ascii="Verdana" w:hAnsi="Verdana"/>
          <w:sz w:val="18"/>
          <w:szCs w:val="18"/>
        </w:rPr>
      </w:pPr>
    </w:p>
    <w:p w:rsidRPr="00307143" w:rsidR="00307143" w:rsidP="00307143" w:rsidRDefault="00307143" w14:paraId="69BD5D97" w14:textId="33B126B3">
      <w:pPr>
        <w:rPr>
          <w:rFonts w:ascii="Times New Roman" w:hAnsi="Times New Roman"/>
          <w:sz w:val="24"/>
          <w:szCs w:val="24"/>
        </w:rPr>
      </w:pPr>
      <w:r w:rsidRPr="00307143">
        <w:rPr>
          <w:rFonts w:ascii="Verdana" w:hAnsi="Verdana"/>
          <w:sz w:val="24"/>
          <w:szCs w:val="24"/>
        </w:rPr>
        <w:t>Antwoord van minister Keijzer (Volkshuisvesting en Ruimtelijke Ordening)</w:t>
      </w:r>
      <w:r>
        <w:rPr>
          <w:rFonts w:ascii="Verdana" w:hAnsi="Verdana"/>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Sociale Zaken en Werkgelegenheid</w:t>
      </w:r>
      <w:r>
        <w:rPr>
          <w:rFonts w:ascii="Times New Roman" w:hAnsi="Times New Roman"/>
          <w:sz w:val="24"/>
          <w:szCs w:val="24"/>
        </w:rPr>
        <w:t xml:space="preserve"> en</w:t>
      </w:r>
      <w:r w:rsidRPr="00D80872">
        <w:rPr>
          <w:rFonts w:ascii="Times New Roman" w:hAnsi="Times New Roman"/>
          <w:sz w:val="24"/>
          <w:szCs w:val="24"/>
        </w:rPr>
        <w:t xml:space="preserve"> van Binnenlandse Zaken en Koninkrijksrelaties</w:t>
      </w:r>
      <w:r>
        <w:rPr>
          <w:rFonts w:ascii="Times New Roman" w:hAnsi="Times New Roman"/>
          <w:sz w:val="24"/>
          <w:szCs w:val="24"/>
        </w:rPr>
        <w:t xml:space="preserve"> en de </w:t>
      </w:r>
      <w:r w:rsidRPr="00D31852">
        <w:rPr>
          <w:rFonts w:ascii="Times New Roman" w:hAnsi="Times New Roman"/>
          <w:sz w:val="24"/>
          <w:szCs w:val="24"/>
        </w:rPr>
        <w:t>staatssecretaris van Financiën</w:t>
      </w:r>
      <w:r w:rsidRPr="00307143">
        <w:rPr>
          <w:rFonts w:ascii="Verdana" w:hAnsi="Verdana"/>
          <w:sz w:val="24"/>
          <w:szCs w:val="24"/>
        </w:rPr>
        <w:t xml:space="preserve"> (ontvangen</w:t>
      </w:r>
      <w:r>
        <w:rPr>
          <w:rFonts w:ascii="Verdana" w:hAnsi="Verdana"/>
          <w:sz w:val="24"/>
          <w:szCs w:val="24"/>
        </w:rPr>
        <w:t xml:space="preserve"> 26 november 2025)</w:t>
      </w:r>
    </w:p>
    <w:p w:rsidR="00307143" w:rsidP="00307143" w:rsidRDefault="00307143" w14:paraId="26D3D3AA" w14:textId="77777777">
      <w:pPr>
        <w:pStyle w:val="Geenafstand"/>
        <w:rPr>
          <w:rFonts w:ascii="Verdana" w:hAnsi="Verdana"/>
          <w:sz w:val="24"/>
          <w:szCs w:val="24"/>
        </w:rPr>
      </w:pPr>
    </w:p>
    <w:p w:rsidRPr="00D4744B" w:rsidR="00307143" w:rsidP="00307143" w:rsidRDefault="00307143" w14:paraId="6E863050" w14:textId="77777777">
      <w:pPr>
        <w:pStyle w:val="Geenafstand"/>
        <w:rPr>
          <w:rFonts w:ascii="Verdana" w:hAnsi="Verdana"/>
          <w:sz w:val="18"/>
          <w:szCs w:val="18"/>
        </w:rPr>
      </w:pPr>
    </w:p>
    <w:p w:rsidRPr="00145753" w:rsidR="00307143" w:rsidP="00307143" w:rsidRDefault="00307143" w14:paraId="4C63038E" w14:textId="77777777">
      <w:pPr>
        <w:pStyle w:val="Geenafstand"/>
        <w:rPr>
          <w:rFonts w:ascii="Verdana" w:hAnsi="Verdana"/>
          <w:b/>
          <w:bCs/>
          <w:sz w:val="18"/>
          <w:szCs w:val="18"/>
        </w:rPr>
      </w:pPr>
      <w:r w:rsidRPr="00145753">
        <w:rPr>
          <w:rFonts w:ascii="Verdana" w:hAnsi="Verdana"/>
          <w:b/>
          <w:bCs/>
          <w:sz w:val="18"/>
          <w:szCs w:val="18"/>
        </w:rPr>
        <w:t>Vraag 1</w:t>
      </w:r>
    </w:p>
    <w:p w:rsidRPr="00D4744B" w:rsidR="00307143" w:rsidP="00307143" w:rsidRDefault="00307143" w14:paraId="0D8C43F8" w14:textId="77777777">
      <w:pPr>
        <w:pStyle w:val="Geenafstand"/>
        <w:rPr>
          <w:rFonts w:ascii="Verdana" w:hAnsi="Verdana"/>
          <w:sz w:val="18"/>
          <w:szCs w:val="18"/>
        </w:rPr>
      </w:pPr>
      <w:r w:rsidRPr="00D4744B">
        <w:rPr>
          <w:rFonts w:ascii="Verdana" w:hAnsi="Verdana"/>
          <w:sz w:val="18"/>
          <w:szCs w:val="18"/>
        </w:rPr>
        <w:t xml:space="preserve">Wat is uw reactie op de berichten van de Aannemersfederatie, FNV &amp; CNV dat er sprake is van schijnzelfstandigheid bij de renovatie van het Binnenhof? 1) </w:t>
      </w:r>
    </w:p>
    <w:p w:rsidR="00307143" w:rsidP="00307143" w:rsidRDefault="00307143" w14:paraId="59182B5A" w14:textId="77777777">
      <w:pPr>
        <w:pStyle w:val="Geenafstand"/>
        <w:rPr>
          <w:rFonts w:ascii="Verdana" w:hAnsi="Verdana"/>
          <w:sz w:val="18"/>
          <w:szCs w:val="18"/>
        </w:rPr>
      </w:pPr>
    </w:p>
    <w:p w:rsidR="00307143" w:rsidP="00307143" w:rsidRDefault="00307143" w14:paraId="0F44069F" w14:textId="77777777">
      <w:pPr>
        <w:pStyle w:val="Geenafstand"/>
        <w:rPr>
          <w:rFonts w:ascii="Verdana" w:hAnsi="Verdana"/>
          <w:b/>
          <w:bCs/>
          <w:sz w:val="18"/>
          <w:szCs w:val="18"/>
        </w:rPr>
      </w:pPr>
      <w:r w:rsidRPr="00145753">
        <w:rPr>
          <w:rFonts w:ascii="Verdana" w:hAnsi="Verdana"/>
          <w:b/>
          <w:bCs/>
          <w:sz w:val="18"/>
          <w:szCs w:val="18"/>
        </w:rPr>
        <w:t>Antwoord 1</w:t>
      </w:r>
    </w:p>
    <w:p w:rsidRPr="00D4744B" w:rsidR="00307143" w:rsidP="00307143" w:rsidRDefault="00307143" w14:paraId="3FBEBCF5" w14:textId="77777777">
      <w:pPr>
        <w:pStyle w:val="Geenafstand"/>
        <w:rPr>
          <w:rFonts w:ascii="Verdana" w:hAnsi="Verdana"/>
          <w:sz w:val="18"/>
          <w:szCs w:val="18"/>
        </w:rPr>
      </w:pPr>
      <w:r w:rsidRPr="00D4744B">
        <w:rPr>
          <w:rFonts w:ascii="Verdana" w:hAnsi="Verdana"/>
          <w:sz w:val="18"/>
          <w:szCs w:val="18"/>
        </w:rPr>
        <w:t xml:space="preserve">Deze berichten zijn ons bekend, maar het Rijksvastgoedbedrijf herkent zich niet in de berichtgeving. Van ondernemingen die contracten afsluiten met de Rijksoverheid en dus ook met het Rijksvastgoedbedrijf wordt verwacht dat zij werken volgens wettelijke kaders en regelgeving. Dit is ook in de contracten geborgd. Dat betekent overigens niet dat er geen ruimte is voor zelfstandigen binnen de Rijksoverheid. Daar waar het mogelijk is om voor eigen rekening en risico te werken, en waar geen sprake is van gezag, kunnen zelfstandigen worden ingezet. </w:t>
      </w:r>
    </w:p>
    <w:p w:rsidRPr="00D4744B" w:rsidR="00307143" w:rsidP="00307143" w:rsidRDefault="00307143" w14:paraId="1363C984" w14:textId="77777777">
      <w:pPr>
        <w:pStyle w:val="Geenafstand"/>
        <w:rPr>
          <w:rFonts w:ascii="Verdana" w:hAnsi="Verdana"/>
          <w:sz w:val="18"/>
          <w:szCs w:val="18"/>
        </w:rPr>
      </w:pPr>
    </w:p>
    <w:p w:rsidRPr="00D4744B" w:rsidR="00307143" w:rsidP="00307143" w:rsidRDefault="00307143" w14:paraId="76367D81" w14:textId="77777777">
      <w:pPr>
        <w:pStyle w:val="Geenafstand"/>
        <w:rPr>
          <w:rFonts w:ascii="Verdana" w:hAnsi="Verdana"/>
          <w:sz w:val="18"/>
          <w:szCs w:val="18"/>
        </w:rPr>
      </w:pPr>
      <w:r w:rsidRPr="00D4744B">
        <w:rPr>
          <w:rFonts w:ascii="Verdana" w:hAnsi="Verdana"/>
          <w:sz w:val="18"/>
          <w:szCs w:val="18"/>
        </w:rPr>
        <w:t xml:space="preserve">Bij het Rijksvastgoedbedrijf, noch bij de voor het Binnenhof door het Rijksvastgoedbedrijf gecontracteerde aannemers, zijn meldingen ontvangen van de bonden. Daarnaast hechten het Rijksvastgoedbedrijf en de aannemers eraan dat de vakbonden wanneer de wens daartoe bestaat, een bezoek kunnen brengen aan de bouwplaats. Er is geen verzoek ontvangen van FNV en CNV om een bezoek te brengen aan de bouwplaats. Op de bouwplaats van het Binnenhof gelden veiligheidsmaatregelen, waardoor deze niet vrij toegankelijk is. Dit geldt voor meer bouwplaatsen in Nederland. Vanwege de veiligheidsbeperkingen is het maken van een afspraak voorafgaand aan het verkrijgen van toegang tot de bouwplaats noodzakelijk. Van een van de aannemers hebben wij vernomen dat op 27 oktober jl. contact is opgenomen. Dit heeft nog niet geleid tot een afspraak om de bouwplaats te bezoeken. </w:t>
      </w:r>
    </w:p>
    <w:p w:rsidRPr="00D4744B" w:rsidR="00307143" w:rsidP="00307143" w:rsidRDefault="00307143" w14:paraId="2379B2AE" w14:textId="77777777">
      <w:pPr>
        <w:pStyle w:val="Geenafstand"/>
        <w:rPr>
          <w:rFonts w:ascii="Verdana" w:hAnsi="Verdana"/>
          <w:sz w:val="18"/>
          <w:szCs w:val="18"/>
        </w:rPr>
      </w:pPr>
    </w:p>
    <w:p w:rsidRPr="00D4744B" w:rsidR="00307143" w:rsidP="00307143" w:rsidRDefault="00307143" w14:paraId="0EC87795" w14:textId="77777777">
      <w:pPr>
        <w:pStyle w:val="Geenafstand"/>
        <w:rPr>
          <w:rFonts w:ascii="Verdana" w:hAnsi="Verdana"/>
          <w:sz w:val="18"/>
          <w:szCs w:val="18"/>
        </w:rPr>
      </w:pPr>
      <w:r w:rsidRPr="00D4744B">
        <w:rPr>
          <w:rFonts w:ascii="Verdana" w:hAnsi="Verdana"/>
          <w:sz w:val="18"/>
          <w:szCs w:val="18"/>
        </w:rPr>
        <w:t xml:space="preserve">In algemene zin is het kabinet van mening dat de Rijksoverheid zelf het goede voorbeeld moet geven bij de uitvoering van beleid en zich aan geldende wet- en regelgeving moet houden. In dat kader </w:t>
      </w:r>
      <w:r>
        <w:rPr>
          <w:rFonts w:ascii="Verdana" w:hAnsi="Verdana"/>
          <w:sz w:val="18"/>
          <w:szCs w:val="18"/>
        </w:rPr>
        <w:t xml:space="preserve">wordt </w:t>
      </w:r>
      <w:r w:rsidRPr="00D4744B">
        <w:rPr>
          <w:rFonts w:ascii="Verdana" w:hAnsi="Verdana"/>
          <w:sz w:val="18"/>
          <w:szCs w:val="18"/>
        </w:rPr>
        <w:t>het aantal</w:t>
      </w:r>
      <w:r>
        <w:rPr>
          <w:rFonts w:ascii="Verdana" w:hAnsi="Verdana"/>
          <w:sz w:val="18"/>
          <w:szCs w:val="18"/>
        </w:rPr>
        <w:t xml:space="preserve"> (potentieel)</w:t>
      </w:r>
      <w:r w:rsidRPr="00D4744B">
        <w:rPr>
          <w:rFonts w:ascii="Verdana" w:hAnsi="Verdana"/>
          <w:sz w:val="18"/>
          <w:szCs w:val="18"/>
        </w:rPr>
        <w:t xml:space="preserve"> schijnzelfstandigen binnen het Rijk zo snel mogelijk naar nul </w:t>
      </w:r>
      <w:r>
        <w:rPr>
          <w:rFonts w:ascii="Verdana" w:hAnsi="Verdana"/>
          <w:sz w:val="18"/>
          <w:szCs w:val="18"/>
        </w:rPr>
        <w:t>afgebouwd, voor 1 januari 2026</w:t>
      </w:r>
      <w:r w:rsidRPr="00D4744B">
        <w:rPr>
          <w:rFonts w:ascii="Verdana" w:hAnsi="Verdana"/>
          <w:sz w:val="18"/>
          <w:szCs w:val="18"/>
        </w:rPr>
        <w:t>. Hiervoor is eerder ook een circulaire ontwikkeld, waarmee ieder departement is opgeroepen om in hun inhuurbestand bij te houden wat de ondernemingsvorm van een inhuurkracht is. Over de voortgang van het afbouwen van het aantal (potentieel) schijnzelfstandigen bij de Rijksoverheid wordt u op korte termijn geïnformeerd door de minister van BZK.</w:t>
      </w:r>
      <w:r w:rsidRPr="00D4744B">
        <w:rPr>
          <w:rFonts w:ascii="Verdana" w:hAnsi="Verdana"/>
          <w:sz w:val="18"/>
          <w:szCs w:val="18"/>
        </w:rPr>
        <w:br/>
      </w:r>
    </w:p>
    <w:p w:rsidRPr="009E6D9C" w:rsidR="00307143" w:rsidP="00307143" w:rsidRDefault="00307143" w14:paraId="3BA055B6" w14:textId="77777777">
      <w:pPr>
        <w:pStyle w:val="Geenafstand"/>
        <w:rPr>
          <w:rFonts w:ascii="Verdana" w:hAnsi="Verdana"/>
          <w:b/>
          <w:bCs/>
          <w:sz w:val="18"/>
          <w:szCs w:val="18"/>
        </w:rPr>
      </w:pPr>
      <w:r w:rsidRPr="009E6D9C">
        <w:rPr>
          <w:rFonts w:ascii="Verdana" w:hAnsi="Verdana"/>
          <w:b/>
          <w:bCs/>
          <w:sz w:val="18"/>
          <w:szCs w:val="18"/>
        </w:rPr>
        <w:t>Vraag 2</w:t>
      </w:r>
    </w:p>
    <w:p w:rsidRPr="00D4744B" w:rsidR="00307143" w:rsidP="00307143" w:rsidRDefault="00307143" w14:paraId="11050501" w14:textId="77777777">
      <w:pPr>
        <w:pStyle w:val="Geenafstand"/>
        <w:rPr>
          <w:rFonts w:ascii="Verdana" w:hAnsi="Verdana"/>
          <w:sz w:val="18"/>
          <w:szCs w:val="18"/>
        </w:rPr>
      </w:pPr>
      <w:r w:rsidRPr="00D4744B">
        <w:rPr>
          <w:rFonts w:ascii="Verdana" w:hAnsi="Verdana"/>
          <w:sz w:val="18"/>
          <w:szCs w:val="18"/>
        </w:rPr>
        <w:t>Hoe is het mogelijk dat schijnzelfstandigheid zich voordoet op een bouwplaats van het Rijksvastgoedbedrijf terwijl het Rijk tegelijkertijd zich inzet om schijnzelfstandigheid te beperken?</w:t>
      </w:r>
    </w:p>
    <w:p w:rsidR="00307143" w:rsidP="00307143" w:rsidRDefault="00307143" w14:paraId="089DC1B2" w14:textId="77777777">
      <w:pPr>
        <w:pStyle w:val="Geenafstand"/>
        <w:rPr>
          <w:rFonts w:ascii="Verdana" w:hAnsi="Verdana"/>
          <w:sz w:val="18"/>
          <w:szCs w:val="18"/>
        </w:rPr>
      </w:pPr>
    </w:p>
    <w:p w:rsidRPr="00145753" w:rsidR="00307143" w:rsidP="00307143" w:rsidRDefault="00307143" w14:paraId="271C8456" w14:textId="77777777">
      <w:pPr>
        <w:pStyle w:val="Geenafstand"/>
        <w:rPr>
          <w:rFonts w:ascii="Verdana" w:hAnsi="Verdana"/>
          <w:b/>
          <w:bCs/>
          <w:sz w:val="18"/>
          <w:szCs w:val="18"/>
        </w:rPr>
      </w:pPr>
      <w:r w:rsidRPr="00145753">
        <w:rPr>
          <w:rFonts w:ascii="Verdana" w:hAnsi="Verdana"/>
          <w:b/>
          <w:bCs/>
          <w:sz w:val="18"/>
          <w:szCs w:val="18"/>
        </w:rPr>
        <w:lastRenderedPageBreak/>
        <w:t>Antwoord 2</w:t>
      </w:r>
    </w:p>
    <w:p w:rsidRPr="00D4744B" w:rsidR="00307143" w:rsidP="00307143" w:rsidRDefault="00307143" w14:paraId="0C0D9357" w14:textId="77777777">
      <w:pPr>
        <w:pStyle w:val="Geenafstand"/>
        <w:rPr>
          <w:rFonts w:ascii="Verdana" w:hAnsi="Verdana"/>
          <w:sz w:val="18"/>
          <w:szCs w:val="18"/>
        </w:rPr>
      </w:pPr>
      <w:r w:rsidRPr="00D4744B">
        <w:rPr>
          <w:rFonts w:ascii="Verdana" w:hAnsi="Verdana"/>
          <w:sz w:val="18"/>
          <w:szCs w:val="18"/>
        </w:rPr>
        <w:t>Zie het antwoord op vraag 1. Bij het Rijksvastgoedbedrijf zijn geen gevallen van schijnzelfstandigheid bekend.</w:t>
      </w:r>
      <w:r>
        <w:rPr>
          <w:rFonts w:ascii="Verdana" w:hAnsi="Verdana"/>
          <w:sz w:val="18"/>
          <w:szCs w:val="18"/>
        </w:rPr>
        <w:t xml:space="preserve"> </w:t>
      </w:r>
      <w:r w:rsidRPr="00D4744B">
        <w:rPr>
          <w:rFonts w:ascii="Verdana" w:hAnsi="Verdana"/>
          <w:sz w:val="18"/>
          <w:szCs w:val="18"/>
        </w:rPr>
        <w:t xml:space="preserve">Van </w:t>
      </w:r>
      <w:r>
        <w:rPr>
          <w:rFonts w:ascii="Verdana" w:hAnsi="Verdana"/>
          <w:sz w:val="18"/>
          <w:szCs w:val="18"/>
        </w:rPr>
        <w:t xml:space="preserve">de gecontracteerde aannemers wordt ook verwacht dat </w:t>
      </w:r>
      <w:r w:rsidRPr="00D4744B">
        <w:rPr>
          <w:rFonts w:ascii="Verdana" w:hAnsi="Verdana"/>
          <w:sz w:val="18"/>
          <w:szCs w:val="18"/>
        </w:rPr>
        <w:t>zij werken volgens wettelijke kaders en regelgeving</w:t>
      </w:r>
      <w:r>
        <w:rPr>
          <w:rFonts w:ascii="Verdana" w:hAnsi="Verdana"/>
          <w:sz w:val="18"/>
          <w:szCs w:val="18"/>
        </w:rPr>
        <w:t>.</w:t>
      </w:r>
      <w:r w:rsidRPr="00D4744B">
        <w:rPr>
          <w:rFonts w:ascii="Verdana" w:hAnsi="Verdana"/>
          <w:sz w:val="18"/>
          <w:szCs w:val="18"/>
        </w:rPr>
        <w:t xml:space="preserve"> Bij e</w:t>
      </w:r>
      <w:r>
        <w:rPr>
          <w:rFonts w:ascii="Verdana" w:hAnsi="Verdana"/>
          <w:sz w:val="18"/>
          <w:szCs w:val="18"/>
        </w:rPr>
        <w:t>en</w:t>
      </w:r>
      <w:r w:rsidRPr="00D4744B">
        <w:rPr>
          <w:rFonts w:ascii="Verdana" w:hAnsi="Verdana"/>
          <w:sz w:val="18"/>
          <w:szCs w:val="18"/>
        </w:rPr>
        <w:t xml:space="preserve"> overtreding zullen passende maatregelen worden genomen door he</w:t>
      </w:r>
      <w:r>
        <w:rPr>
          <w:rFonts w:ascii="Verdana" w:hAnsi="Verdana"/>
          <w:sz w:val="18"/>
          <w:szCs w:val="18"/>
        </w:rPr>
        <w:t>t</w:t>
      </w:r>
      <w:r w:rsidRPr="00D4744B">
        <w:rPr>
          <w:rFonts w:ascii="Verdana" w:hAnsi="Verdana"/>
          <w:sz w:val="18"/>
          <w:szCs w:val="18"/>
        </w:rPr>
        <w:t xml:space="preserve"> Rijksvastgoedbedrijf.</w:t>
      </w:r>
    </w:p>
    <w:p w:rsidRPr="00D4744B" w:rsidR="00307143" w:rsidP="00307143" w:rsidRDefault="00307143" w14:paraId="7FDA17A4" w14:textId="77777777">
      <w:pPr>
        <w:pStyle w:val="Geenafstand"/>
        <w:rPr>
          <w:rFonts w:ascii="Verdana" w:hAnsi="Verdana"/>
          <w:sz w:val="18"/>
          <w:szCs w:val="18"/>
        </w:rPr>
      </w:pPr>
    </w:p>
    <w:p w:rsidRPr="00145753" w:rsidR="00307143" w:rsidP="00307143" w:rsidRDefault="00307143" w14:paraId="6CC9E0C4" w14:textId="77777777">
      <w:pPr>
        <w:pStyle w:val="Geenafstand"/>
        <w:rPr>
          <w:rFonts w:ascii="Verdana" w:hAnsi="Verdana"/>
          <w:b/>
          <w:bCs/>
          <w:sz w:val="18"/>
          <w:szCs w:val="18"/>
        </w:rPr>
      </w:pPr>
      <w:r w:rsidRPr="00145753">
        <w:rPr>
          <w:rFonts w:ascii="Verdana" w:hAnsi="Verdana"/>
          <w:b/>
          <w:bCs/>
          <w:sz w:val="18"/>
          <w:szCs w:val="18"/>
        </w:rPr>
        <w:t>Vraag 3</w:t>
      </w:r>
    </w:p>
    <w:p w:rsidRPr="00D4744B" w:rsidR="00307143" w:rsidP="00307143" w:rsidRDefault="00307143" w14:paraId="17C0B884" w14:textId="77777777">
      <w:pPr>
        <w:pStyle w:val="Geenafstand"/>
        <w:rPr>
          <w:rFonts w:ascii="Verdana" w:hAnsi="Verdana"/>
          <w:sz w:val="18"/>
          <w:szCs w:val="18"/>
        </w:rPr>
      </w:pPr>
      <w:r w:rsidRPr="00D4744B">
        <w:rPr>
          <w:rFonts w:ascii="Verdana" w:hAnsi="Verdana"/>
          <w:sz w:val="18"/>
          <w:szCs w:val="18"/>
        </w:rPr>
        <w:t>Kunt u inzage geven in hoe de aanbesteding is verlopen met de verschillende bedrijven waarbij mogelijk sprake is van schijnzelfstandigheid?</w:t>
      </w:r>
    </w:p>
    <w:p w:rsidR="00307143" w:rsidP="00307143" w:rsidRDefault="00307143" w14:paraId="5773566D" w14:textId="77777777">
      <w:pPr>
        <w:pStyle w:val="Geenafstand"/>
        <w:rPr>
          <w:rFonts w:ascii="Verdana" w:hAnsi="Verdana"/>
          <w:sz w:val="18"/>
          <w:szCs w:val="18"/>
        </w:rPr>
      </w:pPr>
    </w:p>
    <w:p w:rsidRPr="00145753" w:rsidR="00307143" w:rsidP="00307143" w:rsidRDefault="00307143" w14:paraId="7EC76F75" w14:textId="77777777">
      <w:pPr>
        <w:pStyle w:val="Geenafstand"/>
        <w:rPr>
          <w:rFonts w:ascii="Verdana" w:hAnsi="Verdana"/>
          <w:b/>
          <w:bCs/>
          <w:sz w:val="18"/>
          <w:szCs w:val="18"/>
        </w:rPr>
      </w:pPr>
      <w:r w:rsidRPr="00145753">
        <w:rPr>
          <w:rFonts w:ascii="Verdana" w:hAnsi="Verdana"/>
          <w:b/>
          <w:bCs/>
          <w:sz w:val="18"/>
          <w:szCs w:val="18"/>
        </w:rPr>
        <w:t>Antwoord 3</w:t>
      </w:r>
    </w:p>
    <w:p w:rsidRPr="00D4744B" w:rsidR="00307143" w:rsidP="00307143" w:rsidRDefault="00307143" w14:paraId="440BCFDE" w14:textId="77777777">
      <w:pPr>
        <w:pStyle w:val="Geenafstand"/>
        <w:rPr>
          <w:rFonts w:ascii="Verdana" w:hAnsi="Verdana"/>
          <w:sz w:val="18"/>
          <w:szCs w:val="18"/>
        </w:rPr>
      </w:pPr>
      <w:r w:rsidRPr="00D4744B">
        <w:rPr>
          <w:rFonts w:ascii="Verdana" w:hAnsi="Verdana"/>
          <w:sz w:val="18"/>
          <w:szCs w:val="18"/>
        </w:rPr>
        <w:t>Over de renovatie van het Binnenhof wordt uw Kamer geïnformeerd met halfjaarlijkse voortgangsrapportages. In deze rapportages wordt ook ingegaan op de contractering. In de Kamerbrief van 23 november 2016 (Kamerstuk 34293, nr. 31) is toegelicht dat het project renovatie Binnenhof geheim is verklaard in de zin van de Aanbestedingswet 2012. Dit mede gebaseerd op het advies van de Nationaal Coördinator Terrorismebestrijding en Veiligheid. Het geheim verklaren heeft als doel om informatie bij een zo klein mogelijke groep van marktpartijen te houden. Dit heeft onder meer tot gevolg dat werkzaamheden voor de renovatie door het Rijksvastgoedbedrijf aan een of meer partijen worden opgedragen zonder dat een aanbestedingsprocedure wordt gevolgd.</w:t>
      </w:r>
      <w:r w:rsidRPr="00D4744B">
        <w:rPr>
          <w:rFonts w:ascii="Verdana" w:hAnsi="Verdana"/>
          <w:sz w:val="18"/>
          <w:szCs w:val="18"/>
        </w:rPr>
        <w:br/>
      </w:r>
    </w:p>
    <w:p w:rsidRPr="00145753" w:rsidR="00307143" w:rsidP="00307143" w:rsidRDefault="00307143" w14:paraId="143254F0" w14:textId="77777777">
      <w:pPr>
        <w:pStyle w:val="Geenafstand"/>
        <w:rPr>
          <w:rFonts w:ascii="Verdana" w:hAnsi="Verdana"/>
          <w:b/>
          <w:bCs/>
          <w:sz w:val="18"/>
          <w:szCs w:val="18"/>
        </w:rPr>
      </w:pPr>
      <w:r w:rsidRPr="00145753">
        <w:rPr>
          <w:rFonts w:ascii="Verdana" w:hAnsi="Verdana"/>
          <w:b/>
          <w:bCs/>
          <w:sz w:val="18"/>
          <w:szCs w:val="18"/>
        </w:rPr>
        <w:t>Vraag 4</w:t>
      </w:r>
    </w:p>
    <w:p w:rsidRPr="00D4744B" w:rsidR="00307143" w:rsidP="00307143" w:rsidRDefault="00307143" w14:paraId="69F13421" w14:textId="77777777">
      <w:pPr>
        <w:pStyle w:val="Geenafstand"/>
        <w:rPr>
          <w:rFonts w:ascii="Verdana" w:hAnsi="Verdana"/>
          <w:sz w:val="18"/>
          <w:szCs w:val="18"/>
        </w:rPr>
      </w:pPr>
      <w:r w:rsidRPr="00D4744B">
        <w:rPr>
          <w:rFonts w:ascii="Verdana" w:hAnsi="Verdana"/>
          <w:sz w:val="18"/>
          <w:szCs w:val="18"/>
        </w:rPr>
        <w:t>Bij hoeveel werknemers is er sprake van schijnzelfstandigheid op het Binnenhof, mocht u geen concrete getallen hebben, dan graag een schatting?</w:t>
      </w:r>
    </w:p>
    <w:p w:rsidR="00307143" w:rsidP="00307143" w:rsidRDefault="00307143" w14:paraId="6569D7FD" w14:textId="77777777">
      <w:pPr>
        <w:pStyle w:val="Geenafstand"/>
        <w:rPr>
          <w:rFonts w:ascii="Verdana" w:hAnsi="Verdana"/>
          <w:sz w:val="18"/>
          <w:szCs w:val="18"/>
        </w:rPr>
      </w:pPr>
    </w:p>
    <w:p w:rsidRPr="00145753" w:rsidR="00307143" w:rsidP="00307143" w:rsidRDefault="00307143" w14:paraId="288FE45F" w14:textId="77777777">
      <w:pPr>
        <w:pStyle w:val="Geenafstand"/>
        <w:rPr>
          <w:rFonts w:ascii="Verdana" w:hAnsi="Verdana"/>
          <w:b/>
          <w:bCs/>
          <w:sz w:val="18"/>
          <w:szCs w:val="18"/>
        </w:rPr>
      </w:pPr>
      <w:r w:rsidRPr="00145753">
        <w:rPr>
          <w:rFonts w:ascii="Verdana" w:hAnsi="Verdana"/>
          <w:b/>
          <w:bCs/>
          <w:sz w:val="18"/>
          <w:szCs w:val="18"/>
        </w:rPr>
        <w:t>Antwoord 4</w:t>
      </w:r>
    </w:p>
    <w:p w:rsidRPr="00D4744B" w:rsidR="00307143" w:rsidP="00307143" w:rsidRDefault="00307143" w14:paraId="3338D3B9" w14:textId="77777777">
      <w:pPr>
        <w:pStyle w:val="Geenafstand"/>
        <w:rPr>
          <w:rFonts w:ascii="Verdana" w:hAnsi="Verdana"/>
          <w:sz w:val="18"/>
          <w:szCs w:val="18"/>
          <w:highlight w:val="green"/>
        </w:rPr>
      </w:pPr>
      <w:bookmarkStart w:name="_Hlk213322886" w:id="0"/>
      <w:r w:rsidRPr="00D4744B">
        <w:rPr>
          <w:rFonts w:ascii="Verdana" w:hAnsi="Verdana"/>
          <w:sz w:val="18"/>
          <w:szCs w:val="18"/>
        </w:rPr>
        <w:t xml:space="preserve">Er zijn bij het Rijksvastgoedbedrijf geen gevallen van schijnzelfstandigheid bekend. </w:t>
      </w:r>
      <w:bookmarkEnd w:id="0"/>
      <w:r w:rsidRPr="00D4744B">
        <w:rPr>
          <w:rFonts w:ascii="Verdana" w:hAnsi="Verdana"/>
          <w:sz w:val="18"/>
          <w:szCs w:val="18"/>
        </w:rPr>
        <w:br/>
      </w:r>
    </w:p>
    <w:p w:rsidRPr="00145753" w:rsidR="00307143" w:rsidP="00307143" w:rsidRDefault="00307143" w14:paraId="261F376D" w14:textId="77777777">
      <w:pPr>
        <w:pStyle w:val="Geenafstand"/>
        <w:rPr>
          <w:rFonts w:ascii="Verdana" w:hAnsi="Verdana"/>
          <w:b/>
          <w:bCs/>
          <w:sz w:val="18"/>
          <w:szCs w:val="18"/>
        </w:rPr>
      </w:pPr>
      <w:r w:rsidRPr="00145753">
        <w:rPr>
          <w:rFonts w:ascii="Verdana" w:hAnsi="Verdana"/>
          <w:b/>
          <w:bCs/>
          <w:sz w:val="18"/>
          <w:szCs w:val="18"/>
        </w:rPr>
        <w:t>Vraag 5</w:t>
      </w:r>
    </w:p>
    <w:p w:rsidRPr="00D4744B" w:rsidR="00307143" w:rsidP="00307143" w:rsidRDefault="00307143" w14:paraId="169E148F" w14:textId="77777777">
      <w:pPr>
        <w:pStyle w:val="Geenafstand"/>
        <w:rPr>
          <w:rFonts w:ascii="Verdana" w:hAnsi="Verdana"/>
          <w:sz w:val="18"/>
          <w:szCs w:val="18"/>
        </w:rPr>
      </w:pPr>
      <w:r w:rsidRPr="00D4744B">
        <w:rPr>
          <w:rFonts w:ascii="Verdana" w:hAnsi="Verdana"/>
          <w:sz w:val="18"/>
          <w:szCs w:val="18"/>
        </w:rPr>
        <w:t>Hoelang is er al sprake van schijnzelfstandigheid? Is dit al vanaf het begin van de renovatie in 2021 of is dit op een later moment pas geïnitieerd?</w:t>
      </w:r>
    </w:p>
    <w:p w:rsidR="00307143" w:rsidP="00307143" w:rsidRDefault="00307143" w14:paraId="4987821F" w14:textId="77777777">
      <w:pPr>
        <w:pStyle w:val="Geenafstand"/>
        <w:rPr>
          <w:rFonts w:ascii="Verdana" w:hAnsi="Verdana"/>
          <w:sz w:val="18"/>
          <w:szCs w:val="18"/>
        </w:rPr>
      </w:pPr>
    </w:p>
    <w:p w:rsidRPr="00145753" w:rsidR="00307143" w:rsidP="00307143" w:rsidRDefault="00307143" w14:paraId="6E97C6BC" w14:textId="77777777">
      <w:pPr>
        <w:pStyle w:val="Geenafstand"/>
        <w:rPr>
          <w:rFonts w:ascii="Verdana" w:hAnsi="Verdana"/>
          <w:b/>
          <w:bCs/>
          <w:sz w:val="18"/>
          <w:szCs w:val="18"/>
        </w:rPr>
      </w:pPr>
      <w:r w:rsidRPr="00145753">
        <w:rPr>
          <w:rFonts w:ascii="Verdana" w:hAnsi="Verdana"/>
          <w:b/>
          <w:bCs/>
          <w:sz w:val="18"/>
          <w:szCs w:val="18"/>
        </w:rPr>
        <w:t>Antwoord 5</w:t>
      </w:r>
    </w:p>
    <w:p w:rsidRPr="00D4744B" w:rsidR="00307143" w:rsidP="00307143" w:rsidRDefault="00307143" w14:paraId="4FB01494" w14:textId="77777777">
      <w:pPr>
        <w:pStyle w:val="Geenafstand"/>
        <w:rPr>
          <w:rFonts w:ascii="Verdana" w:hAnsi="Verdana"/>
          <w:sz w:val="18"/>
          <w:szCs w:val="18"/>
        </w:rPr>
      </w:pPr>
      <w:r w:rsidRPr="00D4744B">
        <w:rPr>
          <w:rFonts w:ascii="Verdana" w:hAnsi="Verdana"/>
          <w:sz w:val="18"/>
          <w:szCs w:val="18"/>
        </w:rPr>
        <w:t>Zie antwoord op vraag 4.</w:t>
      </w:r>
      <w:r w:rsidRPr="00D4744B">
        <w:rPr>
          <w:rFonts w:ascii="Verdana" w:hAnsi="Verdana"/>
          <w:sz w:val="18"/>
          <w:szCs w:val="18"/>
        </w:rPr>
        <w:br/>
      </w:r>
    </w:p>
    <w:p w:rsidRPr="00145753" w:rsidR="00307143" w:rsidP="00307143" w:rsidRDefault="00307143" w14:paraId="31125C64" w14:textId="77777777">
      <w:pPr>
        <w:pStyle w:val="Geenafstand"/>
        <w:rPr>
          <w:rFonts w:ascii="Verdana" w:hAnsi="Verdana"/>
          <w:b/>
          <w:bCs/>
          <w:sz w:val="18"/>
          <w:szCs w:val="18"/>
        </w:rPr>
      </w:pPr>
      <w:r w:rsidRPr="00145753">
        <w:rPr>
          <w:rFonts w:ascii="Verdana" w:hAnsi="Verdana"/>
          <w:b/>
          <w:bCs/>
          <w:sz w:val="18"/>
          <w:szCs w:val="18"/>
        </w:rPr>
        <w:t>Vraag 6</w:t>
      </w:r>
    </w:p>
    <w:p w:rsidRPr="00D4744B" w:rsidR="00307143" w:rsidP="00307143" w:rsidRDefault="00307143" w14:paraId="286F2E03" w14:textId="77777777">
      <w:pPr>
        <w:pStyle w:val="Geenafstand"/>
        <w:rPr>
          <w:rFonts w:ascii="Verdana" w:hAnsi="Verdana"/>
          <w:sz w:val="18"/>
          <w:szCs w:val="18"/>
        </w:rPr>
      </w:pPr>
      <w:r w:rsidRPr="00D4744B">
        <w:rPr>
          <w:rFonts w:ascii="Verdana" w:hAnsi="Verdana"/>
          <w:sz w:val="18"/>
          <w:szCs w:val="18"/>
        </w:rPr>
        <w:t>Welke maatregelen gaat u nemen om de schijnzelfstandigheid op het Binnenhof tegen te gaan zoals is afgesproken binnen de wet Deregulering Beoordeling Arbeidsrelaties (DBA)? Hoe gaat specifiek de handhaving worden verbeterd?</w:t>
      </w:r>
    </w:p>
    <w:p w:rsidR="00307143" w:rsidP="00307143" w:rsidRDefault="00307143" w14:paraId="4C450015" w14:textId="77777777">
      <w:pPr>
        <w:pStyle w:val="Geenafstand"/>
        <w:rPr>
          <w:rFonts w:ascii="Verdana" w:hAnsi="Verdana"/>
          <w:sz w:val="18"/>
          <w:szCs w:val="18"/>
        </w:rPr>
      </w:pPr>
    </w:p>
    <w:p w:rsidRPr="00145753" w:rsidR="00307143" w:rsidP="00307143" w:rsidRDefault="00307143" w14:paraId="0E20FB0D" w14:textId="77777777">
      <w:pPr>
        <w:pStyle w:val="Geenafstand"/>
        <w:rPr>
          <w:rFonts w:ascii="Verdana" w:hAnsi="Verdana"/>
          <w:b/>
          <w:bCs/>
          <w:sz w:val="18"/>
          <w:szCs w:val="18"/>
        </w:rPr>
      </w:pPr>
      <w:r w:rsidRPr="00145753">
        <w:rPr>
          <w:rFonts w:ascii="Verdana" w:hAnsi="Verdana"/>
          <w:b/>
          <w:bCs/>
          <w:sz w:val="18"/>
          <w:szCs w:val="18"/>
        </w:rPr>
        <w:t>Antwoord 6</w:t>
      </w:r>
    </w:p>
    <w:p w:rsidRPr="00D4744B" w:rsidR="00307143" w:rsidP="00307143" w:rsidRDefault="00307143" w14:paraId="224BD7E6" w14:textId="77777777">
      <w:pPr>
        <w:pStyle w:val="Geenafstand"/>
        <w:rPr>
          <w:rFonts w:ascii="Verdana" w:hAnsi="Verdana"/>
          <w:sz w:val="18"/>
          <w:szCs w:val="18"/>
        </w:rPr>
      </w:pPr>
      <w:r w:rsidRPr="00D4744B">
        <w:rPr>
          <w:rFonts w:ascii="Verdana" w:hAnsi="Verdana"/>
          <w:sz w:val="18"/>
          <w:szCs w:val="18"/>
        </w:rPr>
        <w:t xml:space="preserve">Van ondernemingen die contracten afsluiten met de Rijksoverheid en dus ook met het Rijksvastgoedbedrijf wordt verwacht dat zij werken volgens wettelijke kaders en regelgeving. Dit is ook in de contracten van het Rijksvastgoedbedrijf geborgd middels een aantal uniforme bepalingen. Gedurende de uitvoering wordt door het Rijksvastgoedbedrijf risicogestuurd getoetst op de werkwijze </w:t>
      </w:r>
      <w:r>
        <w:rPr>
          <w:rFonts w:ascii="Verdana" w:hAnsi="Verdana"/>
          <w:sz w:val="18"/>
          <w:szCs w:val="18"/>
        </w:rPr>
        <w:t>en</w:t>
      </w:r>
      <w:r w:rsidRPr="00D4744B">
        <w:rPr>
          <w:rFonts w:ascii="Verdana" w:hAnsi="Verdana"/>
          <w:sz w:val="18"/>
          <w:szCs w:val="18"/>
        </w:rPr>
        <w:t xml:space="preserve"> het naleven van de processen door de opdrachtnemer. Daarnaast is dit onderwerp van gesprek in de voortgangsoverleggen van het Rijksvastgoedbedrijf met de opdrachtnemer en wordt de opdrachtnemer – indien noodzakelijk - gewezen op het strikt naleven van de wettelijke en contractuele bepalingen. Bij </w:t>
      </w:r>
      <w:r>
        <w:rPr>
          <w:rFonts w:ascii="Verdana" w:hAnsi="Verdana"/>
          <w:sz w:val="18"/>
          <w:szCs w:val="18"/>
        </w:rPr>
        <w:t xml:space="preserve">een </w:t>
      </w:r>
      <w:r w:rsidRPr="00D4744B">
        <w:rPr>
          <w:rFonts w:ascii="Verdana" w:hAnsi="Verdana"/>
          <w:sz w:val="18"/>
          <w:szCs w:val="18"/>
        </w:rPr>
        <w:t>overtreding zullen passende maatregelen worden genomen door he</w:t>
      </w:r>
      <w:r>
        <w:rPr>
          <w:rFonts w:ascii="Verdana" w:hAnsi="Verdana"/>
          <w:sz w:val="18"/>
          <w:szCs w:val="18"/>
        </w:rPr>
        <w:t>t</w:t>
      </w:r>
      <w:r w:rsidRPr="00D4744B">
        <w:rPr>
          <w:rFonts w:ascii="Verdana" w:hAnsi="Verdana"/>
          <w:sz w:val="18"/>
          <w:szCs w:val="18"/>
        </w:rPr>
        <w:t xml:space="preserve"> Rijksvastgoedbedrijf. </w:t>
      </w:r>
    </w:p>
    <w:p w:rsidRPr="00D4744B" w:rsidR="00307143" w:rsidP="00307143" w:rsidRDefault="00307143" w14:paraId="52A6528B" w14:textId="77777777">
      <w:pPr>
        <w:pStyle w:val="Geenafstand"/>
        <w:rPr>
          <w:rFonts w:ascii="Verdana" w:hAnsi="Verdana"/>
          <w:sz w:val="18"/>
          <w:szCs w:val="18"/>
        </w:rPr>
      </w:pPr>
    </w:p>
    <w:p w:rsidRPr="00D4744B" w:rsidR="00307143" w:rsidP="00307143" w:rsidRDefault="00307143" w14:paraId="51B97CFB" w14:textId="77777777">
      <w:pPr>
        <w:pStyle w:val="Geenafstand"/>
        <w:rPr>
          <w:rFonts w:ascii="Verdana" w:hAnsi="Verdana"/>
          <w:sz w:val="18"/>
          <w:szCs w:val="18"/>
        </w:rPr>
      </w:pPr>
      <w:r w:rsidRPr="00D4744B">
        <w:rPr>
          <w:rFonts w:ascii="Verdana" w:hAnsi="Verdana"/>
          <w:sz w:val="18"/>
          <w:szCs w:val="18"/>
        </w:rPr>
        <w:t>In het kader van de verbetering van de handhaving is op 1 januari 2025 het handhavingsmoratorium voor de kwalificatie van de arbeidsrelatie voor de loonheffingen opgeheven. Dit betekent dat de Belastingdienst weer volledig kan handhaven en weer met terugwerkende kracht naheffingen loonheffingen kan opleggen tot 1 januari 2025. Met betrekking tot de periode vóór 1 januari 2025 geldt dat Belastingdienst – met inachtneming van de vijfjaarstermijn – alleen naheffingen kan opleggen als sprake is van kwaadwillendheid of als een eerder gegeven aanwijzing niet in voldoende mate is opgevolgd. Zoals eerder aangegeven in de Kamerbrief van 24 juni 2022 inzake de Kabinetsreactie rapporten ARK en ADR en daaropvolgende voortgangsbrieven werken met en als zelfstandige(n) is enkel het verbeteren van de handhaving echter niet de oplossing van het probleem rondom schijnzelfstandigheid. Daarom heeft het kabinet gekozen voor een aanpak langs drie lijnen waarin naast het verbeteren van de handhaving, een gelijker speelveld tussen contractvormen (lijn 1) en meer duidelijkheid over de vraag wanneer gewerkt wordt als werknemer dan wel als zelfstandige (lijn 2) urgent zijn om stappen op te zetten.</w:t>
      </w:r>
    </w:p>
    <w:p w:rsidRPr="00D4744B" w:rsidR="00307143" w:rsidP="00307143" w:rsidRDefault="00307143" w14:paraId="53FC84E5" w14:textId="77777777">
      <w:pPr>
        <w:pStyle w:val="Geenafstand"/>
        <w:rPr>
          <w:rFonts w:ascii="Verdana" w:hAnsi="Verdana"/>
          <w:sz w:val="18"/>
          <w:szCs w:val="18"/>
        </w:rPr>
      </w:pPr>
    </w:p>
    <w:p w:rsidRPr="00D4744B" w:rsidR="00307143" w:rsidP="00307143" w:rsidRDefault="00307143" w14:paraId="19832B9F" w14:textId="77777777">
      <w:pPr>
        <w:pStyle w:val="Geenafstand"/>
        <w:rPr>
          <w:rFonts w:ascii="Verdana" w:hAnsi="Verdana"/>
          <w:sz w:val="18"/>
          <w:szCs w:val="18"/>
        </w:rPr>
      </w:pPr>
      <w:r w:rsidRPr="00D4744B">
        <w:rPr>
          <w:rFonts w:ascii="Verdana" w:hAnsi="Verdana"/>
          <w:sz w:val="18"/>
          <w:szCs w:val="18"/>
        </w:rPr>
        <w:t>Daarnaast heeft het kabinet de Kamer onlangs geïnformeerd dat de afgesproken verbetering op de handhaving van schijnzelfstandigheid wordt voortgezet en de zachte landing niet wordt verlengd</w:t>
      </w:r>
      <w:r>
        <w:rPr>
          <w:rStyle w:val="Voetnootmarkering"/>
          <w:rFonts w:ascii="Verdana" w:hAnsi="Verdana"/>
          <w:sz w:val="18"/>
          <w:szCs w:val="18"/>
        </w:rPr>
        <w:footnoteReference w:id="1"/>
      </w:r>
      <w:r w:rsidRPr="00D4744B">
        <w:rPr>
          <w:rFonts w:ascii="Verdana" w:hAnsi="Verdana"/>
          <w:sz w:val="18"/>
          <w:szCs w:val="18"/>
        </w:rPr>
        <w:t>.</w:t>
      </w:r>
    </w:p>
    <w:p w:rsidRPr="00D4744B" w:rsidR="00307143" w:rsidP="00307143" w:rsidRDefault="00307143" w14:paraId="582D31DA" w14:textId="77777777">
      <w:pPr>
        <w:pStyle w:val="Geenafstand"/>
        <w:rPr>
          <w:rFonts w:ascii="Verdana" w:hAnsi="Verdana"/>
          <w:sz w:val="18"/>
          <w:szCs w:val="18"/>
        </w:rPr>
      </w:pPr>
    </w:p>
    <w:p w:rsidRPr="00145753" w:rsidR="00307143" w:rsidP="00307143" w:rsidRDefault="00307143" w14:paraId="58DE4FC9" w14:textId="77777777">
      <w:pPr>
        <w:pStyle w:val="Geenafstand"/>
        <w:rPr>
          <w:rFonts w:ascii="Verdana" w:hAnsi="Verdana"/>
          <w:b/>
          <w:bCs/>
          <w:sz w:val="18"/>
          <w:szCs w:val="18"/>
        </w:rPr>
      </w:pPr>
      <w:r w:rsidRPr="00145753">
        <w:rPr>
          <w:rFonts w:ascii="Verdana" w:hAnsi="Verdana"/>
          <w:b/>
          <w:bCs/>
          <w:sz w:val="18"/>
          <w:szCs w:val="18"/>
        </w:rPr>
        <w:t>Vraag 7</w:t>
      </w:r>
    </w:p>
    <w:p w:rsidRPr="00D4744B" w:rsidR="00307143" w:rsidP="00307143" w:rsidRDefault="00307143" w14:paraId="63A7B8D2" w14:textId="77777777">
      <w:pPr>
        <w:pStyle w:val="Geenafstand"/>
        <w:rPr>
          <w:rFonts w:ascii="Verdana" w:hAnsi="Verdana"/>
          <w:sz w:val="18"/>
          <w:szCs w:val="18"/>
        </w:rPr>
      </w:pPr>
      <w:r w:rsidRPr="00D4744B">
        <w:rPr>
          <w:rFonts w:ascii="Verdana" w:hAnsi="Verdana"/>
          <w:sz w:val="18"/>
          <w:szCs w:val="18"/>
        </w:rPr>
        <w:t>Bent u bekend met het signaal van zowel werkgevers- als werknemersorganisaties dat intermediairs op grote schaal schijnzelfstandigen bemiddelen in de bouw ondanks de aangekondigde en lopende wetgeving? Zo ja, wat gaat u hier op korte termijn aan doen? Zo nee, bent u bereid tot een rondetafelgesprek met deze organisaties?</w:t>
      </w:r>
    </w:p>
    <w:p w:rsidRPr="00145753" w:rsidR="00307143" w:rsidP="00307143" w:rsidRDefault="00307143" w14:paraId="346A3239" w14:textId="77777777">
      <w:pPr>
        <w:pStyle w:val="Geenafstand"/>
        <w:rPr>
          <w:rFonts w:ascii="Verdana" w:hAnsi="Verdana"/>
          <w:b/>
          <w:bCs/>
          <w:sz w:val="18"/>
          <w:szCs w:val="18"/>
        </w:rPr>
      </w:pPr>
    </w:p>
    <w:p w:rsidRPr="00145753" w:rsidR="00307143" w:rsidP="00307143" w:rsidRDefault="00307143" w14:paraId="691577B1" w14:textId="77777777">
      <w:pPr>
        <w:pStyle w:val="Geenafstand"/>
        <w:rPr>
          <w:rFonts w:ascii="Verdana" w:hAnsi="Verdana"/>
          <w:b/>
          <w:bCs/>
          <w:sz w:val="18"/>
          <w:szCs w:val="18"/>
        </w:rPr>
      </w:pPr>
      <w:r w:rsidRPr="00145753">
        <w:rPr>
          <w:rFonts w:ascii="Verdana" w:hAnsi="Verdana"/>
          <w:b/>
          <w:bCs/>
          <w:sz w:val="18"/>
          <w:szCs w:val="18"/>
        </w:rPr>
        <w:t>Antwoord 7</w:t>
      </w:r>
    </w:p>
    <w:p w:rsidRPr="00D4744B" w:rsidR="00307143" w:rsidP="00307143" w:rsidRDefault="00307143" w14:paraId="779DA9F9" w14:textId="77777777">
      <w:pPr>
        <w:pStyle w:val="Geenafstand"/>
        <w:rPr>
          <w:rFonts w:ascii="Verdana" w:hAnsi="Verdana"/>
          <w:sz w:val="18"/>
          <w:szCs w:val="18"/>
        </w:rPr>
      </w:pPr>
      <w:r w:rsidRPr="00D4744B">
        <w:rPr>
          <w:rFonts w:ascii="Verdana" w:hAnsi="Verdana"/>
          <w:sz w:val="18"/>
          <w:szCs w:val="18"/>
        </w:rPr>
        <w:t>Het kabinet voert regelmatig gesprekken met werkgevers-, werknemers en zelfstandigenorganisaties over de aanpak van schijnzelfstandigheid in den brede, maar ook als het gaat om specifieke sectoren zoals de bouw. Het doel hiervan is om tijdig signalen op te halen en met elkaar te delen. Tevens zijn er in aanloop naar de opheffing van het handhavingsmoratorium per 1 januari 2025 – maar ook in het afgelopen jaar – veel gesprekken gevoerd met brancheorganisaties om meer duidelijkheid te geven over het aangaan van de juiste arbeidsrelatie, en te werken conform wet- en regelgeving. Dat geldt ook voor de bouwsector. Deze gesprekken blijven wij waar nodig ook de komende periode voeren, ook als het gaat om de bouw.</w:t>
      </w:r>
    </w:p>
    <w:p w:rsidRPr="00D4744B" w:rsidR="00307143" w:rsidP="00307143" w:rsidRDefault="00307143" w14:paraId="768EAC24" w14:textId="77777777">
      <w:pPr>
        <w:pStyle w:val="Geenafstand"/>
        <w:rPr>
          <w:rFonts w:ascii="Verdana" w:hAnsi="Verdana"/>
          <w:sz w:val="18"/>
          <w:szCs w:val="18"/>
        </w:rPr>
      </w:pPr>
    </w:p>
    <w:p w:rsidRPr="00145753" w:rsidR="00307143" w:rsidP="00307143" w:rsidRDefault="00307143" w14:paraId="5A6ED67D" w14:textId="77777777">
      <w:pPr>
        <w:pStyle w:val="Geenafstand"/>
        <w:rPr>
          <w:rFonts w:ascii="Verdana" w:hAnsi="Verdana"/>
          <w:b/>
          <w:bCs/>
          <w:sz w:val="18"/>
          <w:szCs w:val="18"/>
        </w:rPr>
      </w:pPr>
      <w:r w:rsidRPr="00145753">
        <w:rPr>
          <w:rFonts w:ascii="Verdana" w:hAnsi="Verdana"/>
          <w:b/>
          <w:bCs/>
          <w:sz w:val="18"/>
          <w:szCs w:val="18"/>
        </w:rPr>
        <w:t>Vraag 8</w:t>
      </w:r>
    </w:p>
    <w:p w:rsidR="00307143" w:rsidP="00307143" w:rsidRDefault="00307143" w14:paraId="69276B86" w14:textId="77777777">
      <w:pPr>
        <w:pStyle w:val="Geenafstand"/>
        <w:rPr>
          <w:rFonts w:ascii="Verdana" w:hAnsi="Verdana"/>
          <w:sz w:val="18"/>
          <w:szCs w:val="18"/>
        </w:rPr>
      </w:pPr>
      <w:r w:rsidRPr="00D4744B">
        <w:rPr>
          <w:rFonts w:ascii="Verdana" w:hAnsi="Verdana"/>
          <w:sz w:val="18"/>
          <w:szCs w:val="18"/>
        </w:rPr>
        <w:t>Bent u zich bewust van waar soortgelijke situaties zich nog meer afspelen waar het Rijk onderdeel van uitmaakt? Zo ja, welke plekken zijn dat? Zo nee, bent u van plan hier onderzoek naar te doen?</w:t>
      </w:r>
      <w:r w:rsidRPr="00D4744B">
        <w:rPr>
          <w:rFonts w:ascii="Verdana" w:hAnsi="Verdana"/>
          <w:sz w:val="18"/>
          <w:szCs w:val="18"/>
        </w:rPr>
        <w:br/>
      </w:r>
    </w:p>
    <w:p w:rsidRPr="00145753" w:rsidR="00307143" w:rsidP="00307143" w:rsidRDefault="00307143" w14:paraId="2854E606" w14:textId="77777777">
      <w:pPr>
        <w:pStyle w:val="Geenafstand"/>
        <w:rPr>
          <w:rFonts w:ascii="Verdana" w:hAnsi="Verdana"/>
          <w:b/>
          <w:bCs/>
          <w:sz w:val="18"/>
          <w:szCs w:val="18"/>
        </w:rPr>
      </w:pPr>
      <w:r w:rsidRPr="00145753">
        <w:rPr>
          <w:rFonts w:ascii="Verdana" w:hAnsi="Verdana"/>
          <w:b/>
          <w:bCs/>
          <w:sz w:val="18"/>
          <w:szCs w:val="18"/>
        </w:rPr>
        <w:t>Antwoord 8</w:t>
      </w:r>
    </w:p>
    <w:p w:rsidRPr="00D4744B" w:rsidR="00307143" w:rsidP="00307143" w:rsidRDefault="00307143" w14:paraId="5C092EB3" w14:textId="77777777">
      <w:pPr>
        <w:pStyle w:val="Geenafstand"/>
        <w:rPr>
          <w:rFonts w:ascii="Verdana" w:hAnsi="Verdana"/>
          <w:sz w:val="18"/>
          <w:szCs w:val="18"/>
        </w:rPr>
      </w:pPr>
      <w:r w:rsidRPr="00D4744B">
        <w:rPr>
          <w:rFonts w:ascii="Verdana" w:hAnsi="Verdana"/>
          <w:sz w:val="18"/>
          <w:szCs w:val="18"/>
        </w:rPr>
        <w:t xml:space="preserve">In algemene zin wordt er door het kabinet naar gestreefd het aantal schijnzelfstandigen binnen het Rijk zo snel mogelijk af te bouwen. Dat wil helaas (nog) niet zeggen dat er op dit moment helemaal geen sprake meer is van situaties waarbij mogelijk sprake is van schijnzelfstandigheid. Daarom zijn acties </w:t>
      </w:r>
      <w:r w:rsidRPr="00D4744B">
        <w:rPr>
          <w:rFonts w:ascii="Verdana" w:hAnsi="Verdana"/>
          <w:sz w:val="18"/>
          <w:szCs w:val="18"/>
        </w:rPr>
        <w:lastRenderedPageBreak/>
        <w:t>er op gericht het aantal (potentieel) schijnzelfstandigen zo snel mogelijk naar nul af te bouwen</w:t>
      </w:r>
      <w:r w:rsidRPr="00D832F6">
        <w:rPr>
          <w:rFonts w:ascii="Verdana" w:hAnsi="Verdana"/>
          <w:sz w:val="18"/>
          <w:szCs w:val="18"/>
        </w:rPr>
        <w:t>,</w:t>
      </w:r>
      <w:r>
        <w:rPr>
          <w:rFonts w:ascii="Verdana" w:hAnsi="Verdana"/>
          <w:sz w:val="18"/>
          <w:szCs w:val="18"/>
        </w:rPr>
        <w:t xml:space="preserve"> </w:t>
      </w:r>
      <w:r w:rsidRPr="00D832F6">
        <w:rPr>
          <w:rFonts w:ascii="Verdana" w:hAnsi="Verdana"/>
          <w:sz w:val="18"/>
          <w:szCs w:val="18"/>
        </w:rPr>
        <w:t>voor 1 januari 2026</w:t>
      </w:r>
      <w:r w:rsidRPr="00D4744B">
        <w:rPr>
          <w:rFonts w:ascii="Verdana" w:hAnsi="Verdana"/>
          <w:sz w:val="18"/>
          <w:szCs w:val="18"/>
        </w:rPr>
        <w:t>.</w:t>
      </w:r>
    </w:p>
    <w:p w:rsidRPr="00D4744B" w:rsidR="00307143" w:rsidP="00307143" w:rsidRDefault="00307143" w14:paraId="67515D8B" w14:textId="77777777">
      <w:pPr>
        <w:pStyle w:val="Geenafstand"/>
        <w:rPr>
          <w:rFonts w:ascii="Verdana" w:hAnsi="Verdana"/>
          <w:sz w:val="18"/>
          <w:szCs w:val="18"/>
        </w:rPr>
      </w:pPr>
    </w:p>
    <w:p w:rsidRPr="00D4744B" w:rsidR="00307143" w:rsidP="00307143" w:rsidRDefault="00307143" w14:paraId="377E9981" w14:textId="77777777">
      <w:pPr>
        <w:pStyle w:val="Geenafstand"/>
        <w:rPr>
          <w:rFonts w:ascii="Verdana" w:hAnsi="Verdana"/>
          <w:sz w:val="18"/>
          <w:szCs w:val="18"/>
        </w:rPr>
      </w:pPr>
      <w:r w:rsidRPr="00D4744B">
        <w:rPr>
          <w:rFonts w:ascii="Verdana" w:hAnsi="Verdana"/>
          <w:sz w:val="18"/>
          <w:szCs w:val="18"/>
        </w:rPr>
        <w:t>Over de voortgang van het afbouwen van het aantal (potentieel) schijnzelfstandigen bij de Rijksoverheid wordt u, conform de motie Boon, op korte termijn geïnformeerd door de minister van BZK.</w:t>
      </w:r>
    </w:p>
    <w:p w:rsidRPr="00D4744B" w:rsidR="00307143" w:rsidP="00307143" w:rsidRDefault="00307143" w14:paraId="0ED3B4F2" w14:textId="77777777">
      <w:pPr>
        <w:pStyle w:val="Geenafstand"/>
        <w:rPr>
          <w:rFonts w:ascii="Verdana" w:hAnsi="Verdana"/>
          <w:sz w:val="18"/>
          <w:szCs w:val="18"/>
        </w:rPr>
      </w:pPr>
    </w:p>
    <w:p w:rsidRPr="00145753" w:rsidR="00307143" w:rsidP="00307143" w:rsidRDefault="00307143" w14:paraId="6AD15B8A" w14:textId="77777777">
      <w:pPr>
        <w:pStyle w:val="Geenafstand"/>
        <w:rPr>
          <w:rFonts w:ascii="Verdana" w:hAnsi="Verdana"/>
          <w:b/>
          <w:bCs/>
          <w:sz w:val="18"/>
          <w:szCs w:val="18"/>
        </w:rPr>
      </w:pPr>
      <w:r w:rsidRPr="00145753">
        <w:rPr>
          <w:rFonts w:ascii="Verdana" w:hAnsi="Verdana"/>
          <w:b/>
          <w:bCs/>
          <w:sz w:val="18"/>
          <w:szCs w:val="18"/>
        </w:rPr>
        <w:t>Vraag 9</w:t>
      </w:r>
    </w:p>
    <w:p w:rsidRPr="00D4744B" w:rsidR="00307143" w:rsidP="00307143" w:rsidRDefault="00307143" w14:paraId="7CB19CBD" w14:textId="77777777">
      <w:pPr>
        <w:pStyle w:val="Geenafstand"/>
        <w:rPr>
          <w:rFonts w:ascii="Verdana" w:hAnsi="Verdana"/>
          <w:sz w:val="18"/>
          <w:szCs w:val="18"/>
        </w:rPr>
      </w:pPr>
      <w:r w:rsidRPr="00D4744B">
        <w:rPr>
          <w:rFonts w:ascii="Verdana" w:hAnsi="Verdana"/>
          <w:sz w:val="18"/>
          <w:szCs w:val="18"/>
        </w:rPr>
        <w:t>Hoe gaat u ervoor zorgen dat de werknemers waarover het gaat zo snel mogelijk een vast contract krijgen aangeboden?</w:t>
      </w:r>
    </w:p>
    <w:p w:rsidR="00307143" w:rsidP="00307143" w:rsidRDefault="00307143" w14:paraId="44D6F62C" w14:textId="77777777">
      <w:pPr>
        <w:pStyle w:val="Geenafstand"/>
        <w:rPr>
          <w:rFonts w:ascii="Verdana" w:hAnsi="Verdana"/>
          <w:sz w:val="18"/>
          <w:szCs w:val="18"/>
        </w:rPr>
      </w:pPr>
    </w:p>
    <w:p w:rsidRPr="00145753" w:rsidR="00307143" w:rsidP="00307143" w:rsidRDefault="00307143" w14:paraId="05AEC50A" w14:textId="77777777">
      <w:pPr>
        <w:pStyle w:val="Geenafstand"/>
        <w:rPr>
          <w:rFonts w:ascii="Verdana" w:hAnsi="Verdana"/>
          <w:b/>
          <w:bCs/>
          <w:sz w:val="18"/>
          <w:szCs w:val="18"/>
        </w:rPr>
      </w:pPr>
      <w:r w:rsidRPr="00145753">
        <w:rPr>
          <w:rFonts w:ascii="Verdana" w:hAnsi="Verdana"/>
          <w:b/>
          <w:bCs/>
          <w:sz w:val="18"/>
          <w:szCs w:val="18"/>
        </w:rPr>
        <w:t>Antwoord 9</w:t>
      </w:r>
    </w:p>
    <w:p w:rsidRPr="00D4744B" w:rsidR="00307143" w:rsidP="00307143" w:rsidRDefault="00307143" w14:paraId="1CC9B5F3" w14:textId="77777777">
      <w:pPr>
        <w:pStyle w:val="Geenafstand"/>
        <w:rPr>
          <w:rFonts w:ascii="Verdana" w:hAnsi="Verdana"/>
          <w:sz w:val="18"/>
          <w:szCs w:val="18"/>
        </w:rPr>
      </w:pPr>
      <w:r>
        <w:rPr>
          <w:rFonts w:ascii="Verdana" w:hAnsi="Verdana"/>
          <w:sz w:val="18"/>
          <w:szCs w:val="18"/>
        </w:rPr>
        <w:t xml:space="preserve">Zoals in het antwoord op vraag 4 is aangegeven, zijn er geen gevallen van schijnzelfstandigheid bekend bij het Rijksvastgoedbedrijf. In het algemeen benadruk ik dat de renovatie van het Binnenhof een grote en complexe bouwopgave is. </w:t>
      </w:r>
      <w:r w:rsidRPr="00D4744B">
        <w:rPr>
          <w:rFonts w:ascii="Verdana" w:hAnsi="Verdana"/>
          <w:sz w:val="18"/>
          <w:szCs w:val="18"/>
        </w:rPr>
        <w:t xml:space="preserve">Hiervoor is een grote noodzaak om (specialistisch) personeel te werven en te behouden. Via aantrekkelijke arbeidsvoorwaarden wordt juist ingezet op de werving van personeel.  </w:t>
      </w:r>
      <w:r w:rsidRPr="00D4744B">
        <w:rPr>
          <w:rFonts w:ascii="Verdana" w:hAnsi="Verdana"/>
          <w:sz w:val="18"/>
          <w:szCs w:val="18"/>
        </w:rPr>
        <w:br/>
      </w:r>
    </w:p>
    <w:p w:rsidRPr="00145753" w:rsidR="00307143" w:rsidP="00307143" w:rsidRDefault="00307143" w14:paraId="0155F04A" w14:textId="77777777">
      <w:pPr>
        <w:pStyle w:val="Geenafstand"/>
        <w:rPr>
          <w:rFonts w:ascii="Verdana" w:hAnsi="Verdana"/>
          <w:b/>
          <w:bCs/>
          <w:sz w:val="18"/>
          <w:szCs w:val="18"/>
        </w:rPr>
      </w:pPr>
      <w:r w:rsidRPr="00145753">
        <w:rPr>
          <w:rFonts w:ascii="Verdana" w:hAnsi="Verdana"/>
          <w:b/>
          <w:bCs/>
          <w:sz w:val="18"/>
          <w:szCs w:val="18"/>
        </w:rPr>
        <w:t>Vraag 10</w:t>
      </w:r>
    </w:p>
    <w:p w:rsidRPr="00D4744B" w:rsidR="00307143" w:rsidP="00307143" w:rsidRDefault="00307143" w14:paraId="58F00586" w14:textId="77777777">
      <w:pPr>
        <w:pStyle w:val="Geenafstand"/>
        <w:rPr>
          <w:rFonts w:ascii="Verdana" w:hAnsi="Verdana"/>
          <w:sz w:val="18"/>
          <w:szCs w:val="18"/>
        </w:rPr>
      </w:pPr>
      <w:r w:rsidRPr="00D4744B">
        <w:rPr>
          <w:rFonts w:ascii="Verdana" w:hAnsi="Verdana"/>
          <w:sz w:val="18"/>
          <w:szCs w:val="18"/>
        </w:rPr>
        <w:t>Is hier mogelijk sprake van een fiscaal delict doordat er sprake is van een belastingschuld van de werkgever? Zo ja, is de FIOD hiervan op de hoogte en wordt er een onderzoek gestart? Zo nee, waarom niet?</w:t>
      </w:r>
    </w:p>
    <w:p w:rsidR="00307143" w:rsidP="00307143" w:rsidRDefault="00307143" w14:paraId="0B10B9D4" w14:textId="77777777">
      <w:pPr>
        <w:pStyle w:val="Geenafstand"/>
        <w:rPr>
          <w:rFonts w:ascii="Verdana" w:hAnsi="Verdana"/>
          <w:sz w:val="18"/>
          <w:szCs w:val="18"/>
        </w:rPr>
      </w:pPr>
    </w:p>
    <w:p w:rsidRPr="00145753" w:rsidR="00307143" w:rsidP="00307143" w:rsidRDefault="00307143" w14:paraId="1BB5B849" w14:textId="77777777">
      <w:pPr>
        <w:pStyle w:val="Geenafstand"/>
        <w:rPr>
          <w:rFonts w:ascii="Verdana" w:hAnsi="Verdana"/>
          <w:b/>
          <w:bCs/>
          <w:sz w:val="18"/>
          <w:szCs w:val="18"/>
        </w:rPr>
      </w:pPr>
      <w:r w:rsidRPr="00145753">
        <w:rPr>
          <w:rFonts w:ascii="Verdana" w:hAnsi="Verdana"/>
          <w:b/>
          <w:bCs/>
          <w:sz w:val="18"/>
          <w:szCs w:val="18"/>
        </w:rPr>
        <w:t>Antwoord 10</w:t>
      </w:r>
    </w:p>
    <w:p w:rsidRPr="00D4744B" w:rsidR="00307143" w:rsidP="00307143" w:rsidRDefault="00307143" w14:paraId="256B79D3" w14:textId="77777777">
      <w:pPr>
        <w:pStyle w:val="Geenafstand"/>
        <w:rPr>
          <w:rFonts w:ascii="Verdana" w:hAnsi="Verdana"/>
          <w:sz w:val="18"/>
          <w:szCs w:val="18"/>
        </w:rPr>
      </w:pPr>
      <w:r w:rsidRPr="00D4744B">
        <w:rPr>
          <w:rFonts w:ascii="Verdana" w:hAnsi="Verdana"/>
          <w:sz w:val="18"/>
          <w:szCs w:val="18"/>
        </w:rPr>
        <w:t>De Belastingdienst kan deze vraag op grond van zijn geheimhoudingsplicht niet beantwoorden. In zijn algemeenheid kan gezegd worden dat ook bij handhaving op het gebied van arbeidsrelaties het Protocol aanmelding en afdoening van fiscale delicten en delicten op het gebied van douane en toeslagen (Protocol AAFD 2023) gevolgd wordt. Het Protocol beschrijft hoe de Belastingdienst de aanmeldingen van delicten die voor mogelijke strafrechtelijke afdoening in aanmerking komen, selecteert op het terrein van belastingen, douane en toeslagen. Als er sprake is van een fiscaal nadeel van meer dan € 100.000 en een vermoeden van opzet, wordt de zaak aangemeld.</w:t>
      </w:r>
      <w:r w:rsidRPr="00D4744B">
        <w:rPr>
          <w:rFonts w:ascii="Verdana" w:hAnsi="Verdana"/>
          <w:sz w:val="18"/>
          <w:szCs w:val="18"/>
        </w:rPr>
        <w:br/>
      </w:r>
    </w:p>
    <w:p w:rsidRPr="00145753" w:rsidR="00307143" w:rsidP="00307143" w:rsidRDefault="00307143" w14:paraId="272D5B10" w14:textId="77777777">
      <w:pPr>
        <w:pStyle w:val="Geenafstand"/>
        <w:rPr>
          <w:rFonts w:ascii="Verdana" w:hAnsi="Verdana"/>
          <w:b/>
          <w:bCs/>
          <w:sz w:val="18"/>
          <w:szCs w:val="18"/>
        </w:rPr>
      </w:pPr>
      <w:r w:rsidRPr="00145753">
        <w:rPr>
          <w:rFonts w:ascii="Verdana" w:hAnsi="Verdana"/>
          <w:b/>
          <w:bCs/>
          <w:sz w:val="18"/>
          <w:szCs w:val="18"/>
        </w:rPr>
        <w:t>Vraag 11</w:t>
      </w:r>
    </w:p>
    <w:p w:rsidRPr="00D4744B" w:rsidR="00307143" w:rsidP="00307143" w:rsidRDefault="00307143" w14:paraId="120B2C43" w14:textId="77777777">
      <w:pPr>
        <w:pStyle w:val="Geenafstand"/>
        <w:rPr>
          <w:rFonts w:ascii="Verdana" w:hAnsi="Verdana"/>
          <w:sz w:val="18"/>
          <w:szCs w:val="18"/>
        </w:rPr>
      </w:pPr>
      <w:r w:rsidRPr="00D4744B">
        <w:rPr>
          <w:rFonts w:ascii="Verdana" w:hAnsi="Verdana"/>
          <w:sz w:val="18"/>
          <w:szCs w:val="18"/>
        </w:rPr>
        <w:t>Hoe verantwoordt u dat er bij aanbestedingen geen eisen worden gesteld ten aanzien van onderaannemers, zodat preventief al gehandhaafd kan worden op schijnzelfstandigheid?</w:t>
      </w:r>
    </w:p>
    <w:p w:rsidR="00307143" w:rsidP="00307143" w:rsidRDefault="00307143" w14:paraId="51ADC9B3" w14:textId="77777777">
      <w:pPr>
        <w:pStyle w:val="Geenafstand"/>
        <w:rPr>
          <w:rFonts w:ascii="Verdana" w:hAnsi="Verdana"/>
          <w:sz w:val="18"/>
          <w:szCs w:val="18"/>
        </w:rPr>
      </w:pPr>
    </w:p>
    <w:p w:rsidRPr="00145753" w:rsidR="00307143" w:rsidP="00307143" w:rsidRDefault="00307143" w14:paraId="131FBD2F" w14:textId="77777777">
      <w:pPr>
        <w:pStyle w:val="Geenafstand"/>
        <w:rPr>
          <w:rFonts w:ascii="Verdana" w:hAnsi="Verdana"/>
          <w:b/>
          <w:bCs/>
          <w:sz w:val="18"/>
          <w:szCs w:val="18"/>
        </w:rPr>
      </w:pPr>
      <w:r w:rsidRPr="00145753">
        <w:rPr>
          <w:rFonts w:ascii="Verdana" w:hAnsi="Verdana"/>
          <w:b/>
          <w:bCs/>
          <w:sz w:val="18"/>
          <w:szCs w:val="18"/>
        </w:rPr>
        <w:t>Antwoord 11</w:t>
      </w:r>
    </w:p>
    <w:p w:rsidRPr="00D4744B" w:rsidR="00307143" w:rsidP="00307143" w:rsidRDefault="00307143" w14:paraId="43A96FCB" w14:textId="77777777">
      <w:pPr>
        <w:pStyle w:val="Geenafstand"/>
        <w:rPr>
          <w:rFonts w:ascii="Verdana" w:hAnsi="Verdana"/>
          <w:sz w:val="18"/>
          <w:szCs w:val="18"/>
        </w:rPr>
      </w:pPr>
      <w:r w:rsidRPr="00D4744B">
        <w:rPr>
          <w:rFonts w:ascii="Verdana" w:hAnsi="Verdana"/>
          <w:sz w:val="18"/>
          <w:szCs w:val="18"/>
        </w:rPr>
        <w:t>Van ondernemingen die contracten afsluiten met de Rijksoverheid en dus ook met het Rijksvastgoedbedrijf wordt verwacht dat zij werken volgens wettelijke kaders en regelgeving. Dit is ook in de contracten geborgd.</w:t>
      </w:r>
      <w:r w:rsidRPr="00D4744B">
        <w:rPr>
          <w:rFonts w:ascii="Verdana" w:hAnsi="Verdana"/>
          <w:sz w:val="18"/>
          <w:szCs w:val="18"/>
        </w:rPr>
        <w:br/>
      </w:r>
    </w:p>
    <w:p w:rsidRPr="00145753" w:rsidR="00307143" w:rsidP="00307143" w:rsidRDefault="00307143" w14:paraId="56328FAB" w14:textId="77777777">
      <w:pPr>
        <w:pStyle w:val="Geenafstand"/>
        <w:rPr>
          <w:rFonts w:ascii="Verdana" w:hAnsi="Verdana"/>
          <w:b/>
          <w:bCs/>
          <w:sz w:val="18"/>
          <w:szCs w:val="18"/>
        </w:rPr>
      </w:pPr>
      <w:r w:rsidRPr="00145753">
        <w:rPr>
          <w:rFonts w:ascii="Verdana" w:hAnsi="Verdana"/>
          <w:b/>
          <w:bCs/>
          <w:sz w:val="18"/>
          <w:szCs w:val="18"/>
        </w:rPr>
        <w:t>Vraag 12</w:t>
      </w:r>
    </w:p>
    <w:p w:rsidRPr="00D4744B" w:rsidR="00307143" w:rsidP="00307143" w:rsidRDefault="00307143" w14:paraId="6CBE738D" w14:textId="77777777">
      <w:pPr>
        <w:pStyle w:val="Geenafstand"/>
        <w:rPr>
          <w:rFonts w:ascii="Verdana" w:hAnsi="Verdana"/>
          <w:sz w:val="18"/>
          <w:szCs w:val="18"/>
        </w:rPr>
      </w:pPr>
      <w:r w:rsidRPr="00D4744B">
        <w:rPr>
          <w:rFonts w:ascii="Verdana" w:hAnsi="Verdana"/>
          <w:sz w:val="18"/>
          <w:szCs w:val="18"/>
        </w:rPr>
        <w:t>De Arbeidsinspectie geeft aan dat de kans op een ongeval hoger is voor werknemers in de flexibele schil, hoe gaat u ervoor zorgen dat dit wordt beperkt? Hoe wordt daarbij ook de toezicht verbeterd zodat ook de kleinere ongevallen, waar geen medische hulp bij nodig is, inzichtelijk worden gemaakt? 2)</w:t>
      </w:r>
    </w:p>
    <w:p w:rsidR="00307143" w:rsidP="00307143" w:rsidRDefault="00307143" w14:paraId="6163DFA8" w14:textId="77777777">
      <w:pPr>
        <w:pStyle w:val="Geenafstand"/>
        <w:rPr>
          <w:rFonts w:ascii="Verdana" w:hAnsi="Verdana"/>
          <w:sz w:val="18"/>
          <w:szCs w:val="18"/>
        </w:rPr>
      </w:pPr>
    </w:p>
    <w:p w:rsidRPr="00145753" w:rsidR="00307143" w:rsidP="00307143" w:rsidRDefault="00307143" w14:paraId="4F881E8D" w14:textId="77777777">
      <w:pPr>
        <w:pStyle w:val="Geenafstand"/>
        <w:rPr>
          <w:rFonts w:ascii="Verdana" w:hAnsi="Verdana"/>
          <w:b/>
          <w:bCs/>
          <w:sz w:val="18"/>
          <w:szCs w:val="18"/>
        </w:rPr>
      </w:pPr>
      <w:r w:rsidRPr="00145753">
        <w:rPr>
          <w:rFonts w:ascii="Verdana" w:hAnsi="Verdana"/>
          <w:b/>
          <w:bCs/>
          <w:sz w:val="18"/>
          <w:szCs w:val="18"/>
        </w:rPr>
        <w:t>Antwoord 12</w:t>
      </w:r>
    </w:p>
    <w:p w:rsidRPr="00D4744B" w:rsidR="00307143" w:rsidP="00307143" w:rsidRDefault="00307143" w14:paraId="3408DDFE" w14:textId="77777777">
      <w:pPr>
        <w:pStyle w:val="Geenafstand"/>
        <w:rPr>
          <w:rFonts w:ascii="Verdana" w:hAnsi="Verdana"/>
          <w:sz w:val="18"/>
          <w:szCs w:val="18"/>
        </w:rPr>
      </w:pPr>
      <w:r w:rsidRPr="00D4744B">
        <w:rPr>
          <w:rFonts w:ascii="Verdana" w:hAnsi="Verdana"/>
          <w:sz w:val="18"/>
          <w:szCs w:val="18"/>
        </w:rPr>
        <w:t xml:space="preserve">Structureel werk zou moeten worden uitgevoerd op basis van een vast contract of een tijdelijk contract met uitzicht op vast. De realiteit is helaas dat veel structureel </w:t>
      </w:r>
      <w:r w:rsidRPr="00D4744B">
        <w:rPr>
          <w:rFonts w:ascii="Verdana" w:hAnsi="Verdana"/>
          <w:sz w:val="18"/>
          <w:szCs w:val="18"/>
        </w:rPr>
        <w:lastRenderedPageBreak/>
        <w:t xml:space="preserve">werk ook nog steeds wordt uitgevoerd door mensen in de flexibele schil.  De werkgever hoort er primair voor te zorgen dat iedere werkende het werk gezond en veilig moet kunnen uitvoeren. Dat betekent op de werkvloer voor de werkgever mogelijk extra aandacht voor ervaring, opleiding, competenties, werkinstructies en toezicht om aan de zorgplicht te voldoen. Mede vanuit de Arbovisie 2040 wordt ingezet op nog meer bewustwording en kennis hierover richting werkgevers. </w:t>
      </w:r>
    </w:p>
    <w:p w:rsidRPr="00D4744B" w:rsidR="00307143" w:rsidP="00307143" w:rsidRDefault="00307143" w14:paraId="533919C9" w14:textId="77777777">
      <w:pPr>
        <w:pStyle w:val="Geenafstand"/>
        <w:rPr>
          <w:rFonts w:ascii="Verdana" w:hAnsi="Verdana"/>
          <w:sz w:val="18"/>
          <w:szCs w:val="18"/>
        </w:rPr>
      </w:pPr>
    </w:p>
    <w:p w:rsidRPr="00D4744B" w:rsidR="00307143" w:rsidP="00307143" w:rsidRDefault="00307143" w14:paraId="509F1CEB" w14:textId="77777777">
      <w:pPr>
        <w:pStyle w:val="Geenafstand"/>
        <w:rPr>
          <w:rFonts w:ascii="Verdana" w:hAnsi="Verdana"/>
          <w:sz w:val="18"/>
          <w:szCs w:val="18"/>
        </w:rPr>
      </w:pPr>
      <w:r w:rsidRPr="00D4744B">
        <w:rPr>
          <w:rFonts w:ascii="Verdana" w:hAnsi="Verdana"/>
          <w:sz w:val="18"/>
          <w:szCs w:val="18"/>
        </w:rPr>
        <w:t>Indien er sprake is van een ernstig arbeidsongeval, is de werkgever verplicht dit te melden aan de Arbeidsinspectie. Naast deze gemelde arbeidsongevallen, dient de werkgever ook op basis van artikel 9 lid 2 van de Arbowet een lijst bij te houden van arbeidsongevallen die hebben geleid tot verzuim van meer dan drie werkdagen. Bij dit soort arbeidsongevallen hoeft geen medische hulp nodig te zijn geweest. De werkgever dient de aard en datum te registreren en de gegevens toegankelijk te maken voor deskundigen als arbodeskundigen en arbodiensten.</w:t>
      </w:r>
      <w:r w:rsidRPr="00D4744B">
        <w:rPr>
          <w:rFonts w:ascii="Verdana" w:hAnsi="Verdana"/>
          <w:sz w:val="18"/>
          <w:szCs w:val="18"/>
        </w:rPr>
        <w:br/>
      </w:r>
    </w:p>
    <w:p w:rsidRPr="00145753" w:rsidR="00307143" w:rsidP="00307143" w:rsidRDefault="00307143" w14:paraId="0325489A" w14:textId="77777777">
      <w:pPr>
        <w:pStyle w:val="Geenafstand"/>
        <w:rPr>
          <w:rFonts w:ascii="Verdana" w:hAnsi="Verdana"/>
          <w:b/>
          <w:bCs/>
          <w:sz w:val="18"/>
          <w:szCs w:val="18"/>
        </w:rPr>
      </w:pPr>
      <w:r w:rsidRPr="00145753">
        <w:rPr>
          <w:rFonts w:ascii="Verdana" w:hAnsi="Verdana"/>
          <w:b/>
          <w:bCs/>
          <w:sz w:val="18"/>
          <w:szCs w:val="18"/>
        </w:rPr>
        <w:t>Vraag 13</w:t>
      </w:r>
    </w:p>
    <w:p w:rsidRPr="00D4744B" w:rsidR="00307143" w:rsidP="00307143" w:rsidRDefault="00307143" w14:paraId="485EFEA2" w14:textId="77777777">
      <w:pPr>
        <w:pStyle w:val="Geenafstand"/>
        <w:rPr>
          <w:rFonts w:ascii="Verdana" w:hAnsi="Verdana"/>
          <w:sz w:val="18"/>
          <w:szCs w:val="18"/>
        </w:rPr>
      </w:pPr>
      <w:r w:rsidRPr="00D4744B">
        <w:rPr>
          <w:rFonts w:ascii="Verdana" w:hAnsi="Verdana"/>
          <w:sz w:val="18"/>
          <w:szCs w:val="18"/>
        </w:rPr>
        <w:t>Deelt u de mening dat een Bouwplaats-ID een goede oplossing is om meer toezicht te krijgen in de</w:t>
      </w:r>
      <w:r>
        <w:rPr>
          <w:rFonts w:ascii="Verdana" w:hAnsi="Verdana"/>
          <w:sz w:val="18"/>
          <w:szCs w:val="18"/>
        </w:rPr>
        <w:t xml:space="preserve"> </w:t>
      </w:r>
      <w:r w:rsidRPr="00D4744B">
        <w:rPr>
          <w:rFonts w:ascii="Verdana" w:hAnsi="Verdana"/>
          <w:sz w:val="18"/>
          <w:szCs w:val="18"/>
        </w:rPr>
        <w:t>werkzaamheden op de bouwplaats, zeker ook preventief met betrekking tot schijnzelfstandigheid. Zo ja, wanneer bent u bereid dit in te voeren? Zo nee, waarom niet?</w:t>
      </w:r>
    </w:p>
    <w:p w:rsidR="00307143" w:rsidP="00307143" w:rsidRDefault="00307143" w14:paraId="7F5B59A7" w14:textId="77777777">
      <w:pPr>
        <w:pStyle w:val="Geenafstand"/>
        <w:rPr>
          <w:rFonts w:ascii="Verdana" w:hAnsi="Verdana"/>
          <w:sz w:val="18"/>
          <w:szCs w:val="18"/>
        </w:rPr>
      </w:pPr>
    </w:p>
    <w:p w:rsidRPr="00145753" w:rsidR="00307143" w:rsidP="00307143" w:rsidRDefault="00307143" w14:paraId="6E8B537A" w14:textId="77777777">
      <w:pPr>
        <w:pStyle w:val="Geenafstand"/>
        <w:rPr>
          <w:rFonts w:ascii="Verdana" w:hAnsi="Verdana"/>
          <w:b/>
          <w:bCs/>
          <w:sz w:val="18"/>
          <w:szCs w:val="18"/>
        </w:rPr>
      </w:pPr>
      <w:r w:rsidRPr="00145753">
        <w:rPr>
          <w:rFonts w:ascii="Verdana" w:hAnsi="Verdana"/>
          <w:b/>
          <w:bCs/>
          <w:sz w:val="18"/>
          <w:szCs w:val="18"/>
        </w:rPr>
        <w:t>Antwoord 13</w:t>
      </w:r>
    </w:p>
    <w:p w:rsidRPr="00D4744B" w:rsidR="00307143" w:rsidP="00307143" w:rsidRDefault="00307143" w14:paraId="720E5A3E" w14:textId="77777777">
      <w:pPr>
        <w:pStyle w:val="Geenafstand"/>
        <w:rPr>
          <w:rFonts w:ascii="Verdana" w:hAnsi="Verdana"/>
          <w:sz w:val="18"/>
          <w:szCs w:val="18"/>
        </w:rPr>
      </w:pPr>
      <w:r w:rsidRPr="00D4744B">
        <w:rPr>
          <w:rFonts w:ascii="Verdana" w:hAnsi="Verdana"/>
          <w:sz w:val="18"/>
          <w:szCs w:val="18"/>
        </w:rPr>
        <w:t>Op 30 oktober jl. is uw Kamer per brief geïnformeerd dat onvoldoende rechtvaardiging bestaat om ondernemingen en werkenden via een wettelijke verplichting te onderwerpen aan een allesomvattend Bouwplaats-ID systeem. Het belang van eerlijk, gezond en veilig werk op de bouwplaats kan evenwel worden onderschreven. De brief vermeldt mogelijke alternatieven die zonder wettelijke verplichting kunnen worden gerealiseerd.</w:t>
      </w:r>
    </w:p>
    <w:p w:rsidRPr="00D4744B" w:rsidR="00307143" w:rsidP="00307143" w:rsidRDefault="00307143" w14:paraId="2BA8DE28" w14:textId="77777777">
      <w:pPr>
        <w:pStyle w:val="Geenafstand"/>
        <w:rPr>
          <w:rFonts w:ascii="Verdana" w:hAnsi="Verdana"/>
          <w:sz w:val="18"/>
          <w:szCs w:val="18"/>
        </w:rPr>
      </w:pPr>
    </w:p>
    <w:p w:rsidRPr="00D4744B" w:rsidR="00307143" w:rsidP="00307143" w:rsidRDefault="00307143" w14:paraId="085F7216" w14:textId="77777777">
      <w:pPr>
        <w:pStyle w:val="Geenafstand"/>
        <w:rPr>
          <w:rFonts w:ascii="Verdana" w:hAnsi="Verdana"/>
          <w:sz w:val="18"/>
          <w:szCs w:val="18"/>
        </w:rPr>
      </w:pPr>
    </w:p>
    <w:p w:rsidRPr="00D4744B" w:rsidR="00307143" w:rsidP="00307143" w:rsidRDefault="00307143" w14:paraId="50A86964" w14:textId="77777777">
      <w:pPr>
        <w:pStyle w:val="Geenafstand"/>
        <w:rPr>
          <w:rFonts w:ascii="Verdana" w:hAnsi="Verdana"/>
          <w:sz w:val="18"/>
          <w:szCs w:val="18"/>
        </w:rPr>
      </w:pPr>
      <w:r w:rsidRPr="00D4744B">
        <w:rPr>
          <w:rFonts w:ascii="Verdana" w:hAnsi="Verdana"/>
          <w:sz w:val="18"/>
          <w:szCs w:val="18"/>
        </w:rPr>
        <w:t>1) fd., 22 oktober 2025, 'Vacatures voor renovatie Binnenhof duiden op</w:t>
      </w:r>
    </w:p>
    <w:p w:rsidRPr="00D4744B" w:rsidR="00307143" w:rsidP="00307143" w:rsidRDefault="00307143" w14:paraId="67E01265" w14:textId="77777777">
      <w:pPr>
        <w:pStyle w:val="Geenafstand"/>
        <w:rPr>
          <w:rFonts w:ascii="Verdana" w:hAnsi="Verdana"/>
          <w:sz w:val="18"/>
          <w:szCs w:val="18"/>
        </w:rPr>
      </w:pPr>
      <w:r w:rsidRPr="00D4744B">
        <w:rPr>
          <w:rFonts w:ascii="Verdana" w:hAnsi="Verdana"/>
          <w:sz w:val="18"/>
          <w:szCs w:val="18"/>
        </w:rPr>
        <w:t>schijnzelfstandigheid' (</w:t>
      </w:r>
      <w:hyperlink w:history="1" r:id="rId6">
        <w:r w:rsidRPr="00D4744B">
          <w:rPr>
            <w:rStyle w:val="Hyperlink"/>
            <w:rFonts w:ascii="Verdana" w:hAnsi="Verdana"/>
            <w:color w:val="auto"/>
            <w:sz w:val="18"/>
            <w:szCs w:val="18"/>
          </w:rPr>
          <w:t>https://fd.nl/bedrijfsleven/1574637/vacatures-voor-renovatie-binnenhof-duiden-opschijnzelfstandigheid</w:t>
        </w:r>
      </w:hyperlink>
      <w:r w:rsidRPr="00D4744B">
        <w:rPr>
          <w:rFonts w:ascii="Verdana" w:hAnsi="Verdana"/>
          <w:sz w:val="18"/>
          <w:szCs w:val="18"/>
        </w:rPr>
        <w:t>).</w:t>
      </w:r>
      <w:r w:rsidRPr="00D4744B">
        <w:rPr>
          <w:rFonts w:ascii="Verdana" w:hAnsi="Verdana"/>
          <w:sz w:val="18"/>
          <w:szCs w:val="18"/>
        </w:rPr>
        <w:br/>
      </w:r>
    </w:p>
    <w:p w:rsidRPr="00D4744B" w:rsidR="00307143" w:rsidP="00307143" w:rsidRDefault="00307143" w14:paraId="1A2E8A34" w14:textId="77777777">
      <w:pPr>
        <w:pStyle w:val="Geenafstand"/>
        <w:rPr>
          <w:rFonts w:ascii="Verdana" w:hAnsi="Verdana"/>
          <w:sz w:val="18"/>
          <w:szCs w:val="18"/>
        </w:rPr>
      </w:pPr>
      <w:r w:rsidRPr="00D4744B">
        <w:rPr>
          <w:rFonts w:ascii="Verdana" w:hAnsi="Verdana"/>
          <w:sz w:val="18"/>
          <w:szCs w:val="18"/>
        </w:rPr>
        <w:t>2) Nederlandse Arbeidsinspectie, 2 oktober 2025, 'Monitor Arbeidsongevallen 2024: uitzendkrachten relatief vaak betrokken bij arbeidsongeval'</w:t>
      </w:r>
    </w:p>
    <w:p w:rsidRPr="00D4744B" w:rsidR="00307143" w:rsidP="00307143" w:rsidRDefault="00307143" w14:paraId="0678BABF" w14:textId="77777777">
      <w:pPr>
        <w:pStyle w:val="Geenafstand"/>
        <w:rPr>
          <w:rFonts w:ascii="Verdana" w:hAnsi="Verdana"/>
          <w:sz w:val="18"/>
          <w:szCs w:val="18"/>
        </w:rPr>
      </w:pPr>
      <w:r w:rsidRPr="00D4744B">
        <w:rPr>
          <w:rFonts w:ascii="Verdana" w:hAnsi="Verdana"/>
          <w:sz w:val="18"/>
          <w:szCs w:val="18"/>
        </w:rPr>
        <w:t>(</w:t>
      </w:r>
      <w:hyperlink w:history="1" r:id="rId7">
        <w:r w:rsidRPr="00D4744B">
          <w:rPr>
            <w:rStyle w:val="Hyperlink"/>
            <w:rFonts w:ascii="Verdana" w:hAnsi="Verdana"/>
            <w:color w:val="auto"/>
            <w:sz w:val="18"/>
            <w:szCs w:val="18"/>
          </w:rPr>
          <w:t>https://www.nlarbeidsinspectie.nl/actueel/nieuws/2025/10/02/monitor-arbeidsongevallen-2024-uitzendkrachten-relatief-vaak-betrokken-bij-arbeidsongeval</w:t>
        </w:r>
      </w:hyperlink>
      <w:r w:rsidRPr="00D4744B">
        <w:rPr>
          <w:rFonts w:ascii="Verdana" w:hAnsi="Verdana"/>
          <w:sz w:val="18"/>
          <w:szCs w:val="18"/>
        </w:rPr>
        <w:t>)</w:t>
      </w:r>
    </w:p>
    <w:p w:rsidRPr="00D4744B" w:rsidR="00307143" w:rsidP="00307143" w:rsidRDefault="00307143" w14:paraId="60A0DA4C" w14:textId="77777777"/>
    <w:p w:rsidR="007F32E1" w:rsidRDefault="007F32E1" w14:paraId="15E37632" w14:textId="77777777"/>
    <w:sectPr w:rsidR="007F32E1" w:rsidSect="00307143">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2950" w14:textId="77777777" w:rsidR="00307143" w:rsidRDefault="00307143" w:rsidP="00307143">
      <w:pPr>
        <w:spacing w:after="0" w:line="240" w:lineRule="auto"/>
      </w:pPr>
      <w:r>
        <w:separator/>
      </w:r>
    </w:p>
  </w:endnote>
  <w:endnote w:type="continuationSeparator" w:id="0">
    <w:p w14:paraId="78D1A0EA" w14:textId="77777777" w:rsidR="00307143" w:rsidRDefault="00307143" w:rsidP="0030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8F1C" w14:textId="77777777" w:rsidR="00307143" w:rsidRPr="00307143" w:rsidRDefault="00307143" w:rsidP="003071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A791" w14:textId="77777777" w:rsidR="00307143" w:rsidRPr="00307143" w:rsidRDefault="00307143" w:rsidP="003071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9791" w14:textId="77777777" w:rsidR="00307143" w:rsidRPr="00307143" w:rsidRDefault="00307143" w:rsidP="003071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9BA2" w14:textId="77777777" w:rsidR="00307143" w:rsidRDefault="00307143" w:rsidP="00307143">
      <w:pPr>
        <w:spacing w:after="0" w:line="240" w:lineRule="auto"/>
      </w:pPr>
      <w:r>
        <w:separator/>
      </w:r>
    </w:p>
  </w:footnote>
  <w:footnote w:type="continuationSeparator" w:id="0">
    <w:p w14:paraId="3A71E536" w14:textId="77777777" w:rsidR="00307143" w:rsidRDefault="00307143" w:rsidP="00307143">
      <w:pPr>
        <w:spacing w:after="0" w:line="240" w:lineRule="auto"/>
      </w:pPr>
      <w:r>
        <w:continuationSeparator/>
      </w:r>
    </w:p>
  </w:footnote>
  <w:footnote w:id="1">
    <w:p w14:paraId="20AB9B80" w14:textId="77777777" w:rsidR="00307143" w:rsidRPr="00DA5040" w:rsidRDefault="00307143" w:rsidP="00307143">
      <w:pPr>
        <w:pStyle w:val="Voetnoottekst"/>
        <w:rPr>
          <w:sz w:val="18"/>
          <w:szCs w:val="18"/>
        </w:rPr>
      </w:pPr>
      <w:r w:rsidRPr="00DA5040">
        <w:rPr>
          <w:rStyle w:val="Voetnootmarkering"/>
          <w:sz w:val="18"/>
          <w:szCs w:val="18"/>
        </w:rPr>
        <w:footnoteRef/>
      </w:r>
      <w:r w:rsidRPr="00DA5040">
        <w:rPr>
          <w:sz w:val="18"/>
          <w:szCs w:val="18"/>
        </w:rPr>
        <w:t xml:space="preserve"> Kamerstukken II, 2025/26, 31 311, nr.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BB8A" w14:textId="77777777" w:rsidR="00307143" w:rsidRPr="00307143" w:rsidRDefault="00307143" w:rsidP="003071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370" w14:textId="77777777" w:rsidR="00307143" w:rsidRPr="00307143" w:rsidRDefault="00307143" w:rsidP="003071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E88B" w14:textId="77777777" w:rsidR="00307143" w:rsidRPr="00307143" w:rsidRDefault="00307143" w:rsidP="003071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43"/>
    <w:rsid w:val="00307143"/>
    <w:rsid w:val="007F32E1"/>
    <w:rsid w:val="00A86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C721"/>
  <w15:chartTrackingRefBased/>
  <w15:docId w15:val="{4DF242A1-EFB2-41A1-87FF-6AAF5743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7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71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71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71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7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1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71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71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71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71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7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143"/>
    <w:rPr>
      <w:rFonts w:eastAsiaTheme="majorEastAsia" w:cstheme="majorBidi"/>
      <w:color w:val="272727" w:themeColor="text1" w:themeTint="D8"/>
    </w:rPr>
  </w:style>
  <w:style w:type="paragraph" w:styleId="Titel">
    <w:name w:val="Title"/>
    <w:basedOn w:val="Standaard"/>
    <w:next w:val="Standaard"/>
    <w:link w:val="TitelChar"/>
    <w:uiPriority w:val="10"/>
    <w:qFormat/>
    <w:rsid w:val="0030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143"/>
    <w:rPr>
      <w:i/>
      <w:iCs/>
      <w:color w:val="404040" w:themeColor="text1" w:themeTint="BF"/>
    </w:rPr>
  </w:style>
  <w:style w:type="paragraph" w:styleId="Lijstalinea">
    <w:name w:val="List Paragraph"/>
    <w:basedOn w:val="Standaard"/>
    <w:uiPriority w:val="34"/>
    <w:qFormat/>
    <w:rsid w:val="00307143"/>
    <w:pPr>
      <w:ind w:left="720"/>
      <w:contextualSpacing/>
    </w:pPr>
  </w:style>
  <w:style w:type="character" w:styleId="Intensievebenadrukking">
    <w:name w:val="Intense Emphasis"/>
    <w:basedOn w:val="Standaardalinea-lettertype"/>
    <w:uiPriority w:val="21"/>
    <w:qFormat/>
    <w:rsid w:val="00307143"/>
    <w:rPr>
      <w:i/>
      <w:iCs/>
      <w:color w:val="2F5496" w:themeColor="accent1" w:themeShade="BF"/>
    </w:rPr>
  </w:style>
  <w:style w:type="paragraph" w:styleId="Duidelijkcitaat">
    <w:name w:val="Intense Quote"/>
    <w:basedOn w:val="Standaard"/>
    <w:next w:val="Standaard"/>
    <w:link w:val="DuidelijkcitaatChar"/>
    <w:uiPriority w:val="30"/>
    <w:qFormat/>
    <w:rsid w:val="0030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7143"/>
    <w:rPr>
      <w:i/>
      <w:iCs/>
      <w:color w:val="2F5496" w:themeColor="accent1" w:themeShade="BF"/>
    </w:rPr>
  </w:style>
  <w:style w:type="character" w:styleId="Intensieveverwijzing">
    <w:name w:val="Intense Reference"/>
    <w:basedOn w:val="Standaardalinea-lettertype"/>
    <w:uiPriority w:val="32"/>
    <w:qFormat/>
    <w:rsid w:val="00307143"/>
    <w:rPr>
      <w:b/>
      <w:bCs/>
      <w:smallCaps/>
      <w:color w:val="2F5496" w:themeColor="accent1" w:themeShade="BF"/>
      <w:spacing w:val="5"/>
    </w:rPr>
  </w:style>
  <w:style w:type="character" w:styleId="Hyperlink">
    <w:name w:val="Hyperlink"/>
    <w:basedOn w:val="Standaardalinea-lettertype"/>
    <w:uiPriority w:val="99"/>
    <w:unhideWhenUsed/>
    <w:rsid w:val="00307143"/>
    <w:rPr>
      <w:color w:val="0563C1" w:themeColor="hyperlink"/>
      <w:u w:val="single"/>
    </w:rPr>
  </w:style>
  <w:style w:type="paragraph" w:styleId="Koptekst">
    <w:name w:val="header"/>
    <w:basedOn w:val="Standaard"/>
    <w:link w:val="KoptekstChar"/>
    <w:uiPriority w:val="99"/>
    <w:unhideWhenUsed/>
    <w:rsid w:val="003071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0714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0714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0714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07143"/>
    <w:pPr>
      <w:spacing w:after="0" w:line="240" w:lineRule="auto"/>
    </w:pPr>
  </w:style>
  <w:style w:type="paragraph" w:styleId="Voetnoottekst">
    <w:name w:val="footnote text"/>
    <w:basedOn w:val="Standaard"/>
    <w:link w:val="VoetnoottekstChar"/>
    <w:uiPriority w:val="99"/>
    <w:semiHidden/>
    <w:unhideWhenUsed/>
    <w:rsid w:val="0030714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7143"/>
    <w:rPr>
      <w:sz w:val="20"/>
      <w:szCs w:val="20"/>
    </w:rPr>
  </w:style>
  <w:style w:type="character" w:styleId="Voetnootmarkering">
    <w:name w:val="footnote reference"/>
    <w:basedOn w:val="Standaardalinea-lettertype"/>
    <w:uiPriority w:val="99"/>
    <w:semiHidden/>
    <w:unhideWhenUsed/>
    <w:rsid w:val="00307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larbeidsinspectie.nl/actueel/nieuws/2025/10/02/monitor-arbeidsongevallen-2024-uitzendkrachten-relatief-vaak-betrokken-bij-arbeidsongev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d.nl/bedrijfsleven/1574637/vacatures-voor-renovatie-binnenhof-duiden-opschijnzelfstandighei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2081</ap:Words>
  <ap:Characters>11447</ap:Characters>
  <ap:DocSecurity>0</ap:DocSecurity>
  <ap:Lines>95</ap:Lines>
  <ap:Paragraphs>27</ap:Paragraphs>
  <ap:ScaleCrop>false</ap:ScaleCrop>
  <ap:LinksUpToDate>false</ap:LinksUpToDate>
  <ap:CharactersWithSpaces>13501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2025-11-27T09:27:00.0000000Z</dcterms:created>
  <dcterms:modified xsi:type="dcterms:W3CDTF">2025-11-27T09:29:00.0000000Z</dcterms:modified>
  <version/>
  <category/>
</coreProperties>
</file>