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50EC5880" w14:textId="77777777">
        <w:tc>
          <w:tcPr>
            <w:tcW w:w="6733" w:type="dxa"/>
            <w:gridSpan w:val="2"/>
            <w:tcBorders>
              <w:top w:val="nil"/>
              <w:left w:val="nil"/>
              <w:bottom w:val="nil"/>
              <w:right w:val="nil"/>
            </w:tcBorders>
            <w:vAlign w:val="center"/>
          </w:tcPr>
          <w:p w:rsidR="0028220F" w:rsidP="0065630E" w:rsidRDefault="0028220F" w14:paraId="13D3312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2811E0DD"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63B56F73"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160BF4A7" w14:textId="77777777">
            <w:r w:rsidRPr="00E41C7D">
              <w:t xml:space="preserve">Vergaderjaar </w:t>
            </w:r>
            <w:r w:rsidR="00852843">
              <w:t>202</w:t>
            </w:r>
            <w:r w:rsidR="00F43E95">
              <w:t>5</w:t>
            </w:r>
            <w:r w:rsidR="00852843">
              <w:t>-202</w:t>
            </w:r>
            <w:r w:rsidR="00F43E95">
              <w:t>6</w:t>
            </w:r>
          </w:p>
        </w:tc>
      </w:tr>
      <w:tr w:rsidR="0028220F" w:rsidTr="0065630E" w14:paraId="7DE155AA" w14:textId="77777777">
        <w:trPr>
          <w:cantSplit/>
        </w:trPr>
        <w:tc>
          <w:tcPr>
            <w:tcW w:w="10985" w:type="dxa"/>
            <w:gridSpan w:val="3"/>
            <w:tcBorders>
              <w:top w:val="nil"/>
              <w:left w:val="nil"/>
              <w:bottom w:val="nil"/>
              <w:right w:val="nil"/>
            </w:tcBorders>
            <w:vAlign w:val="center"/>
          </w:tcPr>
          <w:p w:rsidRPr="00E41C7D" w:rsidR="0028220F" w:rsidP="0065630E" w:rsidRDefault="0028220F" w14:paraId="4281853D" w14:textId="77777777"/>
        </w:tc>
      </w:tr>
      <w:tr w:rsidR="0028220F" w:rsidTr="0065630E" w14:paraId="4A896438"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48A05929" w14:textId="77777777"/>
        </w:tc>
      </w:tr>
      <w:tr w:rsidR="0028220F" w:rsidTr="0065630E" w14:paraId="3DCFAA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13D68885" w14:textId="77777777"/>
        </w:tc>
        <w:tc>
          <w:tcPr>
            <w:tcW w:w="8647" w:type="dxa"/>
            <w:gridSpan w:val="2"/>
            <w:tcBorders>
              <w:top w:val="single" w:color="auto" w:sz="4" w:space="0"/>
            </w:tcBorders>
          </w:tcPr>
          <w:p w:rsidRPr="002C5138" w:rsidR="0028220F" w:rsidP="0065630E" w:rsidRDefault="0028220F" w14:paraId="2840176E" w14:textId="77777777">
            <w:pPr>
              <w:rPr>
                <w:b/>
              </w:rPr>
            </w:pPr>
          </w:p>
        </w:tc>
      </w:tr>
      <w:tr w:rsidR="0028220F" w:rsidTr="0065630E" w14:paraId="1DC617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F13345" w14:paraId="62DB645C" w14:textId="346A3C82">
            <w:pPr>
              <w:rPr>
                <w:b/>
              </w:rPr>
            </w:pPr>
            <w:r>
              <w:rPr>
                <w:b/>
              </w:rPr>
              <w:t>36 699</w:t>
            </w:r>
          </w:p>
        </w:tc>
        <w:tc>
          <w:tcPr>
            <w:tcW w:w="8647" w:type="dxa"/>
            <w:gridSpan w:val="2"/>
          </w:tcPr>
          <w:p w:rsidRPr="00F13345" w:rsidR="0028220F" w:rsidP="0065630E" w:rsidRDefault="00F13345" w14:paraId="15A60979" w14:textId="204B34E9">
            <w:pPr>
              <w:rPr>
                <w:b/>
                <w:szCs w:val="24"/>
              </w:rPr>
            </w:pPr>
            <w:r w:rsidRPr="00F13345">
              <w:rPr>
                <w:b/>
                <w:szCs w:val="24"/>
              </w:rPr>
              <w:t>Wijziging van de Wet op het primair onderwijs, de Wet op het primair onderwijs BES, de Wet op de expertisecentra, de Wet voortgezet onderwijs 2020 en de Wet op het hoger onderwijs en wetenschappelijk onderzoek in verband met de herziening van de wettelijke grondslagen van de kerndoelen met focus op lezen, schrijven en rekenen (</w:t>
            </w:r>
            <w:bookmarkStart w:name="_Hlk137809955" w:id="0"/>
            <w:r w:rsidRPr="00F13345">
              <w:rPr>
                <w:b/>
                <w:szCs w:val="24"/>
              </w:rPr>
              <w:t>Wet herziening wettelijke grondslagen kerndoelen</w:t>
            </w:r>
            <w:bookmarkEnd w:id="0"/>
            <w:r w:rsidRPr="00F13345">
              <w:rPr>
                <w:b/>
                <w:szCs w:val="24"/>
              </w:rPr>
              <w:t>)</w:t>
            </w:r>
          </w:p>
        </w:tc>
      </w:tr>
      <w:tr w:rsidR="0028220F" w:rsidTr="0065630E" w14:paraId="2FDB90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383AAE9" w14:textId="77777777"/>
        </w:tc>
        <w:tc>
          <w:tcPr>
            <w:tcW w:w="8647" w:type="dxa"/>
            <w:gridSpan w:val="2"/>
          </w:tcPr>
          <w:p w:rsidR="0028220F" w:rsidP="0065630E" w:rsidRDefault="0028220F" w14:paraId="7D40892D" w14:textId="77777777"/>
        </w:tc>
      </w:tr>
      <w:tr w:rsidR="0028220F" w:rsidTr="0065630E" w14:paraId="50C91A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5329473" w14:textId="77777777"/>
        </w:tc>
        <w:tc>
          <w:tcPr>
            <w:tcW w:w="8647" w:type="dxa"/>
            <w:gridSpan w:val="2"/>
          </w:tcPr>
          <w:p w:rsidR="0028220F" w:rsidP="0065630E" w:rsidRDefault="0028220F" w14:paraId="5075C310" w14:textId="77777777"/>
        </w:tc>
      </w:tr>
      <w:tr w:rsidR="0028220F" w:rsidTr="0065630E" w14:paraId="4D6DC9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E1D8ED7" w14:textId="51438FBD">
            <w:pPr>
              <w:rPr>
                <w:b/>
              </w:rPr>
            </w:pPr>
            <w:r>
              <w:rPr>
                <w:b/>
              </w:rPr>
              <w:t xml:space="preserve">Nr. </w:t>
            </w:r>
            <w:r w:rsidR="00FC7D63">
              <w:rPr>
                <w:b/>
              </w:rPr>
              <w:t>33</w:t>
            </w:r>
          </w:p>
        </w:tc>
        <w:tc>
          <w:tcPr>
            <w:tcW w:w="8647" w:type="dxa"/>
            <w:gridSpan w:val="2"/>
          </w:tcPr>
          <w:p w:rsidR="0028220F" w:rsidP="0065630E" w:rsidRDefault="0028220F" w14:paraId="5EFD9EA7" w14:textId="66050C9A">
            <w:pPr>
              <w:rPr>
                <w:b/>
              </w:rPr>
            </w:pPr>
            <w:r>
              <w:rPr>
                <w:b/>
              </w:rPr>
              <w:t xml:space="preserve">GEWIJZIGDE MOTIE VAN </w:t>
            </w:r>
            <w:r w:rsidR="00F13345">
              <w:rPr>
                <w:b/>
              </w:rPr>
              <w:t>HET LID MOORMAN C.S.</w:t>
            </w:r>
          </w:p>
          <w:p w:rsidR="0028220F" w:rsidP="0065630E" w:rsidRDefault="0028220F" w14:paraId="42BC509F" w14:textId="3D5AF8BC">
            <w:pPr>
              <w:rPr>
                <w:b/>
              </w:rPr>
            </w:pPr>
            <w:r>
              <w:t xml:space="preserve">Ter vervanging van die gedrukt onder nr. </w:t>
            </w:r>
            <w:r w:rsidR="00F13345">
              <w:t>26</w:t>
            </w:r>
          </w:p>
        </w:tc>
      </w:tr>
      <w:tr w:rsidR="0028220F" w:rsidTr="0065630E" w14:paraId="1C79BF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7D5BA30" w14:textId="77777777"/>
        </w:tc>
        <w:tc>
          <w:tcPr>
            <w:tcW w:w="8647" w:type="dxa"/>
            <w:gridSpan w:val="2"/>
          </w:tcPr>
          <w:p w:rsidR="0028220F" w:rsidP="0065630E" w:rsidRDefault="0028220F" w14:paraId="2D547784" w14:textId="0E400F5B">
            <w:r>
              <w:t xml:space="preserve">Voorgesteld </w:t>
            </w:r>
            <w:r w:rsidR="00FC7D63">
              <w:t>2 december 2025</w:t>
            </w:r>
          </w:p>
        </w:tc>
      </w:tr>
      <w:tr w:rsidR="0028220F" w:rsidTr="0065630E" w14:paraId="156844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5B9FBBB" w14:textId="77777777"/>
        </w:tc>
        <w:tc>
          <w:tcPr>
            <w:tcW w:w="8647" w:type="dxa"/>
            <w:gridSpan w:val="2"/>
          </w:tcPr>
          <w:p w:rsidR="0028220F" w:rsidP="0065630E" w:rsidRDefault="0028220F" w14:paraId="4AFADFCB" w14:textId="77777777"/>
        </w:tc>
      </w:tr>
      <w:tr w:rsidR="0028220F" w:rsidTr="0065630E" w14:paraId="6A0D8B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C1FFAE3" w14:textId="77777777"/>
        </w:tc>
        <w:tc>
          <w:tcPr>
            <w:tcW w:w="8647" w:type="dxa"/>
            <w:gridSpan w:val="2"/>
          </w:tcPr>
          <w:p w:rsidR="0028220F" w:rsidP="0065630E" w:rsidRDefault="0028220F" w14:paraId="51E8C655" w14:textId="77777777">
            <w:r>
              <w:t>De Kamer,</w:t>
            </w:r>
          </w:p>
        </w:tc>
      </w:tr>
      <w:tr w:rsidR="0028220F" w:rsidTr="0065630E" w14:paraId="3BB2F6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4C02BF9" w14:textId="77777777"/>
        </w:tc>
        <w:tc>
          <w:tcPr>
            <w:tcW w:w="8647" w:type="dxa"/>
            <w:gridSpan w:val="2"/>
          </w:tcPr>
          <w:p w:rsidR="0028220F" w:rsidP="0065630E" w:rsidRDefault="0028220F" w14:paraId="7B63B8BC" w14:textId="77777777"/>
        </w:tc>
      </w:tr>
      <w:tr w:rsidR="0028220F" w:rsidTr="0065630E" w14:paraId="27B5B7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BB54BC8" w14:textId="77777777"/>
        </w:tc>
        <w:tc>
          <w:tcPr>
            <w:tcW w:w="8647" w:type="dxa"/>
            <w:gridSpan w:val="2"/>
          </w:tcPr>
          <w:p w:rsidR="0028220F" w:rsidP="0065630E" w:rsidRDefault="0028220F" w14:paraId="55292D25" w14:textId="77777777">
            <w:r>
              <w:t>gehoord de beraadslaging,</w:t>
            </w:r>
          </w:p>
        </w:tc>
      </w:tr>
      <w:tr w:rsidR="0028220F" w:rsidTr="0065630E" w14:paraId="121C1F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13DAE3F" w14:textId="77777777"/>
        </w:tc>
        <w:tc>
          <w:tcPr>
            <w:tcW w:w="8647" w:type="dxa"/>
            <w:gridSpan w:val="2"/>
          </w:tcPr>
          <w:p w:rsidR="0028220F" w:rsidP="0065630E" w:rsidRDefault="0028220F" w14:paraId="365265E7" w14:textId="77777777"/>
        </w:tc>
      </w:tr>
      <w:tr w:rsidR="0028220F" w:rsidTr="0065630E" w14:paraId="32E257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BF2E785" w14:textId="77777777"/>
        </w:tc>
        <w:tc>
          <w:tcPr>
            <w:tcW w:w="8647" w:type="dxa"/>
            <w:gridSpan w:val="2"/>
          </w:tcPr>
          <w:p w:rsidR="00F13345" w:rsidP="00F13345" w:rsidRDefault="00F13345" w14:paraId="7A55A5A0" w14:textId="77777777">
            <w:r>
              <w:t>constaterende dat 94 procent van de docenten het belangrijk vindt om het lezen van boeken en verhalen te stimuleren maar dat slechts de helft van de leraren zelf een boek leest als vrijetijdsbesteding,</w:t>
            </w:r>
          </w:p>
          <w:p w:rsidR="00F13345" w:rsidP="00F13345" w:rsidRDefault="00F13345" w14:paraId="621866B0" w14:textId="77777777"/>
          <w:p w:rsidR="00F13345" w:rsidP="00F13345" w:rsidRDefault="00F13345" w14:paraId="42BFDED0" w14:textId="77777777">
            <w:r>
              <w:t xml:space="preserve">overwegende dat leraren die een positieve houding hebben tegenover lezen aantoonbaar meer aandacht besteden aan </w:t>
            </w:r>
            <w:proofErr w:type="spellStart"/>
            <w:r>
              <w:t>leesbevorderende</w:t>
            </w:r>
            <w:proofErr w:type="spellEnd"/>
            <w:r>
              <w:t xml:space="preserve"> activiteiten in de klas, wat een bewezen positief effect heeft op het leesplezier en -vaardigheid van leerlingen,</w:t>
            </w:r>
          </w:p>
          <w:p w:rsidR="00F13345" w:rsidP="00F13345" w:rsidRDefault="00F13345" w14:paraId="6EFA1C15" w14:textId="77777777"/>
          <w:p w:rsidR="00F13345" w:rsidP="00F13345" w:rsidRDefault="00F13345" w14:paraId="55D3BCC9" w14:textId="77777777">
            <w:r>
              <w:t xml:space="preserve">verzoekt de regering om de Kamer voor de Voorjaarsnota te infomeren over:  </w:t>
            </w:r>
          </w:p>
          <w:p w:rsidR="00F13345" w:rsidP="00F13345" w:rsidRDefault="00F13345" w14:paraId="36FE4216" w14:textId="77777777">
            <w:r>
              <w:t>- hoe leesbevordering onder leraren in de lerarenopleiding op dit moment plaatsvindt en hoe leesbevordering onder leraren het beste kan worden gestimuleerd,</w:t>
            </w:r>
          </w:p>
          <w:p w:rsidR="00F13345" w:rsidP="00F13345" w:rsidRDefault="00F13345" w14:paraId="533A2261" w14:textId="77777777">
            <w:r>
              <w:t xml:space="preserve">- in hoeverre een gratis bibliotheekabonnement voor alle leraren kan bijdragen aan leesbevordering onder leraren, </w:t>
            </w:r>
          </w:p>
          <w:p w:rsidR="00F13345" w:rsidP="00F13345" w:rsidRDefault="00F13345" w14:paraId="7845BBA7" w14:textId="77777777"/>
          <w:p w:rsidR="00F13345" w:rsidP="00F13345" w:rsidRDefault="00F13345" w14:paraId="263CDC66" w14:textId="77777777">
            <w:r>
              <w:t xml:space="preserve">en gaat over tot de orde van de dag. </w:t>
            </w:r>
          </w:p>
          <w:p w:rsidR="00F13345" w:rsidP="00F13345" w:rsidRDefault="00F13345" w14:paraId="7E94D82A" w14:textId="77777777"/>
          <w:p w:rsidR="00F13345" w:rsidP="00F13345" w:rsidRDefault="00F13345" w14:paraId="07DFE9BC" w14:textId="77777777">
            <w:r>
              <w:t>Moorman</w:t>
            </w:r>
          </w:p>
          <w:p w:rsidR="00F13345" w:rsidP="00F13345" w:rsidRDefault="00F13345" w14:paraId="34167903" w14:textId="77777777">
            <w:proofErr w:type="spellStart"/>
            <w:r>
              <w:t>Rooderkerk</w:t>
            </w:r>
            <w:proofErr w:type="spellEnd"/>
          </w:p>
          <w:p w:rsidR="00F13345" w:rsidP="00F13345" w:rsidRDefault="00F13345" w14:paraId="5D2D25E7" w14:textId="77777777">
            <w:r>
              <w:t>Boomsma</w:t>
            </w:r>
          </w:p>
          <w:p w:rsidR="00F13345" w:rsidP="00F13345" w:rsidRDefault="00F13345" w14:paraId="28140981" w14:textId="77777777"/>
          <w:p w:rsidR="0028220F" w:rsidP="0065630E" w:rsidRDefault="0028220F" w14:paraId="10A8B2DC" w14:textId="77777777"/>
        </w:tc>
      </w:tr>
    </w:tbl>
    <w:p w:rsidRPr="0028220F" w:rsidR="004A4819" w:rsidP="0028220F" w:rsidRDefault="004A4819" w14:paraId="304C17B8"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3A956" w14:textId="77777777" w:rsidR="00F13345" w:rsidRDefault="00F13345">
      <w:pPr>
        <w:spacing w:line="20" w:lineRule="exact"/>
      </w:pPr>
    </w:p>
  </w:endnote>
  <w:endnote w:type="continuationSeparator" w:id="0">
    <w:p w14:paraId="7DD53D87" w14:textId="77777777" w:rsidR="00F13345" w:rsidRDefault="00F13345">
      <w:pPr>
        <w:pStyle w:val="Amendement"/>
      </w:pPr>
      <w:r>
        <w:rPr>
          <w:b w:val="0"/>
        </w:rPr>
        <w:t xml:space="preserve"> </w:t>
      </w:r>
    </w:p>
  </w:endnote>
  <w:endnote w:type="continuationNotice" w:id="1">
    <w:p w14:paraId="2440A11D" w14:textId="77777777" w:rsidR="00F13345" w:rsidRDefault="00F1334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04CE1" w14:textId="77777777" w:rsidR="00F13345" w:rsidRDefault="00F13345">
      <w:pPr>
        <w:pStyle w:val="Amendement"/>
      </w:pPr>
      <w:r>
        <w:rPr>
          <w:b w:val="0"/>
        </w:rPr>
        <w:separator/>
      </w:r>
    </w:p>
  </w:footnote>
  <w:footnote w:type="continuationSeparator" w:id="0">
    <w:p w14:paraId="6554E667" w14:textId="77777777" w:rsidR="00F13345" w:rsidRDefault="00F133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345"/>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3AC"/>
    <w:rsid w:val="00847D97"/>
    <w:rsid w:val="00852843"/>
    <w:rsid w:val="00867001"/>
    <w:rsid w:val="008D2B7A"/>
    <w:rsid w:val="008E48CB"/>
    <w:rsid w:val="0093683D"/>
    <w:rsid w:val="009B6CFE"/>
    <w:rsid w:val="00A55F71"/>
    <w:rsid w:val="00A57354"/>
    <w:rsid w:val="00AE6AD7"/>
    <w:rsid w:val="00BB5485"/>
    <w:rsid w:val="00BB5729"/>
    <w:rsid w:val="00BF3DA1"/>
    <w:rsid w:val="00C77B23"/>
    <w:rsid w:val="00CF49B0"/>
    <w:rsid w:val="00D067F3"/>
    <w:rsid w:val="00D42A43"/>
    <w:rsid w:val="00D76F09"/>
    <w:rsid w:val="00DC24E8"/>
    <w:rsid w:val="00DF096D"/>
    <w:rsid w:val="00DF7647"/>
    <w:rsid w:val="00E13E7E"/>
    <w:rsid w:val="00E25FEF"/>
    <w:rsid w:val="00E41C7D"/>
    <w:rsid w:val="00E50646"/>
    <w:rsid w:val="00EB73D7"/>
    <w:rsid w:val="00ED7BA4"/>
    <w:rsid w:val="00EF25EA"/>
    <w:rsid w:val="00F13345"/>
    <w:rsid w:val="00F43E95"/>
    <w:rsid w:val="00F53326"/>
    <w:rsid w:val="00FC7D63"/>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1AABA6"/>
  <w15:docId w15:val="{D6533471-88EC-4A3B-A923-65CD0501F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230</ap:Words>
  <ap:Characters>1270</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1498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2025-12-03T09:58:00.0000000Z</dcterms:created>
  <dcterms:modified xsi:type="dcterms:W3CDTF">2025-12-03T09:58:00.0000000Z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