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0E888F5" w14:textId="77777777">
        <w:trPr>
          <w:cantSplit/>
        </w:trPr>
        <w:tc>
          <w:tcPr>
            <w:tcW w:w="9142" w:type="dxa"/>
            <w:gridSpan w:val="2"/>
            <w:tcBorders>
              <w:top w:val="nil"/>
              <w:left w:val="nil"/>
              <w:bottom w:val="nil"/>
              <w:right w:val="nil"/>
            </w:tcBorders>
          </w:tcPr>
          <w:p w:rsidRPr="002168F4" w:rsidR="00CB3578" w:rsidRDefault="00CB3578" w14:paraId="389540ED" w14:textId="77777777">
            <w:pPr>
              <w:pStyle w:val="Amendement"/>
              <w:jc w:val="right"/>
              <w:rPr>
                <w:rFonts w:ascii="Times New Roman" w:hAnsi="Times New Roman" w:cs="Times New Roman"/>
              </w:rPr>
            </w:pPr>
          </w:p>
        </w:tc>
      </w:tr>
      <w:tr w:rsidRPr="002168F4" w:rsidR="00CB3578" w:rsidTr="00A11E73" w14:paraId="777418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3DAF61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21EECEE" w14:textId="77777777">
            <w:pPr>
              <w:tabs>
                <w:tab w:val="left" w:pos="-1440"/>
                <w:tab w:val="left" w:pos="-720"/>
              </w:tabs>
              <w:suppressAutoHyphens/>
              <w:rPr>
                <w:rFonts w:ascii="Times New Roman" w:hAnsi="Times New Roman"/>
                <w:b/>
                <w:bCs/>
              </w:rPr>
            </w:pPr>
          </w:p>
        </w:tc>
      </w:tr>
      <w:tr w:rsidRPr="002168F4" w:rsidR="002A727C" w:rsidTr="00A11E73" w14:paraId="454DC1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FF7D85" w14:paraId="3BDD4052" w14:textId="75B99C61">
            <w:pPr>
              <w:rPr>
                <w:rFonts w:ascii="Times New Roman" w:hAnsi="Times New Roman"/>
                <w:b/>
                <w:sz w:val="24"/>
              </w:rPr>
            </w:pPr>
            <w:r>
              <w:rPr>
                <w:rFonts w:ascii="Times New Roman" w:hAnsi="Times New Roman"/>
                <w:b/>
                <w:sz w:val="24"/>
              </w:rPr>
              <w:t>36 863</w:t>
            </w:r>
          </w:p>
        </w:tc>
        <w:tc>
          <w:tcPr>
            <w:tcW w:w="6590" w:type="dxa"/>
            <w:tcBorders>
              <w:top w:val="nil"/>
              <w:left w:val="nil"/>
              <w:bottom w:val="nil"/>
              <w:right w:val="nil"/>
            </w:tcBorders>
          </w:tcPr>
          <w:p w:rsidRPr="00FF7D85" w:rsidR="00FF7D85" w:rsidRDefault="00FF7D85" w14:paraId="51FC2790" w14:textId="77777777">
            <w:pPr>
              <w:rPr>
                <w:rFonts w:ascii="Times New Roman" w:hAnsi="Times New Roman"/>
                <w:b/>
                <w:bCs/>
                <w:sz w:val="24"/>
              </w:rPr>
            </w:pPr>
            <w:r w:rsidRPr="00FF7D85">
              <w:rPr>
                <w:rFonts w:ascii="Times New Roman" w:hAnsi="Times New Roman"/>
                <w:b/>
                <w:bCs/>
                <w:sz w:val="24"/>
              </w:rPr>
              <w:t>Wijziging van de Kieswet in verband met het stellen van nadere regels voor bijstand in het stemhokje</w:t>
            </w:r>
          </w:p>
          <w:p w:rsidRPr="002A727C" w:rsidR="002A727C" w:rsidP="000D5BC4" w:rsidRDefault="002A727C" w14:paraId="31F95565" w14:textId="6CB12AB9">
            <w:pPr>
              <w:rPr>
                <w:rFonts w:ascii="Times New Roman" w:hAnsi="Times New Roman"/>
                <w:b/>
                <w:sz w:val="24"/>
              </w:rPr>
            </w:pPr>
          </w:p>
        </w:tc>
      </w:tr>
      <w:tr w:rsidRPr="002168F4" w:rsidR="00CB3578" w:rsidTr="00A11E73" w14:paraId="354494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30E0C0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CF16F38" w14:textId="77777777">
            <w:pPr>
              <w:pStyle w:val="Amendement"/>
              <w:rPr>
                <w:rFonts w:ascii="Times New Roman" w:hAnsi="Times New Roman" w:cs="Times New Roman"/>
              </w:rPr>
            </w:pPr>
          </w:p>
        </w:tc>
      </w:tr>
      <w:tr w:rsidRPr="002168F4" w:rsidR="00CB3578" w:rsidTr="00A11E73" w14:paraId="4D01B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EFC4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EF59F" w14:textId="77777777">
            <w:pPr>
              <w:pStyle w:val="Amendement"/>
              <w:rPr>
                <w:rFonts w:ascii="Times New Roman" w:hAnsi="Times New Roman" w:cs="Times New Roman"/>
              </w:rPr>
            </w:pPr>
          </w:p>
        </w:tc>
      </w:tr>
      <w:tr w:rsidRPr="002168F4" w:rsidR="00CB3578" w:rsidTr="00A11E73" w14:paraId="3BFAEB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F8B71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494CFF6"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0B27A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431425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CAD74E" w14:textId="77777777">
            <w:pPr>
              <w:pStyle w:val="Amendement"/>
              <w:rPr>
                <w:rFonts w:ascii="Times New Roman" w:hAnsi="Times New Roman" w:cs="Times New Roman"/>
              </w:rPr>
            </w:pPr>
          </w:p>
        </w:tc>
      </w:tr>
    </w:tbl>
    <w:p w:rsidRPr="00FF7D85" w:rsidR="00FF7D85" w:rsidP="00FF7D85" w:rsidRDefault="00FF7D85" w14:paraId="26EF454B" w14:textId="30FC93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Wij Willem-Alexander, bij de gratie Gods, Koning der Nederlanden, Prins van Oranje-Nassau, enz. enz. enz.</w:t>
      </w:r>
    </w:p>
    <w:p w:rsidR="00FF7D85" w:rsidP="00FF7D85" w:rsidRDefault="00FF7D85" w14:paraId="0D7C6568"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444203AC" w14:textId="784AFC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Allen, die deze zullen zien of horen lezen, saluut! doen te weten:</w:t>
      </w:r>
    </w:p>
    <w:p w:rsidRPr="00FF7D85" w:rsidR="00FF7D85" w:rsidP="00FF7D85" w:rsidRDefault="00FF7D85" w14:paraId="3393A484" w14:textId="6FC8A3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Alzo Wij in overweging genomen hebben, dat het wenselijk is regels vast te stellen die het mogelijk maken bij verkiezingen bijstand te verlenen bij het stemmen in een stemhokje, ter bevordering van de toegankelijkheid van het stemproces;</w:t>
      </w:r>
    </w:p>
    <w:p w:rsidRPr="00FF7D85" w:rsidR="00FF7D85" w:rsidP="00FF7D85" w:rsidRDefault="00FF7D85" w14:paraId="421B3D49" w14:textId="7F3A97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F7D85" w:rsidR="00FF7D85" w:rsidP="00FF7D85" w:rsidRDefault="00FF7D85" w14:paraId="2A0AF17D"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00DF0555"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06DC34D8" w14:textId="77777777">
      <w:pPr>
        <w:tabs>
          <w:tab w:val="left" w:pos="284"/>
          <w:tab w:val="left" w:pos="567"/>
          <w:tab w:val="left" w:pos="851"/>
        </w:tabs>
        <w:ind w:right="-2"/>
        <w:rPr>
          <w:rFonts w:ascii="Times New Roman" w:hAnsi="Times New Roman"/>
          <w:b/>
          <w:bCs/>
          <w:sz w:val="24"/>
          <w:szCs w:val="20"/>
        </w:rPr>
      </w:pPr>
      <w:r w:rsidRPr="00FF7D85">
        <w:rPr>
          <w:rFonts w:ascii="Times New Roman" w:hAnsi="Times New Roman"/>
          <w:b/>
          <w:bCs/>
          <w:sz w:val="24"/>
          <w:szCs w:val="20"/>
        </w:rPr>
        <w:t>ARTIKEL I</w:t>
      </w:r>
    </w:p>
    <w:p w:rsidRPr="00FF7D85" w:rsidR="00FF7D85" w:rsidP="00FF7D85" w:rsidRDefault="00FF7D85" w14:paraId="48E40754" w14:textId="77777777">
      <w:pPr>
        <w:tabs>
          <w:tab w:val="left" w:pos="284"/>
          <w:tab w:val="left" w:pos="567"/>
          <w:tab w:val="left" w:pos="851"/>
        </w:tabs>
        <w:ind w:right="-2"/>
        <w:rPr>
          <w:rFonts w:ascii="Times New Roman" w:hAnsi="Times New Roman"/>
          <w:b/>
          <w:bCs/>
          <w:sz w:val="24"/>
          <w:szCs w:val="20"/>
        </w:rPr>
      </w:pPr>
    </w:p>
    <w:p w:rsidRPr="00FF7D85" w:rsidR="00FF7D85" w:rsidP="00FF7D85" w:rsidRDefault="00FF7D85" w14:paraId="6EFA0415" w14:textId="05CE4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 xml:space="preserve">De Kieswet wordt als volgt gewijzigd: </w:t>
      </w:r>
    </w:p>
    <w:p w:rsidRPr="00FF7D85" w:rsidR="00FF7D85" w:rsidP="00FF7D85" w:rsidRDefault="00FF7D85" w14:paraId="087B84A1"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059BD6A7" w14:textId="77777777">
      <w:pPr>
        <w:tabs>
          <w:tab w:val="left" w:pos="284"/>
          <w:tab w:val="left" w:pos="567"/>
          <w:tab w:val="left" w:pos="851"/>
        </w:tabs>
        <w:ind w:right="-2"/>
        <w:rPr>
          <w:rFonts w:ascii="Times New Roman" w:hAnsi="Times New Roman"/>
          <w:sz w:val="24"/>
          <w:szCs w:val="20"/>
        </w:rPr>
      </w:pPr>
      <w:r w:rsidRPr="00FF7D85">
        <w:rPr>
          <w:rFonts w:ascii="Times New Roman" w:hAnsi="Times New Roman"/>
          <w:sz w:val="24"/>
          <w:szCs w:val="20"/>
        </w:rPr>
        <w:t>A</w:t>
      </w:r>
    </w:p>
    <w:p w:rsidRPr="00FF7D85" w:rsidR="00FF7D85" w:rsidP="00FF7D85" w:rsidRDefault="00FF7D85" w14:paraId="4686870E"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31F7FB61" w14:textId="553E8A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Na artikel J 14 wordt een artikel ingevoegd, luidende:</w:t>
      </w:r>
    </w:p>
    <w:p w:rsidRPr="00FF7D85" w:rsidR="00FF7D85" w:rsidP="00FF7D85" w:rsidRDefault="00FF7D85" w14:paraId="1173832B"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177BD4AD" w14:textId="77777777">
      <w:pPr>
        <w:tabs>
          <w:tab w:val="left" w:pos="284"/>
          <w:tab w:val="left" w:pos="567"/>
          <w:tab w:val="left" w:pos="851"/>
        </w:tabs>
        <w:ind w:right="-2"/>
        <w:rPr>
          <w:rFonts w:ascii="Times New Roman" w:hAnsi="Times New Roman"/>
          <w:b/>
          <w:sz w:val="24"/>
          <w:szCs w:val="20"/>
        </w:rPr>
      </w:pPr>
      <w:r w:rsidRPr="00FF7D85">
        <w:rPr>
          <w:rFonts w:ascii="Times New Roman" w:hAnsi="Times New Roman"/>
          <w:b/>
          <w:sz w:val="24"/>
          <w:szCs w:val="20"/>
        </w:rPr>
        <w:t>Artikel J 14a</w:t>
      </w:r>
    </w:p>
    <w:p w:rsidRPr="00FF7D85" w:rsidR="00FF7D85" w:rsidP="00FF7D85" w:rsidRDefault="00FF7D85" w14:paraId="049AB257"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3DB85DA4" w14:textId="5B61D0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De leden van het stembureau bewaren het geheim van de stemming.</w:t>
      </w:r>
    </w:p>
    <w:p w:rsidRPr="00FF7D85" w:rsidR="00FF7D85" w:rsidP="00FF7D85" w:rsidRDefault="00FF7D85" w14:paraId="64ED3298"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7ABADF23" w14:textId="77777777">
      <w:pPr>
        <w:tabs>
          <w:tab w:val="left" w:pos="284"/>
          <w:tab w:val="left" w:pos="567"/>
          <w:tab w:val="left" w:pos="851"/>
        </w:tabs>
        <w:ind w:right="-2"/>
        <w:rPr>
          <w:rFonts w:ascii="Times New Roman" w:hAnsi="Times New Roman"/>
          <w:sz w:val="24"/>
          <w:szCs w:val="20"/>
        </w:rPr>
      </w:pPr>
      <w:r w:rsidRPr="00FF7D85">
        <w:rPr>
          <w:rFonts w:ascii="Times New Roman" w:hAnsi="Times New Roman"/>
          <w:sz w:val="24"/>
          <w:szCs w:val="20"/>
        </w:rPr>
        <w:t>B</w:t>
      </w:r>
    </w:p>
    <w:p w:rsidRPr="00FF7D85" w:rsidR="00FF7D85" w:rsidP="00FF7D85" w:rsidRDefault="00FF7D85" w14:paraId="6E0F2D76"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574FE97F" w14:textId="527BEEF1">
      <w:pPr>
        <w:tabs>
          <w:tab w:val="left" w:pos="284"/>
          <w:tab w:val="left" w:pos="567"/>
          <w:tab w:val="left" w:pos="851"/>
        </w:tabs>
        <w:ind w:right="-2"/>
        <w:rPr>
          <w:rFonts w:ascii="Times New Roman" w:hAnsi="Times New Roman"/>
          <w:sz w:val="24"/>
          <w:szCs w:val="20"/>
        </w:rPr>
      </w:pPr>
      <w:bookmarkStart w:name="_Hlk192675041" w:id="0"/>
      <w:r>
        <w:rPr>
          <w:rFonts w:ascii="Times New Roman" w:hAnsi="Times New Roman"/>
          <w:sz w:val="24"/>
          <w:szCs w:val="20"/>
        </w:rPr>
        <w:tab/>
      </w:r>
      <w:r w:rsidRPr="00FF7D85">
        <w:rPr>
          <w:rFonts w:ascii="Times New Roman" w:hAnsi="Times New Roman"/>
          <w:sz w:val="24"/>
          <w:szCs w:val="20"/>
        </w:rPr>
        <w:t>Na artikel J 28 worden de volgende artikelen ingevoegd:</w:t>
      </w:r>
    </w:p>
    <w:bookmarkEnd w:id="0"/>
    <w:p w:rsidRPr="00FF7D85" w:rsidR="00FF7D85" w:rsidP="00FF7D85" w:rsidRDefault="00FF7D85" w14:paraId="2FBDA10D"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18D8497D" w14:textId="77777777">
      <w:pPr>
        <w:tabs>
          <w:tab w:val="left" w:pos="284"/>
          <w:tab w:val="left" w:pos="567"/>
          <w:tab w:val="left" w:pos="851"/>
        </w:tabs>
        <w:ind w:right="-2"/>
        <w:rPr>
          <w:rFonts w:ascii="Times New Roman" w:hAnsi="Times New Roman"/>
          <w:b/>
          <w:sz w:val="24"/>
          <w:szCs w:val="20"/>
        </w:rPr>
      </w:pPr>
      <w:r w:rsidRPr="00FF7D85">
        <w:rPr>
          <w:rFonts w:ascii="Times New Roman" w:hAnsi="Times New Roman"/>
          <w:b/>
          <w:sz w:val="24"/>
          <w:szCs w:val="20"/>
        </w:rPr>
        <w:t xml:space="preserve">Artikel </w:t>
      </w:r>
      <w:bookmarkStart w:name="_Hlk153894051" w:id="1"/>
      <w:r w:rsidRPr="00FF7D85">
        <w:rPr>
          <w:rFonts w:ascii="Times New Roman" w:hAnsi="Times New Roman"/>
          <w:b/>
          <w:sz w:val="24"/>
          <w:szCs w:val="20"/>
        </w:rPr>
        <w:t>J 28a</w:t>
      </w:r>
    </w:p>
    <w:p w:rsidRPr="00FF7D85" w:rsidR="00FF7D85" w:rsidP="00FF7D85" w:rsidRDefault="00FF7D85" w14:paraId="3C880B1D" w14:textId="77777777">
      <w:pPr>
        <w:tabs>
          <w:tab w:val="left" w:pos="284"/>
          <w:tab w:val="left" w:pos="567"/>
          <w:tab w:val="left" w:pos="851"/>
        </w:tabs>
        <w:ind w:right="-2"/>
        <w:rPr>
          <w:rFonts w:ascii="Times New Roman" w:hAnsi="Times New Roman"/>
          <w:sz w:val="24"/>
          <w:szCs w:val="20"/>
        </w:rPr>
      </w:pPr>
    </w:p>
    <w:bookmarkEnd w:id="1"/>
    <w:p w:rsidRPr="00FF7D85" w:rsidR="00FF7D85" w:rsidP="00FF7D85" w:rsidRDefault="00FF7D85" w14:paraId="4A1F350C" w14:textId="44FD89E0">
      <w:pPr>
        <w:ind w:right="-2" w:firstLine="284"/>
        <w:rPr>
          <w:rFonts w:ascii="Times New Roman" w:hAnsi="Times New Roman"/>
          <w:sz w:val="24"/>
          <w:szCs w:val="20"/>
        </w:rPr>
      </w:pPr>
      <w:r>
        <w:rPr>
          <w:rFonts w:ascii="Times New Roman" w:hAnsi="Times New Roman"/>
          <w:sz w:val="24"/>
          <w:szCs w:val="20"/>
        </w:rPr>
        <w:t xml:space="preserve">1. </w:t>
      </w:r>
      <w:r w:rsidRPr="00FF7D85">
        <w:rPr>
          <w:rFonts w:ascii="Times New Roman" w:hAnsi="Times New Roman"/>
          <w:sz w:val="24"/>
          <w:szCs w:val="20"/>
        </w:rPr>
        <w:t>Wanneer aan het stembureau blijkt dat een kiezer om andere redenen dan zijn lichamelijke gesteldheid hulp behoeft, wordt het hem toegestaan bijstand te krijgen bij het uitbrengen van zijn stem.</w:t>
      </w:r>
    </w:p>
    <w:p w:rsidRPr="00FF7D85" w:rsidR="00FF7D85" w:rsidP="00FF7D85" w:rsidRDefault="00FF7D85" w14:paraId="2A42DB36" w14:textId="77777777">
      <w:pPr>
        <w:ind w:right="-2" w:firstLine="284"/>
        <w:rPr>
          <w:rFonts w:ascii="Times New Roman" w:hAnsi="Times New Roman"/>
          <w:sz w:val="24"/>
          <w:szCs w:val="20"/>
        </w:rPr>
      </w:pPr>
    </w:p>
    <w:p w:rsidRPr="00FF7D85" w:rsidR="00FF7D85" w:rsidP="00FF7D85" w:rsidRDefault="00FF7D85" w14:paraId="61E075E4" w14:textId="2ED6D3AB">
      <w:pPr>
        <w:ind w:right="-2" w:firstLine="284"/>
        <w:rPr>
          <w:rFonts w:ascii="Times New Roman" w:hAnsi="Times New Roman"/>
          <w:sz w:val="24"/>
          <w:szCs w:val="20"/>
        </w:rPr>
      </w:pPr>
      <w:r>
        <w:rPr>
          <w:rFonts w:ascii="Times New Roman" w:hAnsi="Times New Roman"/>
          <w:sz w:val="24"/>
          <w:szCs w:val="20"/>
        </w:rPr>
        <w:t xml:space="preserve">2. </w:t>
      </w:r>
      <w:r w:rsidRPr="00FF7D85">
        <w:rPr>
          <w:rFonts w:ascii="Times New Roman" w:hAnsi="Times New Roman"/>
          <w:sz w:val="24"/>
          <w:szCs w:val="20"/>
        </w:rPr>
        <w:t>De bijstand wordt verleend door een door de voorzitter aan te wijzen lid van het stembureau.</w:t>
      </w:r>
    </w:p>
    <w:p w:rsidRPr="00FF7D85" w:rsidR="00FF7D85" w:rsidP="00FF7D85" w:rsidRDefault="00FF7D85" w14:paraId="7B178C68" w14:textId="77777777">
      <w:pPr>
        <w:ind w:right="-2" w:firstLine="284"/>
        <w:rPr>
          <w:rFonts w:ascii="Times New Roman" w:hAnsi="Times New Roman"/>
          <w:sz w:val="24"/>
          <w:szCs w:val="20"/>
        </w:rPr>
      </w:pPr>
    </w:p>
    <w:p w:rsidRPr="00FF7D85" w:rsidR="00FF7D85" w:rsidP="00FF7D85" w:rsidRDefault="00FF7D85" w14:paraId="51727727" w14:textId="589A4F8D">
      <w:pPr>
        <w:ind w:right="-2" w:firstLine="284"/>
        <w:rPr>
          <w:rFonts w:ascii="Times New Roman" w:hAnsi="Times New Roman"/>
          <w:sz w:val="24"/>
          <w:szCs w:val="20"/>
        </w:rPr>
      </w:pPr>
      <w:r>
        <w:rPr>
          <w:rFonts w:ascii="Times New Roman" w:hAnsi="Times New Roman"/>
          <w:sz w:val="24"/>
          <w:szCs w:val="20"/>
        </w:rPr>
        <w:t xml:space="preserve">3. </w:t>
      </w:r>
      <w:r w:rsidRPr="00FF7D85">
        <w:rPr>
          <w:rFonts w:ascii="Times New Roman" w:hAnsi="Times New Roman"/>
          <w:sz w:val="24"/>
          <w:szCs w:val="20"/>
        </w:rPr>
        <w:t>In afwijking van het tweede lid wordt de bijstand op verzoek van de kiezer verleend door een door hem aan te wijzen ander lid van het stembureau.</w:t>
      </w:r>
    </w:p>
    <w:p w:rsidRPr="00FF7D85" w:rsidR="00FF7D85" w:rsidP="00FF7D85" w:rsidRDefault="00FF7D85" w14:paraId="2F51F94C"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76D5A230" w14:textId="77777777">
      <w:pPr>
        <w:tabs>
          <w:tab w:val="left" w:pos="284"/>
          <w:tab w:val="left" w:pos="567"/>
          <w:tab w:val="left" w:pos="851"/>
        </w:tabs>
        <w:ind w:right="-2"/>
        <w:rPr>
          <w:rFonts w:ascii="Times New Roman" w:hAnsi="Times New Roman"/>
          <w:b/>
          <w:sz w:val="24"/>
          <w:szCs w:val="20"/>
        </w:rPr>
      </w:pPr>
      <w:r w:rsidRPr="00FF7D85">
        <w:rPr>
          <w:rFonts w:ascii="Times New Roman" w:hAnsi="Times New Roman"/>
          <w:b/>
          <w:sz w:val="24"/>
          <w:szCs w:val="20"/>
        </w:rPr>
        <w:lastRenderedPageBreak/>
        <w:t>Artikel J 28b</w:t>
      </w:r>
    </w:p>
    <w:p w:rsidRPr="00FF7D85" w:rsidR="00FF7D85" w:rsidP="00FF7D85" w:rsidRDefault="00FF7D85" w14:paraId="7CBBF382"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5179CDF8" w14:textId="4C38B8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FF7D85">
        <w:rPr>
          <w:rFonts w:ascii="Times New Roman" w:hAnsi="Times New Roman"/>
          <w:sz w:val="24"/>
          <w:szCs w:val="20"/>
        </w:rPr>
        <w:t xml:space="preserve">Indien blijkt dat de kiezer niet in staat is om ondubbelzinnig aan te geven hoe deze zijn stemrecht wenst uit te oefenen, staakt het lid van het stembureau dat de bijstand verleent het geven daarvan. In dat geval biedt hij de kiezer aan het stembiljet terug te nemen en de kiezer diens stempas of kiezerspas terug te geven. </w:t>
      </w:r>
    </w:p>
    <w:p w:rsidRPr="00FF7D85" w:rsidR="00FF7D85" w:rsidP="00FF7D85" w:rsidRDefault="00FF7D85" w14:paraId="48DF73CB"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3F69FE46" w14:textId="180379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FF7D85">
        <w:rPr>
          <w:rFonts w:ascii="Times New Roman" w:hAnsi="Times New Roman"/>
          <w:sz w:val="24"/>
          <w:szCs w:val="20"/>
        </w:rPr>
        <w:t>Aan de kiezer aan wie zijn stempas of kiezerspas wordt teruggegeven wordt, indien hij een volmachtbewijs aan de voorzitter heeft overhandigd als bedoeld in artikel L 17 van de Kieswet, tevens dit volmachtbewijs teruggegeven. De volmacht kan niet worden uitgeoefend.</w:t>
      </w:r>
    </w:p>
    <w:p w:rsidR="00FF7D85" w:rsidP="00FF7D85" w:rsidRDefault="00FF7D85" w14:paraId="604CA0DD"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4ABB17AE"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76C42B87" w14:textId="77777777">
      <w:pPr>
        <w:tabs>
          <w:tab w:val="left" w:pos="284"/>
          <w:tab w:val="left" w:pos="567"/>
          <w:tab w:val="left" w:pos="851"/>
        </w:tabs>
        <w:ind w:right="-2"/>
        <w:rPr>
          <w:rFonts w:ascii="Times New Roman" w:hAnsi="Times New Roman"/>
          <w:b/>
          <w:bCs/>
          <w:sz w:val="24"/>
          <w:szCs w:val="20"/>
        </w:rPr>
      </w:pPr>
      <w:r w:rsidRPr="00FF7D85">
        <w:rPr>
          <w:rFonts w:ascii="Times New Roman" w:hAnsi="Times New Roman"/>
          <w:b/>
          <w:bCs/>
          <w:sz w:val="24"/>
          <w:szCs w:val="20"/>
        </w:rPr>
        <w:t>ARTIKEL II</w:t>
      </w:r>
    </w:p>
    <w:p w:rsidRPr="00FF7D85" w:rsidR="00FF7D85" w:rsidP="00FF7D85" w:rsidRDefault="00FF7D85" w14:paraId="5EC6D3CD"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0CB83FC2" w14:textId="06884E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Onze Minister van Binnenlandse Zaken en Koninkrijksrelaties zendt binnen vijf jaar na de inwerkingtreding van deze wet aan de Staten-Generaal een verslag over de doeltreffendheid en de effecten van deze wet in de praktijk.</w:t>
      </w:r>
      <w:r w:rsidRPr="00FF7D85">
        <w:rPr>
          <w:rFonts w:ascii="Times New Roman" w:hAnsi="Times New Roman"/>
          <w:sz w:val="24"/>
          <w:szCs w:val="20"/>
        </w:rPr>
        <w:br/>
      </w:r>
    </w:p>
    <w:p w:rsidRPr="00FF7D85" w:rsidR="00FF7D85" w:rsidP="00FF7D85" w:rsidRDefault="00FF7D85" w14:paraId="1372B89E" w14:textId="77777777">
      <w:pPr>
        <w:tabs>
          <w:tab w:val="left" w:pos="284"/>
          <w:tab w:val="left" w:pos="567"/>
          <w:tab w:val="left" w:pos="851"/>
        </w:tabs>
        <w:ind w:right="-2"/>
        <w:rPr>
          <w:rFonts w:ascii="Times New Roman" w:hAnsi="Times New Roman"/>
          <w:b/>
          <w:bCs/>
          <w:sz w:val="24"/>
          <w:szCs w:val="20"/>
        </w:rPr>
      </w:pPr>
      <w:r w:rsidRPr="00FF7D85">
        <w:rPr>
          <w:rFonts w:ascii="Times New Roman" w:hAnsi="Times New Roman"/>
          <w:b/>
          <w:bCs/>
          <w:sz w:val="24"/>
          <w:szCs w:val="20"/>
        </w:rPr>
        <w:t>ARTIKEL III</w:t>
      </w:r>
    </w:p>
    <w:p w:rsidRPr="00FF7D85" w:rsidR="00FF7D85" w:rsidP="00FF7D85" w:rsidRDefault="00FF7D85" w14:paraId="33212F49" w14:textId="77777777">
      <w:pPr>
        <w:tabs>
          <w:tab w:val="left" w:pos="284"/>
          <w:tab w:val="left" w:pos="567"/>
          <w:tab w:val="left" w:pos="851"/>
        </w:tabs>
        <w:ind w:right="-2"/>
        <w:rPr>
          <w:rFonts w:ascii="Times New Roman" w:hAnsi="Times New Roman"/>
          <w:b/>
          <w:bCs/>
          <w:sz w:val="24"/>
          <w:szCs w:val="20"/>
        </w:rPr>
      </w:pPr>
    </w:p>
    <w:p w:rsidRPr="00FF7D85" w:rsidR="00FF7D85" w:rsidP="00FF7D85" w:rsidRDefault="00FF7D85" w14:paraId="1B1FCB9A" w14:textId="362CA1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Deze wet treedt in werking met ingang van de dag na de datum van uitgifte van het Staatsblad waarin zij wordt geplaatst.</w:t>
      </w:r>
    </w:p>
    <w:p w:rsidRPr="00FF7D85" w:rsidR="00FF7D85" w:rsidP="00FF7D85" w:rsidRDefault="00FF7D85" w14:paraId="2DD2A2BF" w14:textId="77777777">
      <w:pPr>
        <w:tabs>
          <w:tab w:val="left" w:pos="284"/>
          <w:tab w:val="left" w:pos="567"/>
          <w:tab w:val="left" w:pos="851"/>
        </w:tabs>
        <w:ind w:right="-2"/>
        <w:rPr>
          <w:rFonts w:ascii="Times New Roman" w:hAnsi="Times New Roman"/>
          <w:b/>
          <w:bCs/>
          <w:sz w:val="24"/>
          <w:szCs w:val="20"/>
        </w:rPr>
      </w:pPr>
    </w:p>
    <w:p w:rsidRPr="00FF7D85" w:rsidR="00FF7D85" w:rsidP="00FF7D85" w:rsidRDefault="00FF7D85" w14:paraId="04BA3E06"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6E00A85A" w14:textId="6947A3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F7D8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FF7D85" w:rsidP="00FF7D85" w:rsidRDefault="00FF7D85" w14:paraId="2A478280" w14:textId="77777777">
      <w:pPr>
        <w:tabs>
          <w:tab w:val="left" w:pos="284"/>
          <w:tab w:val="left" w:pos="567"/>
          <w:tab w:val="left" w:pos="851"/>
        </w:tabs>
        <w:ind w:right="-2"/>
        <w:rPr>
          <w:rFonts w:ascii="Times New Roman" w:hAnsi="Times New Roman"/>
          <w:sz w:val="24"/>
          <w:szCs w:val="20"/>
        </w:rPr>
      </w:pPr>
    </w:p>
    <w:p w:rsidR="00FF7D85" w:rsidP="00FF7D85" w:rsidRDefault="00FF7D85" w14:paraId="41160E0D" w14:textId="77777777">
      <w:pPr>
        <w:tabs>
          <w:tab w:val="left" w:pos="284"/>
          <w:tab w:val="left" w:pos="567"/>
          <w:tab w:val="left" w:pos="851"/>
        </w:tabs>
        <w:ind w:right="-2"/>
        <w:rPr>
          <w:rFonts w:ascii="Times New Roman" w:hAnsi="Times New Roman"/>
          <w:sz w:val="24"/>
          <w:szCs w:val="20"/>
        </w:rPr>
      </w:pPr>
    </w:p>
    <w:p w:rsidR="00FF7D85" w:rsidP="00FF7D85" w:rsidRDefault="00FF7D85" w14:paraId="771DF839" w14:textId="48D488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FF7D85" w:rsidR="00FF7D85" w:rsidP="00FF7D85" w:rsidRDefault="00FF7D85" w14:paraId="2A395892" w14:textId="77777777">
      <w:pPr>
        <w:tabs>
          <w:tab w:val="left" w:pos="284"/>
          <w:tab w:val="left" w:pos="567"/>
          <w:tab w:val="left" w:pos="851"/>
        </w:tabs>
        <w:ind w:right="-2"/>
        <w:rPr>
          <w:rFonts w:ascii="Times New Roman" w:hAnsi="Times New Roman"/>
          <w:sz w:val="24"/>
          <w:szCs w:val="20"/>
        </w:rPr>
      </w:pPr>
    </w:p>
    <w:p w:rsidR="00FF7D85" w:rsidP="00FF7D85" w:rsidRDefault="00FF7D85" w14:paraId="14664171" w14:textId="77777777">
      <w:pPr>
        <w:tabs>
          <w:tab w:val="left" w:pos="284"/>
          <w:tab w:val="left" w:pos="567"/>
          <w:tab w:val="left" w:pos="851"/>
        </w:tabs>
        <w:ind w:right="-2"/>
        <w:rPr>
          <w:rFonts w:ascii="Times New Roman" w:hAnsi="Times New Roman"/>
          <w:sz w:val="24"/>
          <w:szCs w:val="20"/>
        </w:rPr>
      </w:pPr>
    </w:p>
    <w:p w:rsidR="00FF7D85" w:rsidP="00FF7D85" w:rsidRDefault="00FF7D85" w14:paraId="0346B4E1" w14:textId="77777777">
      <w:pPr>
        <w:tabs>
          <w:tab w:val="left" w:pos="284"/>
          <w:tab w:val="left" w:pos="567"/>
          <w:tab w:val="left" w:pos="851"/>
        </w:tabs>
        <w:ind w:right="-2"/>
        <w:rPr>
          <w:rFonts w:ascii="Times New Roman" w:hAnsi="Times New Roman"/>
          <w:sz w:val="24"/>
          <w:szCs w:val="20"/>
        </w:rPr>
      </w:pPr>
    </w:p>
    <w:p w:rsidR="00FF7D85" w:rsidP="00FF7D85" w:rsidRDefault="00FF7D85" w14:paraId="6FE7E667" w14:textId="77777777">
      <w:pPr>
        <w:tabs>
          <w:tab w:val="left" w:pos="284"/>
          <w:tab w:val="left" w:pos="567"/>
          <w:tab w:val="left" w:pos="851"/>
        </w:tabs>
        <w:ind w:right="-2"/>
        <w:rPr>
          <w:rFonts w:ascii="Times New Roman" w:hAnsi="Times New Roman"/>
          <w:sz w:val="24"/>
          <w:szCs w:val="20"/>
        </w:rPr>
      </w:pPr>
    </w:p>
    <w:p w:rsidR="00FF7D85" w:rsidP="00FF7D85" w:rsidRDefault="00FF7D85" w14:paraId="571FA22A" w14:textId="77777777">
      <w:pPr>
        <w:tabs>
          <w:tab w:val="left" w:pos="284"/>
          <w:tab w:val="left" w:pos="567"/>
          <w:tab w:val="left" w:pos="851"/>
        </w:tabs>
        <w:ind w:right="-2"/>
        <w:rPr>
          <w:rFonts w:ascii="Times New Roman" w:hAnsi="Times New Roman"/>
          <w:sz w:val="24"/>
          <w:szCs w:val="20"/>
        </w:rPr>
      </w:pPr>
    </w:p>
    <w:p w:rsidR="00FF7D85" w:rsidP="00FF7D85" w:rsidRDefault="00FF7D85" w14:paraId="6BD032C6" w14:textId="77777777">
      <w:pPr>
        <w:tabs>
          <w:tab w:val="left" w:pos="284"/>
          <w:tab w:val="left" w:pos="567"/>
          <w:tab w:val="left" w:pos="851"/>
        </w:tabs>
        <w:ind w:right="-2"/>
        <w:rPr>
          <w:rFonts w:ascii="Times New Roman" w:hAnsi="Times New Roman"/>
          <w:sz w:val="24"/>
          <w:szCs w:val="20"/>
        </w:rPr>
      </w:pPr>
    </w:p>
    <w:p w:rsidR="00FF7D85" w:rsidP="00FF7D85" w:rsidRDefault="00FF7D85" w14:paraId="762B82BD" w14:textId="77777777">
      <w:pPr>
        <w:tabs>
          <w:tab w:val="left" w:pos="284"/>
          <w:tab w:val="left" w:pos="567"/>
          <w:tab w:val="left" w:pos="851"/>
        </w:tabs>
        <w:ind w:right="-2"/>
        <w:rPr>
          <w:rFonts w:ascii="Times New Roman" w:hAnsi="Times New Roman"/>
          <w:sz w:val="24"/>
          <w:szCs w:val="20"/>
        </w:rPr>
      </w:pPr>
    </w:p>
    <w:p w:rsidR="00FF7D85" w:rsidP="00FF7D85" w:rsidRDefault="00FF7D85" w14:paraId="7C77DA62"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69B10B11" w14:textId="77777777">
      <w:pPr>
        <w:tabs>
          <w:tab w:val="left" w:pos="284"/>
          <w:tab w:val="left" w:pos="567"/>
          <w:tab w:val="left" w:pos="851"/>
        </w:tabs>
        <w:ind w:right="-2"/>
        <w:rPr>
          <w:rFonts w:ascii="Times New Roman" w:hAnsi="Times New Roman"/>
          <w:sz w:val="24"/>
          <w:szCs w:val="20"/>
        </w:rPr>
      </w:pPr>
    </w:p>
    <w:p w:rsidRPr="00FF7D85" w:rsidR="00FF7D85" w:rsidP="00FF7D85" w:rsidRDefault="00FF7D85" w14:paraId="31E956D5" w14:textId="77777777">
      <w:pPr>
        <w:tabs>
          <w:tab w:val="left" w:pos="284"/>
          <w:tab w:val="left" w:pos="567"/>
          <w:tab w:val="left" w:pos="851"/>
        </w:tabs>
        <w:ind w:right="-2"/>
        <w:rPr>
          <w:rFonts w:ascii="Times New Roman" w:hAnsi="Times New Roman"/>
          <w:sz w:val="24"/>
          <w:szCs w:val="20"/>
        </w:rPr>
      </w:pPr>
      <w:r w:rsidRPr="00FF7D85">
        <w:rPr>
          <w:rFonts w:ascii="Times New Roman" w:hAnsi="Times New Roman"/>
          <w:sz w:val="24"/>
          <w:szCs w:val="20"/>
        </w:rPr>
        <w:t>De Minister van Binnenlandse Zaken en Koninkrijksrelaties,</w:t>
      </w:r>
    </w:p>
    <w:p w:rsidRPr="002168F4" w:rsidR="00CB3578" w:rsidP="00FF7D85" w:rsidRDefault="00CB3578" w14:paraId="6A19AA58" w14:textId="77777777">
      <w:pPr>
        <w:tabs>
          <w:tab w:val="left" w:pos="284"/>
          <w:tab w:val="left" w:pos="567"/>
          <w:tab w:val="left" w:pos="851"/>
        </w:tabs>
        <w:ind w:right="-2"/>
        <w:rPr>
          <w:rFonts w:ascii="Times New Roman" w:hAnsi="Times New Roman"/>
          <w:sz w:val="24"/>
          <w:szCs w:val="20"/>
        </w:rPr>
      </w:pPr>
    </w:p>
    <w:sectPr w:rsidRPr="002168F4" w:rsidR="00CB3578" w:rsidSect="00801D9D">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B57CB" w14:textId="77777777" w:rsidR="00FF7D85" w:rsidRDefault="00FF7D85">
      <w:pPr>
        <w:spacing w:line="20" w:lineRule="exact"/>
      </w:pPr>
    </w:p>
  </w:endnote>
  <w:endnote w:type="continuationSeparator" w:id="0">
    <w:p w14:paraId="0A4FEC5F" w14:textId="77777777" w:rsidR="00FF7D85" w:rsidRDefault="00FF7D85">
      <w:pPr>
        <w:pStyle w:val="Amendement"/>
      </w:pPr>
      <w:r>
        <w:rPr>
          <w:b w:val="0"/>
          <w:bCs w:val="0"/>
        </w:rPr>
        <w:t xml:space="preserve"> </w:t>
      </w:r>
    </w:p>
  </w:endnote>
  <w:endnote w:type="continuationNotice" w:id="1">
    <w:p w14:paraId="1FEDCC0B" w14:textId="77777777" w:rsidR="00FF7D85" w:rsidRDefault="00FF7D8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F42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47CF06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974E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FA82" w14:textId="77777777" w:rsidR="00FF7D85" w:rsidRDefault="00FF7D85">
      <w:pPr>
        <w:pStyle w:val="Amendement"/>
      </w:pPr>
      <w:r>
        <w:rPr>
          <w:b w:val="0"/>
          <w:bCs w:val="0"/>
        </w:rPr>
        <w:separator/>
      </w:r>
    </w:p>
  </w:footnote>
  <w:footnote w:type="continuationSeparator" w:id="0">
    <w:p w14:paraId="1B269BA9" w14:textId="77777777" w:rsidR="00FF7D85" w:rsidRDefault="00FF7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B7D"/>
    <w:multiLevelType w:val="hybridMultilevel"/>
    <w:tmpl w:val="698C96FC"/>
    <w:lvl w:ilvl="0" w:tplc="5066BC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76FA2BF8"/>
    <w:multiLevelType w:val="hybridMultilevel"/>
    <w:tmpl w:val="3B406BA0"/>
    <w:lvl w:ilvl="0" w:tplc="4FBC76E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97870308">
    <w:abstractNumId w:val="0"/>
  </w:num>
  <w:num w:numId="2" w16cid:durableId="1318605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85"/>
    <w:rsid w:val="00012DBE"/>
    <w:rsid w:val="000A1D81"/>
    <w:rsid w:val="00111ED3"/>
    <w:rsid w:val="001B201E"/>
    <w:rsid w:val="001C190E"/>
    <w:rsid w:val="002168F4"/>
    <w:rsid w:val="002A727C"/>
    <w:rsid w:val="005D2707"/>
    <w:rsid w:val="00606255"/>
    <w:rsid w:val="006B607A"/>
    <w:rsid w:val="007D451C"/>
    <w:rsid w:val="00801D9D"/>
    <w:rsid w:val="00826224"/>
    <w:rsid w:val="00930A23"/>
    <w:rsid w:val="009C7354"/>
    <w:rsid w:val="009E6D7F"/>
    <w:rsid w:val="00A11E73"/>
    <w:rsid w:val="00A2521E"/>
    <w:rsid w:val="00AE436A"/>
    <w:rsid w:val="00B56AB3"/>
    <w:rsid w:val="00C135B1"/>
    <w:rsid w:val="00C92DF8"/>
    <w:rsid w:val="00CB3578"/>
    <w:rsid w:val="00D20AFA"/>
    <w:rsid w:val="00D55648"/>
    <w:rsid w:val="00E16443"/>
    <w:rsid w:val="00E36EE9"/>
    <w:rsid w:val="00E44343"/>
    <w:rsid w:val="00F13442"/>
    <w:rsid w:val="00F956D4"/>
    <w:rsid w:val="00FF7D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8B315"/>
  <w15:docId w15:val="{6F26ECD6-71C5-47C0-8006-1A6A2D9C6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422</ap:Words>
  <ap:Characters>2323</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2025-12-02T12:43:00.0000000Z</dcterms:created>
  <dcterms:modified xsi:type="dcterms:W3CDTF">2025-12-02T12:43:00.0000000Z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