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2025Z20949</w:t>
        <w:br/>
      </w:r>
      <w:proofErr w:type="spellEnd"/>
    </w:p>
    <w:p>
      <w:pPr>
        <w:pStyle w:val="Normal"/>
        <w:rPr>
          <w:b w:val="1"/>
          <w:bCs w:val="1"/>
        </w:rPr>
      </w:pPr>
      <w:r w:rsidR="250AE766">
        <w:rPr>
          <w:b w:val="0"/>
          <w:bCs w:val="0"/>
        </w:rPr>
        <w:t>(ingezonden 2 december 2025)</w:t>
        <w:br/>
      </w:r>
    </w:p>
    <w:p>
      <w:r>
        <w:t xml:space="preserve">Vragen van het lid Van Houwelingen (FVD) aan de minister van Defensie over het Young Global Leader programma van het World Economic Forum.</w:t>
      </w:r>
      <w:r>
        <w:br/>
      </w:r>
    </w:p>
    <w:p>
      <w:r>
        <w:t xml:space="preserve"> </w:t>
      </w:r>
      <w:r>
        <w:br/>
      </w:r>
    </w:p>
    <w:p>
      <w:pPr>
        <w:pStyle w:val="ListParagraph"/>
        <w:numPr>
          <w:ilvl w:val="0"/>
          <w:numId w:val="100491910"/>
        </w:numPr>
        <w:ind w:left="360"/>
      </w:pPr>
      <w:r>
        <w:t xml:space="preserve">Bent u dit jaar toegetreden tot het zogenaamde ‘‘Young Global Leader” programma van het World Economic Forum? [1]</w:t>
      </w:r>
      <w:r>
        <w:br/>
      </w:r>
    </w:p>
    <w:p>
      <w:pPr>
        <w:pStyle w:val="ListParagraph"/>
        <w:numPr>
          <w:ilvl w:val="0"/>
          <w:numId w:val="100491910"/>
        </w:numPr>
        <w:ind w:left="360"/>
      </w:pPr>
      <w:r>
        <w:t xml:space="preserve">Door wie en wanneer bent u uitgenodigd toe te treden tot de 2025 “Young Global Leaders” klas van het World Economic Forum? Was dit een schriftelijke uitnodiging? Zo ja, kan de Tweede Kamer deze uitnodiging ontvangen?</w:t>
      </w:r>
      <w:r>
        <w:br/>
      </w:r>
    </w:p>
    <w:p>
      <w:pPr>
        <w:pStyle w:val="ListParagraph"/>
        <w:numPr>
          <w:ilvl w:val="0"/>
          <w:numId w:val="100491910"/>
        </w:numPr>
        <w:ind w:left="360"/>
      </w:pPr>
      <w:r>
        <w:t xml:space="preserve">Is het correct dat u bent uitgenodigd in uw hoedanigheid van minister? Zo nee, waarom staat dit dan letterlijk zo aangegeven op de ‘Young Global Leader’ website? Is het kabinet op de hoogte van deze nevenfunctie? [2]</w:t>
      </w:r>
      <w:r>
        <w:br/>
      </w:r>
    </w:p>
    <w:p>
      <w:pPr>
        <w:pStyle w:val="ListParagraph"/>
        <w:numPr>
          <w:ilvl w:val="0"/>
          <w:numId w:val="100491910"/>
        </w:numPr>
        <w:ind w:left="360"/>
      </w:pPr>
      <w:r>
        <w:t xml:space="preserve">Wat waren uw beweegredenen om (op deze uitnodiging in te gaan en) lid te worden van de 2025 klas met ‘Young Global Leaders’ van het World Economic Forum?</w:t>
      </w:r>
      <w:r>
        <w:br/>
      </w:r>
    </w:p>
    <w:p>
      <w:pPr>
        <w:pStyle w:val="ListParagraph"/>
        <w:numPr>
          <w:ilvl w:val="0"/>
          <w:numId w:val="100491910"/>
        </w:numPr>
        <w:ind w:left="360"/>
      </w:pPr>
      <w:r>
        <w:t xml:space="preserve">Kan de Tweede Kamer dit driejarige 'ontwikkelingsprogramma' van de 2025 “Young Global Leader” klas waar u (namens het kabinet) onderdeel van uitmaakt ontvangen? Bij welke ‘thematische bijeenkomsten’ bent u aanwezig geweest? Welke ‘academische modules’ van het World Economic Forum heeft u gevolgd? [1]</w:t>
      </w:r>
      <w:r>
        <w:br/>
      </w:r>
    </w:p>
    <w:p>
      <w:pPr>
        <w:pStyle w:val="ListParagraph"/>
        <w:numPr>
          <w:ilvl w:val="0"/>
          <w:numId w:val="100491910"/>
        </w:numPr>
        <w:ind w:left="360"/>
      </w:pPr>
      <w:r>
        <w:t xml:space="preserve">Het ‘Young Global Leader’ programma verschaft daarnaast, "opportunities to contribute to strategic initiatives aligned with the World Economic Forum’s mission”, op welke manier heeft u, als WEF ‘Young Global Leader’ bijgedragen aan welke specifieke doelstellingen van het World Economic Forum? Kan de Tweede Kamer hiervan een overzicht ontvangen?</w:t>
      </w:r>
      <w:r>
        <w:br/>
      </w:r>
    </w:p>
    <w:p>
      <w:pPr>
        <w:pStyle w:val="ListParagraph"/>
        <w:numPr>
          <w:ilvl w:val="0"/>
          <w:numId w:val="100491910"/>
        </w:numPr>
        <w:ind w:left="360"/>
      </w:pPr>
      <w:r>
        <w:t xml:space="preserve">Hoe zou het kabinet de ‘doelstellingen van het World Economic Forum’ omschrijven?</w:t>
      </w:r>
      <w:r>
        <w:br/>
      </w:r>
    </w:p>
    <w:p>
      <w:pPr>
        <w:pStyle w:val="ListParagraph"/>
        <w:numPr>
          <w:ilvl w:val="0"/>
          <w:numId w:val="100491910"/>
        </w:numPr>
        <w:ind w:left="360"/>
      </w:pPr>
      <w:r>
        <w:t xml:space="preserve">Kan uit het feit dat u, als minister van Defensie, bent toegetreden tot het ‘Young Global Leader’ programma van het World Economic Forum logischerwijs worden geconcludeerd dat het kabinet de doelstellingen van het World Economic Forum steunt? Zo nee, waarom niet?</w:t>
      </w:r>
      <w:r>
        <w:br/>
      </w:r>
    </w:p>
    <w:p>
      <w:pPr>
        <w:pStyle w:val="ListParagraph"/>
        <w:numPr>
          <w:ilvl w:val="0"/>
          <w:numId w:val="100491910"/>
        </w:numPr>
        <w:ind w:left="360"/>
      </w:pPr>
      <w:r>
        <w:t xml:space="preserve">Is het correct dat Klaus Schwab, de inmiddels omstreden oprichter van het World Economic Forum, op 20 september 2017 op de Harvard Kennedy School, in het openbaar te kennen heeft gegeven trots te zijn dat het World Economic Forum het Young Global Leader programma wereldwijd gebruikt om, in zijn woorden, "kabinetten te penetreren"? [3]</w:t>
      </w:r>
      <w:r>
        <w:br/>
      </w:r>
    </w:p>
    <w:p>
      <w:pPr>
        <w:pStyle w:val="ListParagraph"/>
        <w:numPr>
          <w:ilvl w:val="0"/>
          <w:numId w:val="100491910"/>
        </w:numPr>
        <w:ind w:left="360"/>
      </w:pPr>
      <w:r>
        <w:t xml:space="preserve">Vindt het kabinet het wenselijk als leden van het kabinet deelnemen aan een programma waarvan de bedenker zélf aangeeft dat het bedoeld is om wereldwijd "kabinetten te penetreren"?</w:t>
      </w:r>
      <w:r>
        <w:br/>
      </w:r>
    </w:p>
    <w:p>
      <w:pPr>
        <w:pStyle w:val="ListParagraph"/>
        <w:numPr>
          <w:ilvl w:val="0"/>
          <w:numId w:val="100491910"/>
        </w:numPr>
        <w:ind w:left="360"/>
      </w:pPr>
      <w:r>
        <w:t xml:space="preserve">Is het correct dat de koning ook een WEF ‘Young Global Leader’ is (geweest)? Ja of nee? [4]</w:t>
      </w:r>
      <w:r>
        <w:br/>
      </w:r>
    </w:p>
    <w:p>
      <w:pPr>
        <w:pStyle w:val="ListParagraph"/>
        <w:numPr>
          <w:ilvl w:val="0"/>
          <w:numId w:val="100491910"/>
        </w:numPr>
        <w:ind w:left="360"/>
      </w:pPr>
      <w:r>
        <w:t xml:space="preserve">Kunt u de bovenstaande simpele en feitelijke ja-nee-vraag met alleen ‘ja’ of ‘nee’ beantwoorden? Zo nee, waarom bent u daartoe maar niet in staat?</w:t>
      </w:r>
      <w:r>
        <w:br/>
      </w:r>
    </w:p>
    <w:p>
      <w:pPr>
        <w:pStyle w:val="ListParagraph"/>
        <w:numPr>
          <w:ilvl w:val="0"/>
          <w:numId w:val="100491910"/>
        </w:numPr>
        <w:ind w:left="360"/>
      </w:pPr>
      <w:r>
        <w:t xml:space="preserve">Kunt u de bovenstaande vragen afzonderlijk en binnen drie weken beantwoorden? Zo nee, waarom niet?</w:t>
      </w:r>
      <w:r>
        <w:br/>
      </w:r>
    </w:p>
    <w:p>
      <w:r>
        <w:t xml:space="preserve"> </w:t>
      </w:r>
      <w:r>
        <w:br/>
      </w:r>
    </w:p>
    <w:p>
      <w:r>
        <w:t xml:space="preserve">[1] Young Global Leaders (https://www.younggloballeaders.org/about)</w:t>
      </w:r>
      <w:r>
        <w:br/>
      </w:r>
    </w:p>
    <w:p>
      <w:r>
        <w:t xml:space="preserve">[2] Young Global Leaders Class 2025 (https://www.younggloballeaders.org/2025-class#query=brekelmans)</w:t>
      </w:r>
      <w:r>
        <w:br/>
      </w:r>
    </w:p>
    <w:p>
      <w:r>
        <w:t xml:space="preserve">[3] Youtube, 27 maart 2022, Klaus Schwab: "We Penetrate The Cabinets" (https://www.youtube.com/watch?v=uOuLQDRCexs)</w:t>
      </w:r>
      <w:r>
        <w:br/>
      </w:r>
    </w:p>
    <w:p>
      <w:r>
        <w:t xml:space="preserve">[4] Der Standard, 21 januari 2005, Josef Penninger ins "Forum of Young Global Leaders" gewählt (https://www.derstandard.at/consent/tcf/story/1916637/josef-penninger-ins-forum-of-young-global-leaders-gewaehlt)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710">
    <w:abstractNumId w:val="100491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