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7D0D" w:rsidR="00A87D0D" w:rsidP="00FF25D8" w:rsidRDefault="00A87D0D" w14:paraId="19E1B84B" w14:textId="74D3FE68">
      <w:pPr>
        <w:rPr>
          <w:b/>
          <w:bCs/>
          <w:color w:val="000000"/>
        </w:rPr>
      </w:pPr>
      <w:r w:rsidRPr="00A87D0D">
        <w:rPr>
          <w:b/>
          <w:bCs/>
          <w:color w:val="000000"/>
        </w:rPr>
        <w:t> 2025Z20939</w:t>
      </w:r>
    </w:p>
    <w:p w:rsidR="00A87D0D" w:rsidP="00FF25D8" w:rsidRDefault="00A87D0D" w14:paraId="42E1EC78" w14:textId="77777777">
      <w:pPr>
        <w:rPr>
          <w:color w:val="000000"/>
        </w:rPr>
      </w:pPr>
    </w:p>
    <w:p w:rsidR="00FF25D8" w:rsidP="00FF25D8" w:rsidRDefault="00FF25D8" w14:paraId="48B1FBB0" w14:textId="62B8CFFF">
      <w:pPr>
        <w:rPr>
          <w:color w:val="FF0000"/>
        </w:rPr>
      </w:pPr>
      <w:r>
        <w:rPr>
          <w:color w:val="000000"/>
        </w:rPr>
        <w:t xml:space="preserve">Mondelinge vragen van </w:t>
      </w:r>
      <w:r w:rsidRPr="000F351E">
        <w:rPr>
          <w:color w:val="000000"/>
        </w:rPr>
        <w:t xml:space="preserve">het lid </w:t>
      </w:r>
      <w:proofErr w:type="spellStart"/>
      <w:r w:rsidR="00A87D0D">
        <w:rPr>
          <w:color w:val="000000"/>
        </w:rPr>
        <w:t>Flach</w:t>
      </w:r>
      <w:proofErr w:type="spellEnd"/>
      <w:r w:rsidRPr="000F351E">
        <w:rPr>
          <w:color w:val="000000"/>
        </w:rPr>
        <w:t xml:space="preserve"> (SGP) aan</w:t>
      </w:r>
      <w:r w:rsidRPr="00D04BA3">
        <w:rPr>
          <w:color w:val="000000"/>
        </w:rPr>
        <w:t xml:space="preserve"> de minister van Landbouw, Visserij, Voedselzekerheid en Natuur over het bericht ‘Stikstofplannen provincie Utrecht klap voor boer </w:t>
      </w:r>
      <w:proofErr w:type="spellStart"/>
      <w:r w:rsidRPr="00D04BA3">
        <w:rPr>
          <w:color w:val="000000"/>
        </w:rPr>
        <w:t>Bertel</w:t>
      </w:r>
      <w:proofErr w:type="spellEnd"/>
      <w:r w:rsidRPr="00D04BA3">
        <w:rPr>
          <w:color w:val="000000"/>
        </w:rPr>
        <w:t>: 'Het voelt als een pistool tegen je hoofd'’ (</w:t>
      </w:r>
      <w:hyperlink w:history="1" r:id="rId4">
        <w:r w:rsidRPr="00D04BA3">
          <w:rPr>
            <w:rStyle w:val="Hyperlink"/>
          </w:rPr>
          <w:t>Nos.nl, 28 november 2025</w:t>
        </w:r>
      </w:hyperlink>
      <w:r w:rsidRPr="00D04BA3">
        <w:rPr>
          <w:color w:val="000000"/>
        </w:rPr>
        <w:t xml:space="preserve">) </w:t>
      </w:r>
      <w:r>
        <w:rPr>
          <w:color w:val="000000"/>
        </w:rPr>
        <w:t>(Ingezonden 2 december 2025)</w:t>
      </w:r>
    </w:p>
    <w:p w:rsidR="00EC711E" w:rsidRDefault="00EC711E" w14:paraId="7111262C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D8"/>
    <w:rsid w:val="00566ABE"/>
    <w:rsid w:val="008D4903"/>
    <w:rsid w:val="009F5F36"/>
    <w:rsid w:val="00A87D0D"/>
    <w:rsid w:val="00EC711E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1422"/>
  <w15:chartTrackingRefBased/>
  <w15:docId w15:val="{B43A60CC-3703-47D9-A98F-1E2A8413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25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F25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25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25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25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25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25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25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25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25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2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2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2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25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25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25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25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25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25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2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F2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25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2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25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F25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25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F25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2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25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25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FF25D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7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nos.nl/regio/utrecht/artikel/699298-stikstofplannen-provincie-utrecht-klap-voor-boer-bertel-het-voelt-als-een-pistool-tegen-je-hoofd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2025-12-02T11:14:00.0000000Z</dcterms:created>
  <dcterms:modified xsi:type="dcterms:W3CDTF">2025-12-02T11:41:00.0000000Z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