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F088BB7" w14:textId="77777777">
        <w:tc>
          <w:tcPr>
            <w:tcW w:w="6733" w:type="dxa"/>
            <w:gridSpan w:val="2"/>
            <w:tcBorders>
              <w:top w:val="nil"/>
              <w:left w:val="nil"/>
              <w:bottom w:val="nil"/>
              <w:right w:val="nil"/>
            </w:tcBorders>
            <w:vAlign w:val="center"/>
          </w:tcPr>
          <w:p w:rsidR="00997775" w:rsidP="00710A7A" w:rsidRDefault="00997775" w14:paraId="3AAC61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324EE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4FF9D2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E4C8FE" w14:textId="77777777">
            <w:r w:rsidRPr="008B0CC5">
              <w:t xml:space="preserve">Vergaderjaar </w:t>
            </w:r>
            <w:r w:rsidR="00AC6B87">
              <w:t>202</w:t>
            </w:r>
            <w:r w:rsidR="00684DFF">
              <w:t>5</w:t>
            </w:r>
            <w:r w:rsidR="00AC6B87">
              <w:t>-202</w:t>
            </w:r>
            <w:r w:rsidR="00684DFF">
              <w:t>6</w:t>
            </w:r>
          </w:p>
        </w:tc>
      </w:tr>
      <w:tr w:rsidR="00997775" w14:paraId="686F7C92" w14:textId="77777777">
        <w:trPr>
          <w:cantSplit/>
        </w:trPr>
        <w:tc>
          <w:tcPr>
            <w:tcW w:w="10985" w:type="dxa"/>
            <w:gridSpan w:val="3"/>
            <w:tcBorders>
              <w:top w:val="nil"/>
              <w:left w:val="nil"/>
              <w:bottom w:val="nil"/>
              <w:right w:val="nil"/>
            </w:tcBorders>
          </w:tcPr>
          <w:p w:rsidR="00997775" w:rsidRDefault="00997775" w14:paraId="2D3BC133" w14:textId="77777777"/>
        </w:tc>
      </w:tr>
      <w:tr w:rsidR="00997775" w14:paraId="713FEE9D" w14:textId="77777777">
        <w:trPr>
          <w:cantSplit/>
        </w:trPr>
        <w:tc>
          <w:tcPr>
            <w:tcW w:w="10985" w:type="dxa"/>
            <w:gridSpan w:val="3"/>
            <w:tcBorders>
              <w:top w:val="nil"/>
              <w:left w:val="nil"/>
              <w:bottom w:val="single" w:color="auto" w:sz="4" w:space="0"/>
              <w:right w:val="nil"/>
            </w:tcBorders>
          </w:tcPr>
          <w:p w:rsidR="00997775" w:rsidRDefault="00997775" w14:paraId="180ACBFA" w14:textId="77777777"/>
        </w:tc>
      </w:tr>
      <w:tr w:rsidR="00997775" w14:paraId="3E814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1F11A" w14:textId="77777777"/>
        </w:tc>
        <w:tc>
          <w:tcPr>
            <w:tcW w:w="7654" w:type="dxa"/>
            <w:gridSpan w:val="2"/>
          </w:tcPr>
          <w:p w:rsidR="00997775" w:rsidRDefault="00997775" w14:paraId="117B33DC" w14:textId="77777777"/>
        </w:tc>
      </w:tr>
      <w:tr w:rsidR="00997775" w14:paraId="167CB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A7BE6" w14:paraId="00C17ED7" w14:textId="3F20586D">
            <w:pPr>
              <w:rPr>
                <w:b/>
              </w:rPr>
            </w:pPr>
            <w:r>
              <w:rPr>
                <w:b/>
              </w:rPr>
              <w:t>28 286</w:t>
            </w:r>
          </w:p>
        </w:tc>
        <w:tc>
          <w:tcPr>
            <w:tcW w:w="7654" w:type="dxa"/>
            <w:gridSpan w:val="2"/>
          </w:tcPr>
          <w:p w:rsidRPr="004A7BE6" w:rsidR="00997775" w:rsidP="00A07C71" w:rsidRDefault="004A7BE6" w14:paraId="1A2B9EED" w14:textId="2147EFA8">
            <w:pPr>
              <w:rPr>
                <w:b/>
                <w:bCs/>
              </w:rPr>
            </w:pPr>
            <w:r w:rsidRPr="004A7BE6">
              <w:rPr>
                <w:b/>
                <w:bCs/>
              </w:rPr>
              <w:t>Dierenwelzijn</w:t>
            </w:r>
          </w:p>
        </w:tc>
      </w:tr>
      <w:tr w:rsidR="00997775" w14:paraId="345A3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EC0897" w14:textId="77777777"/>
        </w:tc>
        <w:tc>
          <w:tcPr>
            <w:tcW w:w="7654" w:type="dxa"/>
            <w:gridSpan w:val="2"/>
          </w:tcPr>
          <w:p w:rsidR="00997775" w:rsidRDefault="00997775" w14:paraId="2212552C" w14:textId="77777777"/>
        </w:tc>
      </w:tr>
      <w:tr w:rsidR="00997775" w14:paraId="4B8AC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B3B4E" w14:textId="77777777"/>
        </w:tc>
        <w:tc>
          <w:tcPr>
            <w:tcW w:w="7654" w:type="dxa"/>
            <w:gridSpan w:val="2"/>
          </w:tcPr>
          <w:p w:rsidR="00997775" w:rsidRDefault="00997775" w14:paraId="322EE16D" w14:textId="77777777"/>
        </w:tc>
      </w:tr>
      <w:tr w:rsidR="00997775" w14:paraId="3DE42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E4ADE" w14:textId="26441ACA">
            <w:pPr>
              <w:rPr>
                <w:b/>
              </w:rPr>
            </w:pPr>
            <w:r>
              <w:rPr>
                <w:b/>
              </w:rPr>
              <w:t xml:space="preserve">Nr. </w:t>
            </w:r>
            <w:r w:rsidR="004A7BE6">
              <w:rPr>
                <w:b/>
              </w:rPr>
              <w:t>1409</w:t>
            </w:r>
          </w:p>
        </w:tc>
        <w:tc>
          <w:tcPr>
            <w:tcW w:w="7654" w:type="dxa"/>
            <w:gridSpan w:val="2"/>
          </w:tcPr>
          <w:p w:rsidR="00997775" w:rsidRDefault="00997775" w14:paraId="6A5AF133" w14:textId="2CBDB54A">
            <w:pPr>
              <w:rPr>
                <w:b/>
              </w:rPr>
            </w:pPr>
            <w:r>
              <w:rPr>
                <w:b/>
              </w:rPr>
              <w:t xml:space="preserve">MOTIE VAN </w:t>
            </w:r>
            <w:r w:rsidR="004A7BE6">
              <w:rPr>
                <w:b/>
              </w:rPr>
              <w:t>HET LID OUWEHAND</w:t>
            </w:r>
          </w:p>
        </w:tc>
      </w:tr>
      <w:tr w:rsidR="00997775" w14:paraId="4FC66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CAD652" w14:textId="77777777"/>
        </w:tc>
        <w:tc>
          <w:tcPr>
            <w:tcW w:w="7654" w:type="dxa"/>
            <w:gridSpan w:val="2"/>
          </w:tcPr>
          <w:p w:rsidR="00997775" w:rsidP="00280D6A" w:rsidRDefault="00997775" w14:paraId="248CFCAE" w14:textId="1F2EA59A">
            <w:r>
              <w:t>Voorgesteld</w:t>
            </w:r>
            <w:r w:rsidR="00280D6A">
              <w:t xml:space="preserve"> </w:t>
            </w:r>
            <w:r w:rsidR="004A7BE6">
              <w:t>2 december 2025</w:t>
            </w:r>
          </w:p>
        </w:tc>
      </w:tr>
      <w:tr w:rsidR="00997775" w14:paraId="1B8FF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6FE3D1" w14:textId="77777777"/>
        </w:tc>
        <w:tc>
          <w:tcPr>
            <w:tcW w:w="7654" w:type="dxa"/>
            <w:gridSpan w:val="2"/>
          </w:tcPr>
          <w:p w:rsidR="00997775" w:rsidRDefault="00997775" w14:paraId="478384F1" w14:textId="77777777"/>
        </w:tc>
      </w:tr>
      <w:tr w:rsidR="00997775" w14:paraId="45BA38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D6C47" w14:textId="77777777"/>
        </w:tc>
        <w:tc>
          <w:tcPr>
            <w:tcW w:w="7654" w:type="dxa"/>
            <w:gridSpan w:val="2"/>
          </w:tcPr>
          <w:p w:rsidR="00997775" w:rsidRDefault="00997775" w14:paraId="49CFD8BA" w14:textId="77777777">
            <w:r>
              <w:t>De Kamer,</w:t>
            </w:r>
          </w:p>
        </w:tc>
      </w:tr>
      <w:tr w:rsidR="00997775" w14:paraId="7130C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034F70" w14:textId="77777777"/>
        </w:tc>
        <w:tc>
          <w:tcPr>
            <w:tcW w:w="7654" w:type="dxa"/>
            <w:gridSpan w:val="2"/>
          </w:tcPr>
          <w:p w:rsidR="00997775" w:rsidRDefault="00997775" w14:paraId="5E0B43B1" w14:textId="77777777"/>
        </w:tc>
      </w:tr>
      <w:tr w:rsidR="00997775" w14:paraId="69D91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21ECE4" w14:textId="77777777"/>
        </w:tc>
        <w:tc>
          <w:tcPr>
            <w:tcW w:w="7654" w:type="dxa"/>
            <w:gridSpan w:val="2"/>
          </w:tcPr>
          <w:p w:rsidR="00997775" w:rsidRDefault="00997775" w14:paraId="4889CF0E" w14:textId="77777777">
            <w:r>
              <w:t>gehoord de beraadslaging,</w:t>
            </w:r>
          </w:p>
        </w:tc>
      </w:tr>
      <w:tr w:rsidR="00997775" w14:paraId="341D3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A25D03" w14:textId="77777777"/>
        </w:tc>
        <w:tc>
          <w:tcPr>
            <w:tcW w:w="7654" w:type="dxa"/>
            <w:gridSpan w:val="2"/>
          </w:tcPr>
          <w:p w:rsidR="00997775" w:rsidRDefault="00997775" w14:paraId="17D727C4" w14:textId="77777777"/>
        </w:tc>
      </w:tr>
      <w:tr w:rsidR="00997775" w14:paraId="4F083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DECB8" w14:textId="77777777"/>
        </w:tc>
        <w:tc>
          <w:tcPr>
            <w:tcW w:w="7654" w:type="dxa"/>
            <w:gridSpan w:val="2"/>
          </w:tcPr>
          <w:p w:rsidR="004A7BE6" w:rsidP="004A7BE6" w:rsidRDefault="004A7BE6" w14:paraId="79A4A75E" w14:textId="77777777">
            <w:r>
              <w:t>constaterende dat de Kamer al sinds 2021 vraagt om een verbod op drijfmiddelen die pijn of stress veroorzaken zodat deze dierenmishandeling wordt gestopt;</w:t>
            </w:r>
          </w:p>
          <w:p w:rsidR="004A7BE6" w:rsidP="004A7BE6" w:rsidRDefault="004A7BE6" w14:paraId="3B11B7C0" w14:textId="77777777"/>
          <w:p w:rsidR="004A7BE6" w:rsidP="004A7BE6" w:rsidRDefault="004A7BE6" w14:paraId="3CB5AD58" w14:textId="77777777">
            <w:r>
              <w:t>constaterende dat de toenmalige minister van Landbouw in juni 2024 een verbod op stroomstootapparatuur bij het transport van dieren bijna helemaal af had;</w:t>
            </w:r>
          </w:p>
          <w:p w:rsidR="004A7BE6" w:rsidP="004A7BE6" w:rsidRDefault="004A7BE6" w14:paraId="24308C6B" w14:textId="77777777"/>
          <w:p w:rsidR="004A7BE6" w:rsidP="004A7BE6" w:rsidRDefault="004A7BE6" w14:paraId="20C7EDE6" w14:textId="77777777">
            <w:r>
              <w:t>constaterende dat de huidige minister van LVVN dit verbod aanvankelijk niet wilde invoeren, en dat een meerderheid van de Kamer in september 2024 heeft afgedwongen dat dat verbod moest worden doorgezet;</w:t>
            </w:r>
          </w:p>
          <w:p w:rsidR="004A7BE6" w:rsidP="004A7BE6" w:rsidRDefault="004A7BE6" w14:paraId="71089C2E" w14:textId="77777777"/>
          <w:p w:rsidR="004A7BE6" w:rsidP="004A7BE6" w:rsidRDefault="004A7BE6" w14:paraId="30FE5DBB" w14:textId="77777777">
            <w:r>
              <w:t>constaterende dat de Kamer vroeg alles op alles te zetten om te zorgen dat het verbod op 1 juli 2025 van kracht kon worden, maar dat de minister verschillende onnodige vertragingen heeft veroorzaakt;</w:t>
            </w:r>
          </w:p>
          <w:p w:rsidR="004A7BE6" w:rsidP="004A7BE6" w:rsidRDefault="004A7BE6" w14:paraId="5FC96573" w14:textId="77777777"/>
          <w:p w:rsidR="004A7BE6" w:rsidP="004A7BE6" w:rsidRDefault="004A7BE6" w14:paraId="295EAC39" w14:textId="77777777">
            <w:r>
              <w:t>constaterende dat recent duidelijk werd dat het verbod mogelijk nog verder vertraagd zou worden, waardoor een meerderheid van de Kamer de minister opnieuw tot actie moest bewegen;</w:t>
            </w:r>
          </w:p>
          <w:p w:rsidR="004A7BE6" w:rsidP="004A7BE6" w:rsidRDefault="004A7BE6" w14:paraId="2D7F5A73" w14:textId="77777777"/>
          <w:p w:rsidR="004A7BE6" w:rsidP="004A7BE6" w:rsidRDefault="004A7BE6" w14:paraId="3001BFA7" w14:textId="77777777">
            <w:r>
              <w:t>keurt de handelwijze van de minister van LVVN af,</w:t>
            </w:r>
          </w:p>
          <w:p w:rsidR="004A7BE6" w:rsidP="004A7BE6" w:rsidRDefault="004A7BE6" w14:paraId="4DDCA9E2" w14:textId="77777777"/>
          <w:p w:rsidR="004A7BE6" w:rsidP="004A7BE6" w:rsidRDefault="004A7BE6" w14:paraId="4E22454E" w14:textId="09BDB530">
            <w:r>
              <w:t>en gaat over tot de orde van de dag.</w:t>
            </w:r>
          </w:p>
          <w:p w:rsidR="004A7BE6" w:rsidP="004A7BE6" w:rsidRDefault="004A7BE6" w14:paraId="0EBA7FCF" w14:textId="77777777"/>
          <w:p w:rsidR="00997775" w:rsidP="004A7BE6" w:rsidRDefault="004A7BE6" w14:paraId="229F2982" w14:textId="330B245C">
            <w:r>
              <w:t>Ouwehand</w:t>
            </w:r>
          </w:p>
        </w:tc>
      </w:tr>
    </w:tbl>
    <w:p w:rsidR="00997775" w:rsidRDefault="00997775" w14:paraId="086C3E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E242" w14:textId="77777777" w:rsidR="004A7BE6" w:rsidRDefault="004A7BE6">
      <w:pPr>
        <w:spacing w:line="20" w:lineRule="exact"/>
      </w:pPr>
    </w:p>
  </w:endnote>
  <w:endnote w:type="continuationSeparator" w:id="0">
    <w:p w14:paraId="13A5EAAF" w14:textId="77777777" w:rsidR="004A7BE6" w:rsidRDefault="004A7BE6">
      <w:pPr>
        <w:pStyle w:val="Amendement"/>
      </w:pPr>
      <w:r>
        <w:rPr>
          <w:b w:val="0"/>
        </w:rPr>
        <w:t xml:space="preserve"> </w:t>
      </w:r>
    </w:p>
  </w:endnote>
  <w:endnote w:type="continuationNotice" w:id="1">
    <w:p w14:paraId="42F6F9E9" w14:textId="77777777" w:rsidR="004A7BE6" w:rsidRDefault="004A7B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FA2" w14:textId="77777777" w:rsidR="004A7BE6" w:rsidRDefault="004A7BE6">
      <w:pPr>
        <w:pStyle w:val="Amendement"/>
      </w:pPr>
      <w:r>
        <w:rPr>
          <w:b w:val="0"/>
        </w:rPr>
        <w:separator/>
      </w:r>
    </w:p>
  </w:footnote>
  <w:footnote w:type="continuationSeparator" w:id="0">
    <w:p w14:paraId="3F3B7309" w14:textId="77777777" w:rsidR="004A7BE6" w:rsidRDefault="004A7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E6"/>
    <w:rsid w:val="00133FCE"/>
    <w:rsid w:val="001E482C"/>
    <w:rsid w:val="001E4877"/>
    <w:rsid w:val="0021105A"/>
    <w:rsid w:val="00280D6A"/>
    <w:rsid w:val="002B78E9"/>
    <w:rsid w:val="002C5406"/>
    <w:rsid w:val="00330D60"/>
    <w:rsid w:val="00345A5C"/>
    <w:rsid w:val="003F71A1"/>
    <w:rsid w:val="00421140"/>
    <w:rsid w:val="00476415"/>
    <w:rsid w:val="004A7BE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66B5"/>
  <w15:docId w15:val="{5FFBD540-83A5-42BD-A249-AAEEC0D4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2025-12-03T08:37:00.0000000Z</dcterms:created>
  <dcterms:modified xsi:type="dcterms:W3CDTF">2025-12-03T08:39:00.0000000Z</dcterms:modified>
  <dc:description>------------------------</dc:description>
  <dc:subject/>
  <keywords/>
  <version/>
  <category/>
</coreProperties>
</file>