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2B88FE" w14:textId="77777777">
        <w:tc>
          <w:tcPr>
            <w:tcW w:w="6379" w:type="dxa"/>
            <w:gridSpan w:val="2"/>
            <w:tcBorders>
              <w:top w:val="nil"/>
              <w:left w:val="nil"/>
              <w:bottom w:val="nil"/>
              <w:right w:val="nil"/>
            </w:tcBorders>
            <w:vAlign w:val="center"/>
          </w:tcPr>
          <w:p w:rsidR="004330ED" w:rsidP="00EA1CE4" w:rsidRDefault="004330ED" w14:paraId="2077702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1567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B0BF63" w14:textId="77777777">
        <w:trPr>
          <w:cantSplit/>
        </w:trPr>
        <w:tc>
          <w:tcPr>
            <w:tcW w:w="10348" w:type="dxa"/>
            <w:gridSpan w:val="3"/>
            <w:tcBorders>
              <w:top w:val="single" w:color="auto" w:sz="4" w:space="0"/>
              <w:left w:val="nil"/>
              <w:bottom w:val="nil"/>
              <w:right w:val="nil"/>
            </w:tcBorders>
          </w:tcPr>
          <w:p w:rsidR="004330ED" w:rsidP="004A1E29" w:rsidRDefault="004330ED" w14:paraId="1A335E2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E39EED1" w14:textId="77777777">
        <w:trPr>
          <w:cantSplit/>
        </w:trPr>
        <w:tc>
          <w:tcPr>
            <w:tcW w:w="10348" w:type="dxa"/>
            <w:gridSpan w:val="3"/>
            <w:tcBorders>
              <w:top w:val="nil"/>
              <w:left w:val="nil"/>
              <w:bottom w:val="nil"/>
              <w:right w:val="nil"/>
            </w:tcBorders>
          </w:tcPr>
          <w:p w:rsidR="004330ED" w:rsidP="00BF623B" w:rsidRDefault="004330ED" w14:paraId="7AAB0709" w14:textId="77777777">
            <w:pPr>
              <w:pStyle w:val="Amendement"/>
              <w:tabs>
                <w:tab w:val="clear" w:pos="3310"/>
                <w:tab w:val="clear" w:pos="3600"/>
              </w:tabs>
              <w:rPr>
                <w:rFonts w:ascii="Times New Roman" w:hAnsi="Times New Roman"/>
                <w:b w:val="0"/>
              </w:rPr>
            </w:pPr>
          </w:p>
        </w:tc>
      </w:tr>
      <w:tr w:rsidR="004330ED" w:rsidTr="00EA1CE4" w14:paraId="043539AA" w14:textId="77777777">
        <w:trPr>
          <w:cantSplit/>
        </w:trPr>
        <w:tc>
          <w:tcPr>
            <w:tcW w:w="10348" w:type="dxa"/>
            <w:gridSpan w:val="3"/>
            <w:tcBorders>
              <w:top w:val="nil"/>
              <w:left w:val="nil"/>
              <w:bottom w:val="single" w:color="auto" w:sz="4" w:space="0"/>
              <w:right w:val="nil"/>
            </w:tcBorders>
          </w:tcPr>
          <w:p w:rsidR="004330ED" w:rsidP="00BF623B" w:rsidRDefault="004330ED" w14:paraId="5F8B75DB" w14:textId="77777777">
            <w:pPr>
              <w:pStyle w:val="Amendement"/>
              <w:tabs>
                <w:tab w:val="clear" w:pos="3310"/>
                <w:tab w:val="clear" w:pos="3600"/>
              </w:tabs>
              <w:rPr>
                <w:rFonts w:ascii="Times New Roman" w:hAnsi="Times New Roman"/>
              </w:rPr>
            </w:pPr>
          </w:p>
        </w:tc>
      </w:tr>
      <w:tr w:rsidR="004330ED" w:rsidTr="00EA1CE4" w14:paraId="1DBC3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F1D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24ED9B" w14:textId="77777777">
            <w:pPr>
              <w:suppressAutoHyphens/>
              <w:ind w:left="-70"/>
              <w:rPr>
                <w:b/>
              </w:rPr>
            </w:pPr>
          </w:p>
        </w:tc>
      </w:tr>
      <w:tr w:rsidR="003C21AC" w:rsidTr="00EA1CE4" w14:paraId="3B6E1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43149" w14:paraId="598F8048" w14:textId="19DAB5E2">
            <w:pPr>
              <w:pStyle w:val="Amendement"/>
              <w:tabs>
                <w:tab w:val="clear" w:pos="3310"/>
                <w:tab w:val="clear" w:pos="3600"/>
              </w:tabs>
              <w:rPr>
                <w:rFonts w:ascii="Times New Roman" w:hAnsi="Times New Roman"/>
              </w:rPr>
            </w:pPr>
            <w:r>
              <w:rPr>
                <w:rFonts w:ascii="Times New Roman" w:hAnsi="Times New Roman"/>
              </w:rPr>
              <w:t>36 416</w:t>
            </w:r>
          </w:p>
        </w:tc>
        <w:tc>
          <w:tcPr>
            <w:tcW w:w="7371" w:type="dxa"/>
            <w:gridSpan w:val="2"/>
          </w:tcPr>
          <w:p w:rsidRPr="00243149" w:rsidR="003C21AC" w:rsidP="00243149" w:rsidRDefault="00243149" w14:paraId="713939DF" w14:textId="0E196B25">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60D8C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D6DB5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2A86288" w14:textId="77777777">
            <w:pPr>
              <w:pStyle w:val="Amendement"/>
              <w:tabs>
                <w:tab w:val="clear" w:pos="3310"/>
                <w:tab w:val="clear" w:pos="3600"/>
              </w:tabs>
              <w:ind w:left="-70"/>
              <w:rPr>
                <w:rFonts w:ascii="Times New Roman" w:hAnsi="Times New Roman"/>
              </w:rPr>
            </w:pPr>
          </w:p>
        </w:tc>
      </w:tr>
      <w:tr w:rsidR="003C21AC" w:rsidTr="00EA1CE4" w14:paraId="4AE99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407D2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0E97FE" w14:textId="77777777">
            <w:pPr>
              <w:pStyle w:val="Amendement"/>
              <w:tabs>
                <w:tab w:val="clear" w:pos="3310"/>
                <w:tab w:val="clear" w:pos="3600"/>
              </w:tabs>
              <w:ind w:left="-70"/>
              <w:rPr>
                <w:rFonts w:ascii="Times New Roman" w:hAnsi="Times New Roman"/>
              </w:rPr>
            </w:pPr>
          </w:p>
        </w:tc>
      </w:tr>
      <w:tr w:rsidR="003C21AC" w:rsidTr="00EA1CE4" w14:paraId="1F48E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230CF0" w14:textId="4ED6592E">
            <w:pPr>
              <w:pStyle w:val="Amendement"/>
              <w:tabs>
                <w:tab w:val="clear" w:pos="3310"/>
                <w:tab w:val="clear" w:pos="3600"/>
              </w:tabs>
              <w:rPr>
                <w:rFonts w:ascii="Times New Roman" w:hAnsi="Times New Roman"/>
              </w:rPr>
            </w:pPr>
            <w:r w:rsidRPr="00C035D4">
              <w:rPr>
                <w:rFonts w:ascii="Times New Roman" w:hAnsi="Times New Roman"/>
              </w:rPr>
              <w:t xml:space="preserve">Nr. </w:t>
            </w:r>
            <w:r w:rsidR="00757E5C">
              <w:rPr>
                <w:rFonts w:ascii="Times New Roman" w:hAnsi="Times New Roman"/>
                <w:caps/>
              </w:rPr>
              <w:t>17</w:t>
            </w:r>
          </w:p>
        </w:tc>
        <w:tc>
          <w:tcPr>
            <w:tcW w:w="7371" w:type="dxa"/>
            <w:gridSpan w:val="2"/>
          </w:tcPr>
          <w:p w:rsidRPr="00C035D4" w:rsidR="003C21AC" w:rsidP="006E0971" w:rsidRDefault="003C21AC" w14:paraId="21B45C62" w14:textId="7CA70F9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243149">
              <w:rPr>
                <w:rFonts w:ascii="Times New Roman" w:hAnsi="Times New Roman"/>
                <w:caps/>
                <w:noProof/>
              </w:rPr>
              <w:t>krul</w:t>
            </w:r>
            <w:r w:rsidRPr="00C035D4" w:rsidR="005B1DCC">
              <w:rPr>
                <w:rFonts w:ascii="Times New Roman" w:hAnsi="Times New Roman"/>
                <w:caps/>
              </w:rPr>
              <w:fldChar w:fldCharType="end"/>
            </w:r>
          </w:p>
        </w:tc>
      </w:tr>
      <w:tr w:rsidR="003C21AC" w:rsidTr="00EA1CE4" w14:paraId="4F4AE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9B5D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550FEC7" w14:textId="0FAF65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57E5C">
              <w:rPr>
                <w:rFonts w:ascii="Times New Roman" w:hAnsi="Times New Roman"/>
                <w:b w:val="0"/>
              </w:rPr>
              <w:t>3 december 2025</w:t>
            </w:r>
          </w:p>
        </w:tc>
      </w:tr>
      <w:tr w:rsidR="00B01BA6" w:rsidTr="00EA1CE4" w14:paraId="23E4A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12CCB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744C273" w14:textId="77777777">
            <w:pPr>
              <w:pStyle w:val="Amendement"/>
              <w:tabs>
                <w:tab w:val="clear" w:pos="3310"/>
                <w:tab w:val="clear" w:pos="3600"/>
              </w:tabs>
              <w:ind w:left="-70"/>
              <w:rPr>
                <w:rFonts w:ascii="Times New Roman" w:hAnsi="Times New Roman"/>
                <w:b w:val="0"/>
              </w:rPr>
            </w:pPr>
          </w:p>
        </w:tc>
      </w:tr>
      <w:tr w:rsidRPr="00EA69AC" w:rsidR="00B01BA6" w:rsidTr="00EA1CE4" w14:paraId="00620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2EFB0E" w14:textId="77777777">
            <w:pPr>
              <w:ind w:firstLine="284"/>
            </w:pPr>
            <w:r w:rsidRPr="00EA69AC">
              <w:t>De ondergetekende stelt het volgende amendement voor:</w:t>
            </w:r>
          </w:p>
        </w:tc>
      </w:tr>
    </w:tbl>
    <w:p w:rsidRPr="00EA69AC" w:rsidR="004330ED" w:rsidP="00D774B3" w:rsidRDefault="004330ED" w14:paraId="4C5559F4" w14:textId="77777777"/>
    <w:p w:rsidR="005B1DCC" w:rsidP="0088452C" w:rsidRDefault="00243149" w14:paraId="02015A8E" w14:textId="553DC333">
      <w:pPr>
        <w:ind w:firstLine="284"/>
      </w:pPr>
      <w:r>
        <w:t>In artikel I wordt voor onderdeel A een onderdeel ingevoegd, luidende:</w:t>
      </w:r>
    </w:p>
    <w:p w:rsidR="00243149" w:rsidP="00243149" w:rsidRDefault="00243149" w14:paraId="6E0948B4" w14:textId="77777777"/>
    <w:p w:rsidR="00243149" w:rsidP="00243149" w:rsidRDefault="00243149" w14:paraId="5BB7FC81" w14:textId="1A3B90E9">
      <w:r>
        <w:t>0A</w:t>
      </w:r>
    </w:p>
    <w:p w:rsidR="00243149" w:rsidP="00243149" w:rsidRDefault="00243149" w14:paraId="46EA155A" w14:textId="77777777"/>
    <w:p w:rsidR="00243149" w:rsidP="00243149" w:rsidRDefault="00243149" w14:paraId="08BEDD8E" w14:textId="3BC8AAA5">
      <w:pPr>
        <w:ind w:firstLine="284"/>
      </w:pPr>
      <w:r>
        <w:t xml:space="preserve">In artikel </w:t>
      </w:r>
      <w:r w:rsidR="00A1149C">
        <w:t>4</w:t>
      </w:r>
      <w:r>
        <w:t xml:space="preserve"> wordt onder vernummering van het derde lid tot het vierde lid na het tweede lid een lid ingevoegd, luidende:</w:t>
      </w:r>
    </w:p>
    <w:p w:rsidRPr="00EA69AC" w:rsidR="00243149" w:rsidP="00243149" w:rsidRDefault="00243149" w14:paraId="0E087189" w14:textId="2EEA899C">
      <w:pPr>
        <w:ind w:firstLine="284"/>
      </w:pPr>
      <w:r>
        <w:t xml:space="preserve">3. </w:t>
      </w:r>
      <w:r w:rsidRPr="00243149">
        <w:t>Bij algemene maatregel van bestuur worden regels gesteld omtrent zaken waar de centrale commissie in ieder geval aandacht aan besteedt bij vaststelling van het verslag bedoeld in het eerste lid</w:t>
      </w:r>
      <w:r>
        <w:t>.</w:t>
      </w:r>
    </w:p>
    <w:p w:rsidR="00EA1CE4" w:rsidP="00EA1CE4" w:rsidRDefault="00EA1CE4" w14:paraId="08FBAF47" w14:textId="77777777"/>
    <w:p w:rsidR="003C21AC" w:rsidP="00EA1CE4" w:rsidRDefault="003C21AC" w14:paraId="3A7FDCAC" w14:textId="77777777">
      <w:pPr>
        <w:rPr>
          <w:b/>
        </w:rPr>
      </w:pPr>
      <w:r w:rsidRPr="00EA69AC">
        <w:rPr>
          <w:b/>
        </w:rPr>
        <w:t>Toelichting</w:t>
      </w:r>
    </w:p>
    <w:p w:rsidRPr="00EA69AC" w:rsidR="00243149" w:rsidP="00EA1CE4" w:rsidRDefault="00243149" w14:paraId="790EBEE8" w14:textId="77777777">
      <w:pPr>
        <w:rPr>
          <w:b/>
        </w:rPr>
      </w:pPr>
    </w:p>
    <w:p w:rsidRPr="009D0D6E" w:rsidR="009D0D6E" w:rsidP="009D0D6E" w:rsidRDefault="009D0D6E" w14:paraId="799A355B" w14:textId="0A289F57">
      <w:r w:rsidRPr="009D0D6E">
        <w:t xml:space="preserve">De indiener wil met dit amendement bewerkstelligen dat er per AMvB regels worden vastgelegd aan de jaarlijkse rapportages van de CCMO. De bedoeling van de indiener is dat in ieder geval jaarlijks op een transparante en open wijze door de CCMO </w:t>
      </w:r>
      <w:r w:rsidR="003E1FD5">
        <w:t xml:space="preserve">geaggregeerd </w:t>
      </w:r>
      <w:r w:rsidRPr="00C34BBD" w:rsidR="00C34BBD">
        <w:t xml:space="preserve">gerapporteerd moet worden over </w:t>
      </w:r>
      <w:r w:rsidR="00C34BBD">
        <w:t xml:space="preserve">het </w:t>
      </w:r>
      <w:r w:rsidRPr="00C34BBD" w:rsidR="00C34BBD">
        <w:t>aantal goedgekeurde en afgekeurde onderzoeksvoorstellen, inclusief een algemene rapportage waarom onderzoeken al dan niet zijn goedgekeurd</w:t>
      </w:r>
      <w:r w:rsidR="00DC4A81">
        <w:t xml:space="preserve">. </w:t>
      </w:r>
      <w:r w:rsidRPr="009D0D6E">
        <w:t>Daarnaast wenst de indiener dat de CCMO jaarlijks in de rapportage onderbouwt of, en zo ja waarom, het toestaan van onderzoek met speciaal daarvoor gekweekte embryo’s nog nodig zou zijn.</w:t>
      </w:r>
    </w:p>
    <w:p w:rsidRPr="00243149" w:rsidR="00243149" w:rsidP="00243149" w:rsidRDefault="00243149" w14:paraId="2ABC83B7" w14:textId="77777777"/>
    <w:p w:rsidRPr="00243149" w:rsidR="00243149" w:rsidP="00243149" w:rsidRDefault="00243149" w14:paraId="1D15D8FA" w14:textId="77777777">
      <w:r w:rsidRPr="00243149">
        <w:t>Krul</w:t>
      </w:r>
    </w:p>
    <w:p w:rsidRPr="00243149" w:rsidR="00B4708A" w:rsidP="00243149" w:rsidRDefault="00B4708A" w14:paraId="3BFF1405" w14:textId="69C0796B">
      <w:pPr>
        <w:rPr>
          <w:b/>
          <w:bCs/>
        </w:rPr>
      </w:pPr>
    </w:p>
    <w:sectPr w:rsidRPr="00243149"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787D" w14:textId="77777777" w:rsidR="00583EBF" w:rsidRDefault="00583EBF">
      <w:pPr>
        <w:spacing w:line="20" w:lineRule="exact"/>
      </w:pPr>
    </w:p>
  </w:endnote>
  <w:endnote w:type="continuationSeparator" w:id="0">
    <w:p w14:paraId="72627725" w14:textId="77777777" w:rsidR="00583EBF" w:rsidRDefault="00583EBF">
      <w:pPr>
        <w:pStyle w:val="Amendement"/>
      </w:pPr>
      <w:r>
        <w:rPr>
          <w:b w:val="0"/>
        </w:rPr>
        <w:t xml:space="preserve"> </w:t>
      </w:r>
    </w:p>
  </w:endnote>
  <w:endnote w:type="continuationNotice" w:id="1">
    <w:p w14:paraId="7A69A860" w14:textId="77777777" w:rsidR="00583EBF" w:rsidRDefault="00583E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D77F" w14:textId="77777777" w:rsidR="00583EBF" w:rsidRDefault="00583EBF">
      <w:pPr>
        <w:pStyle w:val="Amendement"/>
      </w:pPr>
      <w:r>
        <w:rPr>
          <w:b w:val="0"/>
        </w:rPr>
        <w:separator/>
      </w:r>
    </w:p>
  </w:footnote>
  <w:footnote w:type="continuationSeparator" w:id="0">
    <w:p w14:paraId="1FFF986E" w14:textId="77777777" w:rsidR="00583EBF" w:rsidRDefault="00583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49"/>
    <w:rsid w:val="00052244"/>
    <w:rsid w:val="0007471A"/>
    <w:rsid w:val="000D17BF"/>
    <w:rsid w:val="00157CAF"/>
    <w:rsid w:val="001656EE"/>
    <w:rsid w:val="0016653D"/>
    <w:rsid w:val="001D56AF"/>
    <w:rsid w:val="001E0E21"/>
    <w:rsid w:val="00212E0A"/>
    <w:rsid w:val="002153B0"/>
    <w:rsid w:val="0021777F"/>
    <w:rsid w:val="00241DD0"/>
    <w:rsid w:val="00243149"/>
    <w:rsid w:val="00281EDD"/>
    <w:rsid w:val="002A0713"/>
    <w:rsid w:val="003C21AC"/>
    <w:rsid w:val="003C5218"/>
    <w:rsid w:val="003C7876"/>
    <w:rsid w:val="003E1FD5"/>
    <w:rsid w:val="003E2308"/>
    <w:rsid w:val="003E2F98"/>
    <w:rsid w:val="00413B00"/>
    <w:rsid w:val="0042574B"/>
    <w:rsid w:val="004330ED"/>
    <w:rsid w:val="00466A18"/>
    <w:rsid w:val="00481C91"/>
    <w:rsid w:val="004911E3"/>
    <w:rsid w:val="00497D57"/>
    <w:rsid w:val="004A1E29"/>
    <w:rsid w:val="004A7DD4"/>
    <w:rsid w:val="004B50D8"/>
    <w:rsid w:val="004B5B90"/>
    <w:rsid w:val="00501109"/>
    <w:rsid w:val="005703C9"/>
    <w:rsid w:val="00583EBF"/>
    <w:rsid w:val="00597703"/>
    <w:rsid w:val="005A6097"/>
    <w:rsid w:val="005B1DCC"/>
    <w:rsid w:val="005B7323"/>
    <w:rsid w:val="005C25B9"/>
    <w:rsid w:val="006267E6"/>
    <w:rsid w:val="006558D2"/>
    <w:rsid w:val="00672D25"/>
    <w:rsid w:val="006738BC"/>
    <w:rsid w:val="006D3E69"/>
    <w:rsid w:val="006E0971"/>
    <w:rsid w:val="00757E5C"/>
    <w:rsid w:val="007709F6"/>
    <w:rsid w:val="00783215"/>
    <w:rsid w:val="007965FC"/>
    <w:rsid w:val="007A653B"/>
    <w:rsid w:val="007D2608"/>
    <w:rsid w:val="008164E5"/>
    <w:rsid w:val="008229A4"/>
    <w:rsid w:val="00830081"/>
    <w:rsid w:val="008467D7"/>
    <w:rsid w:val="00852541"/>
    <w:rsid w:val="00865D47"/>
    <w:rsid w:val="0088452C"/>
    <w:rsid w:val="008D7DCB"/>
    <w:rsid w:val="009055DB"/>
    <w:rsid w:val="00905ECB"/>
    <w:rsid w:val="0096165D"/>
    <w:rsid w:val="00993E91"/>
    <w:rsid w:val="009A409F"/>
    <w:rsid w:val="009B5845"/>
    <w:rsid w:val="009C0C1F"/>
    <w:rsid w:val="009D0D6E"/>
    <w:rsid w:val="00A10505"/>
    <w:rsid w:val="00A1149C"/>
    <w:rsid w:val="00A1288B"/>
    <w:rsid w:val="00A53203"/>
    <w:rsid w:val="00A772EB"/>
    <w:rsid w:val="00AE1803"/>
    <w:rsid w:val="00B01BA6"/>
    <w:rsid w:val="00B4708A"/>
    <w:rsid w:val="00BF623B"/>
    <w:rsid w:val="00C035D4"/>
    <w:rsid w:val="00C34BBD"/>
    <w:rsid w:val="00C679BF"/>
    <w:rsid w:val="00C81BBD"/>
    <w:rsid w:val="00CD3132"/>
    <w:rsid w:val="00CE27CD"/>
    <w:rsid w:val="00D134F3"/>
    <w:rsid w:val="00D47D01"/>
    <w:rsid w:val="00D64F17"/>
    <w:rsid w:val="00D774B3"/>
    <w:rsid w:val="00DC4A8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15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28E7C"/>
  <w15:docId w15:val="{600E9772-0F04-4AE5-8D0B-F142C62A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2025-12-03T11:22:00.0000000Z</lastPrinted>
  <dcterms:created xsi:type="dcterms:W3CDTF">2025-12-03T14:38:00.0000000Z</dcterms:created>
  <dcterms:modified xsi:type="dcterms:W3CDTF">2025-12-03T14:38:00.0000000Z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