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FE5" w:rsidP="000C2FE5" w:rsidRDefault="000C2FE5" w14:paraId="58864F74" w14:textId="5427124B">
      <w:pPr>
        <w:spacing w:after="0" w:line="276" w:lineRule="auto"/>
        <w:rPr>
          <w:rFonts w:ascii="Verdana" w:hAnsi="Verdana"/>
          <w:sz w:val="18"/>
          <w:szCs w:val="18"/>
        </w:rPr>
      </w:pPr>
      <w:r>
        <w:rPr>
          <w:rFonts w:ascii="Verdana" w:hAnsi="Verdana"/>
          <w:sz w:val="18"/>
          <w:szCs w:val="18"/>
        </w:rPr>
        <w:t>AH 552</w:t>
      </w:r>
    </w:p>
    <w:p w:rsidR="000C2FE5" w:rsidP="000C2FE5" w:rsidRDefault="000C2FE5" w14:paraId="78BB5D3C" w14:textId="77777777">
      <w:pPr>
        <w:spacing w:after="0" w:line="276" w:lineRule="auto"/>
        <w:rPr>
          <w:rFonts w:ascii="Verdana" w:hAnsi="Verdana"/>
          <w:sz w:val="18"/>
          <w:szCs w:val="18"/>
        </w:rPr>
      </w:pPr>
    </w:p>
    <w:p w:rsidR="000C2FE5" w:rsidP="000C2FE5" w:rsidRDefault="000C2FE5" w14:paraId="62311822" w14:textId="7C2C6443">
      <w:pPr>
        <w:spacing w:after="0" w:line="276" w:lineRule="auto"/>
        <w:rPr>
          <w:rFonts w:ascii="Verdana" w:hAnsi="Verdana"/>
          <w:sz w:val="18"/>
          <w:szCs w:val="18"/>
        </w:rPr>
      </w:pPr>
      <w:r>
        <w:rPr>
          <w:rFonts w:ascii="Verdana" w:hAnsi="Verdana"/>
          <w:sz w:val="18"/>
          <w:szCs w:val="18"/>
        </w:rPr>
        <w:t>2025Z19624</w:t>
      </w:r>
    </w:p>
    <w:p w:rsidR="000C2FE5" w:rsidP="000C2FE5" w:rsidRDefault="000C2FE5" w14:paraId="3899F021" w14:textId="77777777">
      <w:pPr>
        <w:spacing w:after="0" w:line="276" w:lineRule="auto"/>
        <w:rPr>
          <w:rFonts w:ascii="Verdana" w:hAnsi="Verdana"/>
          <w:sz w:val="18"/>
          <w:szCs w:val="18"/>
        </w:rPr>
      </w:pPr>
    </w:p>
    <w:p w:rsidR="000C2FE5" w:rsidP="000C2FE5" w:rsidRDefault="000C2FE5" w14:paraId="39578245" w14:textId="4281AB0A">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4 december 2025)</w:t>
      </w:r>
    </w:p>
    <w:p w:rsidRPr="000C2FE5" w:rsidR="000C2FE5" w:rsidP="000C2FE5" w:rsidRDefault="000C2FE5" w14:paraId="15D94B51" w14:textId="77777777">
      <w:pPr>
        <w:rPr>
          <w:sz w:val="24"/>
          <w:szCs w:val="24"/>
        </w:rPr>
      </w:pPr>
    </w:p>
    <w:p w:rsidRPr="00592534" w:rsidR="000C2FE5" w:rsidP="000C2FE5" w:rsidRDefault="000C2FE5" w14:paraId="3D9F7858" w14:textId="77777777">
      <w:pPr>
        <w:spacing w:after="0" w:line="276" w:lineRule="auto"/>
        <w:rPr>
          <w:rFonts w:ascii="Verdana" w:hAnsi="Verdana"/>
          <w:sz w:val="18"/>
          <w:szCs w:val="18"/>
        </w:rPr>
      </w:pPr>
    </w:p>
    <w:p w:rsidRPr="00592534" w:rsidR="000C2FE5" w:rsidP="000C2FE5" w:rsidRDefault="000C2FE5" w14:paraId="33A2F08E" w14:textId="77777777">
      <w:pPr>
        <w:spacing w:after="0" w:line="276" w:lineRule="auto"/>
        <w:rPr>
          <w:rFonts w:ascii="Verdana" w:hAnsi="Verdana"/>
          <w:b/>
          <w:bCs/>
          <w:sz w:val="18"/>
          <w:szCs w:val="18"/>
        </w:rPr>
      </w:pPr>
      <w:r w:rsidRPr="00592534">
        <w:rPr>
          <w:rFonts w:ascii="Verdana" w:hAnsi="Verdana"/>
          <w:b/>
          <w:bCs/>
          <w:sz w:val="18"/>
          <w:szCs w:val="18"/>
        </w:rPr>
        <w:t>Vraag 1</w:t>
      </w:r>
    </w:p>
    <w:p w:rsidRPr="00592534" w:rsidR="000C2FE5" w:rsidP="000C2FE5" w:rsidRDefault="000C2FE5" w14:paraId="0CF34225" w14:textId="77777777">
      <w:pPr>
        <w:spacing w:after="0" w:line="276" w:lineRule="auto"/>
        <w:rPr>
          <w:rFonts w:ascii="Verdana" w:hAnsi="Verdana"/>
          <w:sz w:val="18"/>
          <w:szCs w:val="18"/>
        </w:rPr>
      </w:pPr>
      <w:r w:rsidRPr="00592534">
        <w:rPr>
          <w:rFonts w:ascii="Verdana" w:hAnsi="Verdana"/>
          <w:sz w:val="18"/>
          <w:szCs w:val="18"/>
        </w:rPr>
        <w:t>Bent u op de hoogte van aanvallen gericht tegen leden van de Ethiopisch Orthodoxe Kerk, waar in de Addis Standard melding van wordt gemaakt? 1)</w:t>
      </w:r>
      <w:r w:rsidRPr="00592534">
        <w:rPr>
          <w:rFonts w:ascii="Verdana" w:hAnsi="Verdana"/>
          <w:sz w:val="18"/>
          <w:szCs w:val="18"/>
        </w:rPr>
        <w:br/>
      </w:r>
    </w:p>
    <w:p w:rsidRPr="00592534" w:rsidR="000C2FE5" w:rsidP="000C2FE5" w:rsidRDefault="000C2FE5" w14:paraId="6B3D2EA6" w14:textId="77777777">
      <w:pPr>
        <w:spacing w:after="0" w:line="276" w:lineRule="auto"/>
        <w:rPr>
          <w:rFonts w:ascii="Verdana" w:hAnsi="Verdana"/>
          <w:b/>
          <w:bCs/>
          <w:sz w:val="18"/>
          <w:szCs w:val="18"/>
        </w:rPr>
      </w:pPr>
      <w:r w:rsidRPr="00592534">
        <w:rPr>
          <w:rFonts w:ascii="Verdana" w:hAnsi="Verdana"/>
          <w:b/>
          <w:bCs/>
          <w:sz w:val="18"/>
          <w:szCs w:val="18"/>
        </w:rPr>
        <w:t xml:space="preserve">Antwoord </w:t>
      </w:r>
    </w:p>
    <w:p w:rsidRPr="00592534" w:rsidR="000C2FE5" w:rsidP="000C2FE5" w:rsidRDefault="000C2FE5" w14:paraId="253392C3" w14:textId="77777777">
      <w:pPr>
        <w:spacing w:after="0" w:line="276" w:lineRule="auto"/>
        <w:rPr>
          <w:rFonts w:ascii="Verdana" w:hAnsi="Verdana"/>
          <w:sz w:val="18"/>
          <w:szCs w:val="18"/>
        </w:rPr>
      </w:pPr>
      <w:r w:rsidRPr="00592534">
        <w:rPr>
          <w:rFonts w:ascii="Verdana" w:hAnsi="Verdana"/>
          <w:sz w:val="18"/>
          <w:szCs w:val="18"/>
        </w:rPr>
        <w:t>Ja.</w:t>
      </w:r>
    </w:p>
    <w:p w:rsidRPr="00592534" w:rsidR="000C2FE5" w:rsidP="000C2FE5" w:rsidRDefault="000C2FE5" w14:paraId="46921171" w14:textId="77777777">
      <w:pPr>
        <w:spacing w:after="0" w:line="276" w:lineRule="auto"/>
        <w:rPr>
          <w:rFonts w:ascii="Verdana" w:hAnsi="Verdana"/>
          <w:sz w:val="18"/>
          <w:szCs w:val="18"/>
        </w:rPr>
      </w:pPr>
    </w:p>
    <w:p w:rsidRPr="00592534" w:rsidR="000C2FE5" w:rsidP="000C2FE5" w:rsidRDefault="000C2FE5" w14:paraId="6CB3E447" w14:textId="77777777">
      <w:pPr>
        <w:spacing w:after="0" w:line="276" w:lineRule="auto"/>
        <w:rPr>
          <w:rFonts w:ascii="Verdana" w:hAnsi="Verdana"/>
          <w:b/>
          <w:bCs/>
          <w:sz w:val="18"/>
          <w:szCs w:val="18"/>
        </w:rPr>
      </w:pPr>
      <w:r w:rsidRPr="00592534">
        <w:rPr>
          <w:rFonts w:ascii="Verdana" w:hAnsi="Verdana"/>
          <w:b/>
          <w:bCs/>
          <w:sz w:val="18"/>
          <w:szCs w:val="18"/>
        </w:rPr>
        <w:t>Vraag 2</w:t>
      </w:r>
    </w:p>
    <w:p w:rsidRPr="00592534" w:rsidR="000C2FE5" w:rsidP="000C2FE5" w:rsidRDefault="000C2FE5" w14:paraId="4C497BE4" w14:textId="77777777">
      <w:pPr>
        <w:spacing w:after="0" w:line="276" w:lineRule="auto"/>
        <w:rPr>
          <w:rFonts w:ascii="Verdana" w:hAnsi="Verdana"/>
          <w:sz w:val="18"/>
          <w:szCs w:val="18"/>
        </w:rPr>
      </w:pPr>
      <w:r w:rsidRPr="00592534">
        <w:rPr>
          <w:rFonts w:ascii="Verdana" w:hAnsi="Verdana"/>
          <w:sz w:val="18"/>
          <w:szCs w:val="18"/>
        </w:rPr>
        <w:t xml:space="preserve">Welke informatie heeft u over de moorden die in oktober in </w:t>
      </w:r>
      <w:proofErr w:type="spellStart"/>
      <w:r w:rsidRPr="00592534">
        <w:rPr>
          <w:rFonts w:ascii="Verdana" w:hAnsi="Verdana"/>
          <w:sz w:val="18"/>
          <w:szCs w:val="18"/>
        </w:rPr>
        <w:t>Arsi</w:t>
      </w:r>
      <w:proofErr w:type="spellEnd"/>
      <w:r w:rsidRPr="00592534">
        <w:rPr>
          <w:rFonts w:ascii="Verdana" w:hAnsi="Verdana"/>
          <w:sz w:val="18"/>
          <w:szCs w:val="18"/>
        </w:rPr>
        <w:t xml:space="preserve"> gepleegd zijn?</w:t>
      </w:r>
    </w:p>
    <w:p w:rsidRPr="00592534" w:rsidR="000C2FE5" w:rsidP="000C2FE5" w:rsidRDefault="000C2FE5" w14:paraId="3A22BCA9" w14:textId="77777777">
      <w:pPr>
        <w:spacing w:after="0" w:line="276" w:lineRule="auto"/>
        <w:rPr>
          <w:rFonts w:ascii="Verdana" w:hAnsi="Verdana"/>
          <w:sz w:val="18"/>
          <w:szCs w:val="18"/>
        </w:rPr>
      </w:pPr>
    </w:p>
    <w:p w:rsidRPr="00592534" w:rsidR="000C2FE5" w:rsidP="000C2FE5" w:rsidRDefault="000C2FE5" w14:paraId="61AC6946" w14:textId="77777777">
      <w:pPr>
        <w:spacing w:after="0" w:line="276" w:lineRule="auto"/>
        <w:rPr>
          <w:rFonts w:ascii="Verdana" w:hAnsi="Verdana"/>
          <w:b/>
          <w:bCs/>
          <w:sz w:val="18"/>
          <w:szCs w:val="18"/>
        </w:rPr>
      </w:pPr>
      <w:r w:rsidRPr="00592534">
        <w:rPr>
          <w:rFonts w:ascii="Verdana" w:hAnsi="Verdana"/>
          <w:b/>
          <w:bCs/>
          <w:sz w:val="18"/>
          <w:szCs w:val="18"/>
        </w:rPr>
        <w:t xml:space="preserve">Antwoord </w:t>
      </w:r>
    </w:p>
    <w:p w:rsidRPr="00592534" w:rsidR="000C2FE5" w:rsidP="000C2FE5" w:rsidRDefault="000C2FE5" w14:paraId="2E4F8004" w14:textId="77777777">
      <w:pPr>
        <w:spacing w:after="0" w:line="276" w:lineRule="auto"/>
        <w:rPr>
          <w:rFonts w:ascii="Verdana" w:hAnsi="Verdana"/>
          <w:sz w:val="18"/>
          <w:szCs w:val="18"/>
        </w:rPr>
      </w:pPr>
      <w:r w:rsidRPr="00592534">
        <w:rPr>
          <w:rFonts w:ascii="Verdana" w:hAnsi="Verdana"/>
          <w:sz w:val="18"/>
          <w:szCs w:val="18"/>
        </w:rPr>
        <w:t>De informatie die het kabinet tot zijn beschikking heeft bevestigt de vermoedelijk religieuze dimensie van deze aanvallen. Naast religie spelen echter</w:t>
      </w:r>
      <w:r>
        <w:rPr>
          <w:rFonts w:ascii="Verdana" w:hAnsi="Verdana"/>
          <w:sz w:val="18"/>
          <w:szCs w:val="18"/>
        </w:rPr>
        <w:t xml:space="preserve"> mogelijk</w:t>
      </w:r>
      <w:r w:rsidRPr="00592534">
        <w:rPr>
          <w:rFonts w:ascii="Verdana" w:hAnsi="Verdana"/>
          <w:sz w:val="18"/>
          <w:szCs w:val="18"/>
        </w:rPr>
        <w:t xml:space="preserve"> ook andere dimensies een rol, waaronder etniciteit, historische binnenlandse spanningen tussen bevolkingsgroepen en een actueel conflict tussen de federale overheid en lokale en regionale milities en rebellengroepen. De aanslagen zijn niet opgeëist en het is vooralsnog niet mogelijk gebleken te achterhalen wie de daders waren en wat hun motief was. </w:t>
      </w:r>
    </w:p>
    <w:p w:rsidRPr="00592534" w:rsidR="000C2FE5" w:rsidP="000C2FE5" w:rsidRDefault="000C2FE5" w14:paraId="3AEEEE46" w14:textId="77777777">
      <w:pPr>
        <w:spacing w:after="0" w:line="276" w:lineRule="auto"/>
        <w:rPr>
          <w:rFonts w:ascii="Verdana" w:hAnsi="Verdana"/>
          <w:sz w:val="18"/>
          <w:szCs w:val="18"/>
        </w:rPr>
      </w:pPr>
    </w:p>
    <w:p w:rsidRPr="00592534" w:rsidR="000C2FE5" w:rsidP="000C2FE5" w:rsidRDefault="000C2FE5" w14:paraId="7B37BE94" w14:textId="77777777">
      <w:pPr>
        <w:spacing w:after="0" w:line="276" w:lineRule="auto"/>
        <w:rPr>
          <w:rFonts w:ascii="Verdana" w:hAnsi="Verdana"/>
          <w:b/>
          <w:bCs/>
          <w:sz w:val="18"/>
          <w:szCs w:val="18"/>
        </w:rPr>
      </w:pPr>
      <w:r w:rsidRPr="00592534">
        <w:rPr>
          <w:rFonts w:ascii="Verdana" w:hAnsi="Verdana"/>
          <w:b/>
          <w:bCs/>
          <w:sz w:val="18"/>
          <w:szCs w:val="18"/>
        </w:rPr>
        <w:t>Vraag 3</w:t>
      </w:r>
    </w:p>
    <w:p w:rsidRPr="00592534" w:rsidR="000C2FE5" w:rsidP="000C2FE5" w:rsidRDefault="000C2FE5" w14:paraId="24973B17" w14:textId="77777777">
      <w:pPr>
        <w:spacing w:after="0" w:line="276" w:lineRule="auto"/>
        <w:rPr>
          <w:rFonts w:ascii="Verdana" w:hAnsi="Verdana"/>
          <w:sz w:val="18"/>
          <w:szCs w:val="18"/>
        </w:rPr>
      </w:pPr>
      <w:r w:rsidRPr="00592534">
        <w:rPr>
          <w:rFonts w:ascii="Verdana" w:hAnsi="Verdana"/>
          <w:sz w:val="18"/>
          <w:szCs w:val="18"/>
        </w:rPr>
        <w:t>Klopt het volgens uw informatie dat er sinds 2021 al 190 orthodoxe gelovigen in dit gebied zijn vermoord?</w:t>
      </w:r>
    </w:p>
    <w:p w:rsidRPr="00592534" w:rsidR="000C2FE5" w:rsidP="000C2FE5" w:rsidRDefault="000C2FE5" w14:paraId="58C296A1" w14:textId="77777777">
      <w:pPr>
        <w:spacing w:after="0" w:line="276" w:lineRule="auto"/>
        <w:rPr>
          <w:rFonts w:ascii="Verdana" w:hAnsi="Verdana"/>
          <w:b/>
          <w:bCs/>
          <w:sz w:val="18"/>
          <w:szCs w:val="18"/>
        </w:rPr>
      </w:pPr>
    </w:p>
    <w:p w:rsidRPr="00592534" w:rsidR="000C2FE5" w:rsidP="000C2FE5" w:rsidRDefault="000C2FE5" w14:paraId="3C197DF3" w14:textId="77777777">
      <w:pPr>
        <w:tabs>
          <w:tab w:val="center" w:pos="3769"/>
        </w:tabs>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b/>
          <w:bCs/>
          <w:sz w:val="18"/>
          <w:szCs w:val="18"/>
        </w:rPr>
        <w:tab/>
      </w:r>
    </w:p>
    <w:p w:rsidRPr="00592534" w:rsidR="000C2FE5" w:rsidP="000C2FE5" w:rsidRDefault="000C2FE5" w14:paraId="3901967D" w14:textId="77777777">
      <w:pPr>
        <w:spacing w:after="0" w:line="276" w:lineRule="auto"/>
        <w:rPr>
          <w:rFonts w:ascii="Verdana" w:hAnsi="Verdana"/>
          <w:sz w:val="18"/>
          <w:szCs w:val="18"/>
        </w:rPr>
      </w:pPr>
      <w:r w:rsidRPr="00592534">
        <w:rPr>
          <w:rFonts w:ascii="Verdana" w:hAnsi="Verdana"/>
          <w:sz w:val="18"/>
          <w:szCs w:val="18"/>
        </w:rPr>
        <w:t>De informatie die het kabinet tot zijn beschikking heeft</w:t>
      </w:r>
      <w:r>
        <w:rPr>
          <w:rFonts w:ascii="Verdana" w:hAnsi="Verdana"/>
          <w:sz w:val="18"/>
          <w:szCs w:val="18"/>
        </w:rPr>
        <w:t>,</w:t>
      </w:r>
      <w:r w:rsidRPr="00592534">
        <w:rPr>
          <w:rFonts w:ascii="Verdana" w:hAnsi="Verdana"/>
          <w:sz w:val="18"/>
          <w:szCs w:val="18"/>
        </w:rPr>
        <w:t xml:space="preserve"> bevestig</w:t>
      </w:r>
      <w:r>
        <w:rPr>
          <w:rFonts w:ascii="Verdana" w:hAnsi="Verdana"/>
          <w:sz w:val="18"/>
          <w:szCs w:val="18"/>
        </w:rPr>
        <w:t>t</w:t>
      </w:r>
      <w:r w:rsidRPr="00592534">
        <w:rPr>
          <w:rFonts w:ascii="Verdana" w:hAnsi="Verdana"/>
          <w:sz w:val="18"/>
          <w:szCs w:val="18"/>
        </w:rPr>
        <w:t xml:space="preserve"> dat er in de afgelopen jaren vele orthodox gelovigen slachtoffer zijn geworden van geweld. Over het precieze aantal heeft het kabinet geen informatie. </w:t>
      </w:r>
    </w:p>
    <w:p w:rsidRPr="00592534" w:rsidR="000C2FE5" w:rsidP="000C2FE5" w:rsidRDefault="000C2FE5" w14:paraId="0CF710A1" w14:textId="77777777">
      <w:pPr>
        <w:spacing w:after="0" w:line="276" w:lineRule="auto"/>
        <w:rPr>
          <w:rFonts w:ascii="Verdana" w:hAnsi="Verdana"/>
          <w:sz w:val="18"/>
          <w:szCs w:val="18"/>
        </w:rPr>
      </w:pPr>
    </w:p>
    <w:p w:rsidRPr="00592534" w:rsidR="000C2FE5" w:rsidP="000C2FE5" w:rsidRDefault="000C2FE5" w14:paraId="7D45B472" w14:textId="77777777">
      <w:pPr>
        <w:spacing w:after="0" w:line="276" w:lineRule="auto"/>
        <w:rPr>
          <w:rFonts w:ascii="Verdana" w:hAnsi="Verdana"/>
          <w:b/>
          <w:bCs/>
          <w:sz w:val="18"/>
          <w:szCs w:val="18"/>
        </w:rPr>
      </w:pPr>
      <w:r w:rsidRPr="00592534">
        <w:rPr>
          <w:rFonts w:ascii="Verdana" w:hAnsi="Verdana"/>
          <w:b/>
          <w:bCs/>
          <w:sz w:val="18"/>
          <w:szCs w:val="18"/>
        </w:rPr>
        <w:t>Vraag 4</w:t>
      </w:r>
    </w:p>
    <w:p w:rsidRPr="00592534" w:rsidR="000C2FE5" w:rsidP="000C2FE5" w:rsidRDefault="000C2FE5" w14:paraId="76286FF3" w14:textId="77777777">
      <w:pPr>
        <w:spacing w:after="0" w:line="276" w:lineRule="auto"/>
        <w:rPr>
          <w:rFonts w:ascii="Verdana" w:hAnsi="Verdana"/>
          <w:sz w:val="18"/>
          <w:szCs w:val="18"/>
        </w:rPr>
      </w:pPr>
      <w:r w:rsidRPr="00592534">
        <w:rPr>
          <w:rFonts w:ascii="Verdana" w:hAnsi="Verdana"/>
          <w:sz w:val="18"/>
          <w:szCs w:val="18"/>
        </w:rPr>
        <w:t>Bent u bekend met de moordpartij uit augustus 2024, die ook in de Addis Standard wordt genoemd, waarbij onder de doden ook een priester was?</w:t>
      </w:r>
    </w:p>
    <w:p w:rsidRPr="00592534" w:rsidR="000C2FE5" w:rsidP="000C2FE5" w:rsidRDefault="000C2FE5" w14:paraId="085BA4E8" w14:textId="77777777">
      <w:pPr>
        <w:spacing w:after="0" w:line="276" w:lineRule="auto"/>
        <w:rPr>
          <w:rFonts w:ascii="Verdana" w:hAnsi="Verdana"/>
          <w:sz w:val="18"/>
          <w:szCs w:val="18"/>
        </w:rPr>
      </w:pPr>
    </w:p>
    <w:p w:rsidRPr="00592534" w:rsidR="000C2FE5" w:rsidP="000C2FE5" w:rsidRDefault="000C2FE5" w14:paraId="3ED213DA" w14:textId="77777777">
      <w:pPr>
        <w:spacing w:after="0" w:line="276" w:lineRule="auto"/>
        <w:rPr>
          <w:rFonts w:ascii="Verdana" w:hAnsi="Verdana"/>
          <w:sz w:val="18"/>
          <w:szCs w:val="18"/>
        </w:rPr>
      </w:pPr>
      <w:r w:rsidRPr="00592534">
        <w:rPr>
          <w:rFonts w:ascii="Verdana" w:hAnsi="Verdana"/>
          <w:b/>
          <w:bCs/>
          <w:sz w:val="18"/>
          <w:szCs w:val="18"/>
        </w:rPr>
        <w:t>Antwoord</w:t>
      </w:r>
    </w:p>
    <w:p w:rsidRPr="00592534" w:rsidR="000C2FE5" w:rsidP="000C2FE5" w:rsidRDefault="000C2FE5" w14:paraId="1C50552F" w14:textId="77777777">
      <w:pPr>
        <w:spacing w:after="0" w:line="276" w:lineRule="auto"/>
        <w:rPr>
          <w:rFonts w:ascii="Verdana" w:hAnsi="Verdana"/>
          <w:sz w:val="18"/>
          <w:szCs w:val="18"/>
        </w:rPr>
      </w:pPr>
      <w:r w:rsidRPr="00592534">
        <w:rPr>
          <w:rFonts w:ascii="Verdana" w:hAnsi="Verdana"/>
          <w:sz w:val="18"/>
          <w:szCs w:val="18"/>
        </w:rPr>
        <w:t>Ja.</w:t>
      </w:r>
    </w:p>
    <w:p w:rsidRPr="00592534" w:rsidR="000C2FE5" w:rsidP="000C2FE5" w:rsidRDefault="000C2FE5" w14:paraId="50E0AE63" w14:textId="77777777">
      <w:pPr>
        <w:spacing w:after="0" w:line="276" w:lineRule="auto"/>
        <w:rPr>
          <w:rFonts w:ascii="Verdana" w:hAnsi="Verdana"/>
          <w:sz w:val="18"/>
          <w:szCs w:val="18"/>
        </w:rPr>
      </w:pPr>
    </w:p>
    <w:p w:rsidRPr="00592534" w:rsidR="000C2FE5" w:rsidP="000C2FE5" w:rsidRDefault="000C2FE5" w14:paraId="568EDC49" w14:textId="77777777">
      <w:pPr>
        <w:spacing w:after="0" w:line="276" w:lineRule="auto"/>
        <w:rPr>
          <w:rFonts w:ascii="Verdana" w:hAnsi="Verdana"/>
          <w:sz w:val="18"/>
          <w:szCs w:val="18"/>
        </w:rPr>
      </w:pPr>
      <w:r w:rsidRPr="00592534">
        <w:rPr>
          <w:rFonts w:ascii="Verdana" w:hAnsi="Verdana"/>
          <w:b/>
          <w:bCs/>
          <w:sz w:val="18"/>
          <w:szCs w:val="18"/>
        </w:rPr>
        <w:t>Vraag</w:t>
      </w:r>
      <w:r w:rsidRPr="00592534">
        <w:rPr>
          <w:rFonts w:ascii="Verdana" w:hAnsi="Verdana"/>
          <w:sz w:val="18"/>
          <w:szCs w:val="18"/>
        </w:rPr>
        <w:t xml:space="preserve"> </w:t>
      </w:r>
      <w:r w:rsidRPr="00592534">
        <w:rPr>
          <w:rFonts w:ascii="Verdana" w:hAnsi="Verdana"/>
          <w:b/>
          <w:bCs/>
          <w:sz w:val="18"/>
          <w:szCs w:val="18"/>
        </w:rPr>
        <w:t>5</w:t>
      </w:r>
    </w:p>
    <w:p w:rsidRPr="00592534" w:rsidR="000C2FE5" w:rsidP="000C2FE5" w:rsidRDefault="000C2FE5" w14:paraId="41A5D1EF" w14:textId="77777777">
      <w:pPr>
        <w:spacing w:after="0" w:line="276" w:lineRule="auto"/>
        <w:rPr>
          <w:rFonts w:ascii="Verdana" w:hAnsi="Verdana"/>
          <w:sz w:val="18"/>
          <w:szCs w:val="18"/>
        </w:rPr>
      </w:pPr>
      <w:r w:rsidRPr="00592534">
        <w:rPr>
          <w:rFonts w:ascii="Verdana" w:hAnsi="Verdana"/>
          <w:sz w:val="18"/>
          <w:szCs w:val="18"/>
        </w:rPr>
        <w:t>Wat is volgens de informatie over de situatie in Ethiopië waarover u beschikt de reden dat specifiek leden van de Ethiopisch Orthodoxe kerk doelwit zijn geworden van geweld in deze regio?</w:t>
      </w:r>
      <w:r w:rsidRPr="00592534">
        <w:rPr>
          <w:rFonts w:ascii="Verdana" w:hAnsi="Verdana"/>
          <w:sz w:val="18"/>
          <w:szCs w:val="18"/>
        </w:rPr>
        <w:br/>
      </w:r>
    </w:p>
    <w:p w:rsidRPr="00592534" w:rsidR="000C2FE5" w:rsidP="000C2FE5" w:rsidRDefault="000C2FE5" w14:paraId="11738981" w14:textId="77777777">
      <w:pPr>
        <w:spacing w:after="0" w:line="276" w:lineRule="auto"/>
        <w:rPr>
          <w:rFonts w:ascii="Verdana" w:hAnsi="Verdana"/>
          <w:sz w:val="18"/>
          <w:szCs w:val="18"/>
        </w:rPr>
      </w:pPr>
      <w:r w:rsidRPr="00592534">
        <w:rPr>
          <w:rFonts w:ascii="Verdana" w:hAnsi="Verdana"/>
          <w:b/>
          <w:bCs/>
          <w:sz w:val="18"/>
          <w:szCs w:val="18"/>
        </w:rPr>
        <w:lastRenderedPageBreak/>
        <w:t>Antwoord</w:t>
      </w:r>
      <w:r w:rsidRPr="00592534">
        <w:rPr>
          <w:rFonts w:ascii="Verdana" w:hAnsi="Verdana"/>
          <w:sz w:val="18"/>
          <w:szCs w:val="18"/>
        </w:rPr>
        <w:t xml:space="preserve"> </w:t>
      </w:r>
    </w:p>
    <w:p w:rsidRPr="00592534" w:rsidR="000C2FE5" w:rsidP="000C2FE5" w:rsidRDefault="000C2FE5" w14:paraId="186EDEE0" w14:textId="77777777">
      <w:pPr>
        <w:spacing w:after="0" w:line="276" w:lineRule="auto"/>
        <w:rPr>
          <w:rFonts w:ascii="Verdana" w:hAnsi="Verdana"/>
          <w:sz w:val="18"/>
          <w:szCs w:val="18"/>
        </w:rPr>
      </w:pPr>
      <w:r w:rsidRPr="00592534">
        <w:rPr>
          <w:rFonts w:ascii="Verdana" w:hAnsi="Verdana"/>
          <w:sz w:val="18"/>
          <w:szCs w:val="18"/>
        </w:rPr>
        <w:t xml:space="preserve">Zie </w:t>
      </w:r>
      <w:r>
        <w:rPr>
          <w:rFonts w:ascii="Verdana" w:hAnsi="Verdana"/>
          <w:sz w:val="18"/>
          <w:szCs w:val="18"/>
        </w:rPr>
        <w:t xml:space="preserve">het </w:t>
      </w:r>
      <w:r w:rsidRPr="00592534">
        <w:rPr>
          <w:rFonts w:ascii="Verdana" w:hAnsi="Verdana"/>
          <w:sz w:val="18"/>
          <w:szCs w:val="18"/>
        </w:rPr>
        <w:t>antwoord op vraag 2.</w:t>
      </w:r>
    </w:p>
    <w:p w:rsidRPr="00592534" w:rsidR="000C2FE5" w:rsidP="000C2FE5" w:rsidRDefault="000C2FE5" w14:paraId="7068F603" w14:textId="77777777">
      <w:pPr>
        <w:spacing w:after="0" w:line="276" w:lineRule="auto"/>
        <w:rPr>
          <w:rFonts w:ascii="Verdana" w:hAnsi="Verdana"/>
          <w:sz w:val="18"/>
          <w:szCs w:val="18"/>
        </w:rPr>
      </w:pPr>
      <w:r w:rsidRPr="00592534">
        <w:rPr>
          <w:rFonts w:ascii="Verdana" w:hAnsi="Verdana"/>
          <w:sz w:val="18"/>
          <w:szCs w:val="18"/>
        </w:rPr>
        <w:t xml:space="preserve">Het kabinet erkent daarnaast de religieuze dimensie in het geweld van de recente aanvallen, waarbij leden van de Ethiopisch Orthodoxe kerk slachtoffer waren. Historisch gezien verschillen de slachtoffers van aanvallen per gebied binnen de </w:t>
      </w:r>
      <w:proofErr w:type="spellStart"/>
      <w:r w:rsidRPr="00592534">
        <w:rPr>
          <w:rFonts w:ascii="Verdana" w:hAnsi="Verdana"/>
          <w:sz w:val="18"/>
          <w:szCs w:val="18"/>
        </w:rPr>
        <w:t>Oromia</w:t>
      </w:r>
      <w:proofErr w:type="spellEnd"/>
      <w:r w:rsidRPr="00592534">
        <w:rPr>
          <w:rFonts w:ascii="Verdana" w:hAnsi="Verdana"/>
          <w:sz w:val="18"/>
          <w:szCs w:val="18"/>
        </w:rPr>
        <w:t xml:space="preserve"> regio, en is het motief niet altijd duidelijk.</w:t>
      </w:r>
      <w:r>
        <w:rPr>
          <w:rFonts w:ascii="Verdana" w:hAnsi="Verdana"/>
          <w:sz w:val="18"/>
          <w:szCs w:val="18"/>
        </w:rPr>
        <w:t xml:space="preserve"> Het kabinet veroordeelt met klem doelbewuste aanvallen op minderheden, waaronder Ethiopisch orthodoxe christenen.</w:t>
      </w:r>
    </w:p>
    <w:p w:rsidRPr="00592534" w:rsidR="000C2FE5" w:rsidP="000C2FE5" w:rsidRDefault="000C2FE5" w14:paraId="05B2CB9A" w14:textId="77777777">
      <w:pPr>
        <w:spacing w:after="0" w:line="276" w:lineRule="auto"/>
        <w:rPr>
          <w:rFonts w:ascii="Verdana" w:hAnsi="Verdana"/>
          <w:sz w:val="18"/>
          <w:szCs w:val="18"/>
        </w:rPr>
      </w:pPr>
    </w:p>
    <w:p w:rsidRPr="00592534" w:rsidR="000C2FE5" w:rsidP="000C2FE5" w:rsidRDefault="000C2FE5" w14:paraId="373985D3" w14:textId="77777777">
      <w:pPr>
        <w:spacing w:after="0" w:line="276" w:lineRule="auto"/>
        <w:rPr>
          <w:rFonts w:ascii="Verdana" w:hAnsi="Verdana"/>
          <w:sz w:val="18"/>
          <w:szCs w:val="18"/>
        </w:rPr>
      </w:pPr>
      <w:r w:rsidRPr="00592534">
        <w:rPr>
          <w:rFonts w:ascii="Verdana" w:hAnsi="Verdana"/>
          <w:b/>
          <w:bCs/>
          <w:sz w:val="18"/>
          <w:szCs w:val="18"/>
        </w:rPr>
        <w:t>Vraag 6</w:t>
      </w:r>
      <w:r w:rsidRPr="00592534">
        <w:rPr>
          <w:rFonts w:ascii="Verdana" w:hAnsi="Verdana"/>
          <w:sz w:val="18"/>
          <w:szCs w:val="18"/>
        </w:rPr>
        <w:t xml:space="preserve"> </w:t>
      </w:r>
    </w:p>
    <w:p w:rsidR="000C2FE5" w:rsidP="000C2FE5" w:rsidRDefault="000C2FE5" w14:paraId="34CFAFF1" w14:textId="77777777">
      <w:pPr>
        <w:spacing w:after="0" w:line="276" w:lineRule="auto"/>
        <w:rPr>
          <w:rFonts w:ascii="Verdana" w:hAnsi="Verdana"/>
          <w:sz w:val="18"/>
          <w:szCs w:val="18"/>
        </w:rPr>
      </w:pPr>
      <w:r w:rsidRPr="00592534">
        <w:rPr>
          <w:rFonts w:ascii="Verdana" w:hAnsi="Verdana"/>
          <w:sz w:val="18"/>
          <w:szCs w:val="18"/>
        </w:rPr>
        <w:t xml:space="preserve">Hoe duidt u de informatie die de aanval uit augustus 2024 aan het </w:t>
      </w:r>
      <w:proofErr w:type="spellStart"/>
      <w:r w:rsidRPr="00592534">
        <w:rPr>
          <w:rFonts w:ascii="Verdana" w:hAnsi="Verdana"/>
          <w:sz w:val="18"/>
          <w:szCs w:val="18"/>
        </w:rPr>
        <w:t>Oromo</w:t>
      </w:r>
      <w:proofErr w:type="spellEnd"/>
      <w:r w:rsidRPr="00592534">
        <w:rPr>
          <w:rFonts w:ascii="Verdana" w:hAnsi="Verdana"/>
          <w:sz w:val="18"/>
          <w:szCs w:val="18"/>
        </w:rPr>
        <w:t xml:space="preserve"> </w:t>
      </w:r>
      <w:proofErr w:type="spellStart"/>
      <w:r w:rsidRPr="00592534">
        <w:rPr>
          <w:rFonts w:ascii="Verdana" w:hAnsi="Verdana"/>
          <w:sz w:val="18"/>
          <w:szCs w:val="18"/>
        </w:rPr>
        <w:t>Liberation</w:t>
      </w:r>
      <w:proofErr w:type="spellEnd"/>
      <w:r w:rsidRPr="00592534">
        <w:rPr>
          <w:rFonts w:ascii="Verdana" w:hAnsi="Verdana"/>
          <w:sz w:val="18"/>
          <w:szCs w:val="18"/>
        </w:rPr>
        <w:t xml:space="preserve"> </w:t>
      </w:r>
      <w:proofErr w:type="spellStart"/>
      <w:r w:rsidRPr="00592534">
        <w:rPr>
          <w:rFonts w:ascii="Verdana" w:hAnsi="Verdana"/>
          <w:sz w:val="18"/>
          <w:szCs w:val="18"/>
        </w:rPr>
        <w:t>Army</w:t>
      </w:r>
      <w:proofErr w:type="spellEnd"/>
      <w:r w:rsidRPr="00592534">
        <w:rPr>
          <w:rFonts w:ascii="Verdana" w:hAnsi="Verdana"/>
          <w:sz w:val="18"/>
          <w:szCs w:val="18"/>
        </w:rPr>
        <w:t xml:space="preserve"> (OLA) toeschrijft?</w:t>
      </w:r>
    </w:p>
    <w:p w:rsidRPr="00592534" w:rsidR="000C2FE5" w:rsidP="000C2FE5" w:rsidRDefault="000C2FE5" w14:paraId="1E9D848C" w14:textId="77777777">
      <w:pPr>
        <w:spacing w:after="0" w:line="276" w:lineRule="auto"/>
        <w:rPr>
          <w:rFonts w:ascii="Verdana" w:hAnsi="Verdana"/>
          <w:sz w:val="18"/>
          <w:szCs w:val="18"/>
        </w:rPr>
      </w:pPr>
    </w:p>
    <w:p w:rsidRPr="00592534" w:rsidR="000C2FE5" w:rsidP="000C2FE5" w:rsidRDefault="000C2FE5" w14:paraId="1BF2BA17" w14:textId="77777777">
      <w:pPr>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sz w:val="18"/>
          <w:szCs w:val="18"/>
        </w:rPr>
        <w:t xml:space="preserve"> </w:t>
      </w:r>
    </w:p>
    <w:p w:rsidRPr="00592534" w:rsidR="000C2FE5" w:rsidP="000C2FE5" w:rsidRDefault="000C2FE5" w14:paraId="49D9C5EB" w14:textId="77777777">
      <w:pPr>
        <w:spacing w:after="0" w:line="276" w:lineRule="auto"/>
        <w:rPr>
          <w:rFonts w:ascii="Verdana" w:hAnsi="Verdana"/>
          <w:sz w:val="18"/>
          <w:szCs w:val="18"/>
        </w:rPr>
      </w:pPr>
      <w:r w:rsidRPr="00592534">
        <w:rPr>
          <w:rFonts w:ascii="Verdana" w:hAnsi="Verdana"/>
          <w:sz w:val="18"/>
          <w:szCs w:val="18"/>
        </w:rPr>
        <w:t xml:space="preserve">De informatie die het kabinet tot zijn beschikking heeft over deze aanval is niet eenduidig. In de praktijk is de </w:t>
      </w:r>
      <w:proofErr w:type="spellStart"/>
      <w:r w:rsidRPr="00425014">
        <w:rPr>
          <w:rFonts w:ascii="Verdana" w:hAnsi="Verdana"/>
          <w:i/>
          <w:iCs/>
          <w:sz w:val="18"/>
          <w:szCs w:val="18"/>
        </w:rPr>
        <w:t>Oromo</w:t>
      </w:r>
      <w:proofErr w:type="spellEnd"/>
      <w:r w:rsidRPr="00425014">
        <w:rPr>
          <w:rFonts w:ascii="Verdana" w:hAnsi="Verdana"/>
          <w:i/>
          <w:iCs/>
          <w:sz w:val="18"/>
          <w:szCs w:val="18"/>
        </w:rPr>
        <w:t xml:space="preserve"> </w:t>
      </w:r>
      <w:proofErr w:type="spellStart"/>
      <w:r w:rsidRPr="00425014">
        <w:rPr>
          <w:rFonts w:ascii="Verdana" w:hAnsi="Verdana"/>
          <w:i/>
          <w:iCs/>
          <w:sz w:val="18"/>
          <w:szCs w:val="18"/>
        </w:rPr>
        <w:t>Liberation</w:t>
      </w:r>
      <w:proofErr w:type="spellEnd"/>
      <w:r w:rsidRPr="00425014">
        <w:rPr>
          <w:rFonts w:ascii="Verdana" w:hAnsi="Verdana"/>
          <w:i/>
          <w:iCs/>
          <w:sz w:val="18"/>
          <w:szCs w:val="18"/>
        </w:rPr>
        <w:t xml:space="preserve"> </w:t>
      </w:r>
      <w:proofErr w:type="spellStart"/>
      <w:r w:rsidRPr="00425014">
        <w:rPr>
          <w:rFonts w:ascii="Verdana" w:hAnsi="Verdana"/>
          <w:i/>
          <w:iCs/>
          <w:sz w:val="18"/>
          <w:szCs w:val="18"/>
        </w:rPr>
        <w:t>Army</w:t>
      </w:r>
      <w:proofErr w:type="spellEnd"/>
      <w:r w:rsidRPr="00592534">
        <w:rPr>
          <w:rFonts w:ascii="Verdana" w:hAnsi="Verdana"/>
          <w:sz w:val="18"/>
          <w:szCs w:val="18"/>
        </w:rPr>
        <w:t xml:space="preserve"> (OLA) geen homogene, centraal-gestuurde groepering. OLA opereert gefragmenteerd en vanuit uiteenlopende motieven. In de regio zijn ook andere gewapende groeperingen actief. Het is voor het kabinet niet mogelijk vast te stellen wie de daders waren.</w:t>
      </w:r>
    </w:p>
    <w:p w:rsidRPr="00592534" w:rsidR="000C2FE5" w:rsidP="000C2FE5" w:rsidRDefault="000C2FE5" w14:paraId="428A9FBD" w14:textId="77777777">
      <w:pPr>
        <w:spacing w:after="0" w:line="276" w:lineRule="auto"/>
        <w:rPr>
          <w:rFonts w:ascii="Verdana" w:hAnsi="Verdana"/>
          <w:sz w:val="18"/>
          <w:szCs w:val="18"/>
        </w:rPr>
      </w:pPr>
    </w:p>
    <w:p w:rsidRPr="00592534" w:rsidR="000C2FE5" w:rsidP="000C2FE5" w:rsidRDefault="000C2FE5" w14:paraId="5B1EE78E" w14:textId="77777777">
      <w:pPr>
        <w:spacing w:after="0" w:line="276" w:lineRule="auto"/>
        <w:rPr>
          <w:rFonts w:ascii="Verdana" w:hAnsi="Verdana"/>
          <w:b/>
          <w:bCs/>
          <w:sz w:val="18"/>
          <w:szCs w:val="18"/>
        </w:rPr>
      </w:pPr>
      <w:r w:rsidRPr="00592534">
        <w:rPr>
          <w:rFonts w:ascii="Verdana" w:hAnsi="Verdana"/>
          <w:b/>
          <w:bCs/>
          <w:sz w:val="18"/>
          <w:szCs w:val="18"/>
        </w:rPr>
        <w:t xml:space="preserve">Vraag 7 </w:t>
      </w:r>
    </w:p>
    <w:p w:rsidRPr="00592534" w:rsidR="000C2FE5" w:rsidP="000C2FE5" w:rsidRDefault="000C2FE5" w14:paraId="4BA620E1" w14:textId="77777777">
      <w:pPr>
        <w:spacing w:after="0" w:line="276" w:lineRule="auto"/>
        <w:rPr>
          <w:rFonts w:ascii="Verdana" w:hAnsi="Verdana"/>
          <w:sz w:val="18"/>
          <w:szCs w:val="18"/>
        </w:rPr>
      </w:pPr>
      <w:r w:rsidRPr="00592534">
        <w:rPr>
          <w:rFonts w:ascii="Verdana" w:hAnsi="Verdana"/>
          <w:sz w:val="18"/>
          <w:szCs w:val="18"/>
        </w:rPr>
        <w:t>Hoe duidt u de berichtgeving van de Addis Standard waarin het OLA juist de regering ervan beschuldigt verantwoordelijk te zijn voor de moorden die in oktober gepleegd zijn? 2) Wie is er volgens de informatie waar u over beschikt verantwoordelijk voor de moorden op de orthodoxe gelovigen?</w:t>
      </w:r>
      <w:r w:rsidRPr="00592534">
        <w:rPr>
          <w:rFonts w:ascii="Verdana" w:hAnsi="Verdana"/>
          <w:sz w:val="18"/>
          <w:szCs w:val="18"/>
        </w:rPr>
        <w:br/>
      </w:r>
    </w:p>
    <w:p w:rsidRPr="00592534" w:rsidR="000C2FE5" w:rsidP="000C2FE5" w:rsidRDefault="000C2FE5" w14:paraId="3F483FF7" w14:textId="77777777">
      <w:pPr>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sz w:val="18"/>
          <w:szCs w:val="18"/>
        </w:rPr>
        <w:t xml:space="preserve"> </w:t>
      </w:r>
    </w:p>
    <w:p w:rsidRPr="00592534" w:rsidR="000C2FE5" w:rsidP="000C2FE5" w:rsidRDefault="000C2FE5" w14:paraId="51CAB39B" w14:textId="77777777">
      <w:pPr>
        <w:spacing w:after="0" w:line="276" w:lineRule="auto"/>
        <w:rPr>
          <w:rFonts w:ascii="Verdana" w:hAnsi="Verdana"/>
          <w:sz w:val="18"/>
          <w:szCs w:val="18"/>
        </w:rPr>
      </w:pPr>
      <w:r w:rsidRPr="00592534">
        <w:rPr>
          <w:rFonts w:ascii="Verdana" w:hAnsi="Verdana"/>
          <w:sz w:val="18"/>
          <w:szCs w:val="18"/>
        </w:rPr>
        <w:t xml:space="preserve">Zie </w:t>
      </w:r>
      <w:r>
        <w:rPr>
          <w:rFonts w:ascii="Verdana" w:hAnsi="Verdana"/>
          <w:sz w:val="18"/>
          <w:szCs w:val="18"/>
        </w:rPr>
        <w:t xml:space="preserve">het </w:t>
      </w:r>
      <w:r w:rsidRPr="00592534">
        <w:rPr>
          <w:rFonts w:ascii="Verdana" w:hAnsi="Verdana"/>
          <w:sz w:val="18"/>
          <w:szCs w:val="18"/>
        </w:rPr>
        <w:t xml:space="preserve">antwoord op vraag 6. </w:t>
      </w:r>
    </w:p>
    <w:p w:rsidRPr="00592534" w:rsidR="000C2FE5" w:rsidP="000C2FE5" w:rsidRDefault="000C2FE5" w14:paraId="68592915" w14:textId="77777777">
      <w:pPr>
        <w:spacing w:after="0" w:line="276" w:lineRule="auto"/>
        <w:rPr>
          <w:rFonts w:ascii="Verdana" w:hAnsi="Verdana"/>
          <w:sz w:val="18"/>
          <w:szCs w:val="18"/>
        </w:rPr>
      </w:pPr>
    </w:p>
    <w:p w:rsidRPr="00592534" w:rsidR="000C2FE5" w:rsidP="000C2FE5" w:rsidRDefault="000C2FE5" w14:paraId="3F89FA6C" w14:textId="77777777">
      <w:pPr>
        <w:spacing w:after="0" w:line="276" w:lineRule="auto"/>
        <w:rPr>
          <w:rFonts w:ascii="Verdana" w:hAnsi="Verdana"/>
          <w:sz w:val="18"/>
          <w:szCs w:val="18"/>
        </w:rPr>
      </w:pPr>
      <w:bookmarkStart w:name="_Hlk215043171" w:id="0"/>
      <w:r w:rsidRPr="00592534">
        <w:rPr>
          <w:rFonts w:ascii="Verdana" w:hAnsi="Verdana"/>
          <w:b/>
          <w:bCs/>
          <w:sz w:val="18"/>
          <w:szCs w:val="18"/>
        </w:rPr>
        <w:t>Vraag 8</w:t>
      </w:r>
      <w:r w:rsidRPr="00592534">
        <w:rPr>
          <w:rFonts w:ascii="Verdana" w:hAnsi="Verdana"/>
          <w:sz w:val="18"/>
          <w:szCs w:val="18"/>
        </w:rPr>
        <w:t xml:space="preserve"> </w:t>
      </w:r>
    </w:p>
    <w:p w:rsidRPr="00592534" w:rsidR="000C2FE5" w:rsidP="000C2FE5" w:rsidRDefault="000C2FE5" w14:paraId="2B58DB60" w14:textId="77777777">
      <w:pPr>
        <w:spacing w:after="0" w:line="276" w:lineRule="auto"/>
        <w:rPr>
          <w:rFonts w:ascii="Verdana" w:hAnsi="Verdana"/>
          <w:sz w:val="18"/>
          <w:szCs w:val="18"/>
        </w:rPr>
      </w:pPr>
      <w:r w:rsidRPr="00592534">
        <w:rPr>
          <w:rFonts w:ascii="Verdana" w:hAnsi="Verdana"/>
          <w:sz w:val="18"/>
          <w:szCs w:val="18"/>
        </w:rPr>
        <w:t xml:space="preserve">Deelt u de analyse van Dr. </w:t>
      </w:r>
      <w:proofErr w:type="spellStart"/>
      <w:r w:rsidRPr="00592534">
        <w:rPr>
          <w:rFonts w:ascii="Verdana" w:hAnsi="Verdana"/>
          <w:sz w:val="18"/>
          <w:szCs w:val="18"/>
        </w:rPr>
        <w:t>Caleb</w:t>
      </w:r>
      <w:proofErr w:type="spellEnd"/>
      <w:r w:rsidRPr="00592534">
        <w:rPr>
          <w:rFonts w:ascii="Verdana" w:hAnsi="Verdana"/>
          <w:sz w:val="18"/>
          <w:szCs w:val="18"/>
        </w:rPr>
        <w:t xml:space="preserve"> Ta, gepubliceerd op de website </w:t>
      </w:r>
      <w:proofErr w:type="spellStart"/>
      <w:r w:rsidRPr="00592534">
        <w:rPr>
          <w:rFonts w:ascii="Verdana" w:hAnsi="Verdana"/>
          <w:sz w:val="18"/>
          <w:szCs w:val="18"/>
        </w:rPr>
        <w:t>Borkena</w:t>
      </w:r>
      <w:proofErr w:type="spellEnd"/>
      <w:r w:rsidRPr="00592534">
        <w:rPr>
          <w:rFonts w:ascii="Verdana" w:hAnsi="Verdana"/>
          <w:sz w:val="18"/>
          <w:szCs w:val="18"/>
        </w:rPr>
        <w:t>, dat het gaat om doelgerichte, geplande aanvallen en dat lokale autoriteiten deze aanvallen stilzwijgend goedkeuren of zelfs coördineren? Zo nee, waarom niet? 3)</w:t>
      </w:r>
      <w:r w:rsidRPr="00592534">
        <w:rPr>
          <w:rFonts w:ascii="Verdana" w:hAnsi="Verdana"/>
          <w:sz w:val="18"/>
          <w:szCs w:val="18"/>
        </w:rPr>
        <w:br/>
      </w:r>
    </w:p>
    <w:p w:rsidRPr="00592534" w:rsidR="000C2FE5" w:rsidP="000C2FE5" w:rsidRDefault="000C2FE5" w14:paraId="0AE4B90F" w14:textId="77777777">
      <w:pPr>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sz w:val="18"/>
          <w:szCs w:val="18"/>
        </w:rPr>
        <w:t xml:space="preserve"> </w:t>
      </w:r>
    </w:p>
    <w:p w:rsidRPr="00592534" w:rsidR="000C2FE5" w:rsidP="000C2FE5" w:rsidRDefault="000C2FE5" w14:paraId="039C3D5C" w14:textId="77777777">
      <w:pPr>
        <w:spacing w:after="0" w:line="276" w:lineRule="auto"/>
        <w:rPr>
          <w:rFonts w:ascii="Verdana" w:hAnsi="Verdana"/>
          <w:sz w:val="18"/>
          <w:szCs w:val="18"/>
        </w:rPr>
      </w:pPr>
      <w:r w:rsidRPr="00592534">
        <w:rPr>
          <w:rFonts w:ascii="Verdana" w:hAnsi="Verdana"/>
          <w:sz w:val="18"/>
          <w:szCs w:val="18"/>
        </w:rPr>
        <w:t>Het is voor het kabinet niet mogelijk vast te stellen wie de daders waren. Vrij snel na de aanvallen van eind oktober en begin november werd door diverse nationale actoren in Ethiopië, inclusief door de Ethiopische mensenrechtencommissie en de Ethiopisch Orthodoxe kerk, opgeroepen tot een onafhankelijk en openbaar onderzoek. De Ethiopische regering heeft hierop gereageerd door de Interreligieuze Raad, bestaande uit vertegenwoordigers van verschillende religieuze denominaties, te verzoeken een onderzoek naar de aanvallen in te stellen.</w:t>
      </w:r>
    </w:p>
    <w:p w:rsidRPr="00592534" w:rsidR="000C2FE5" w:rsidP="000C2FE5" w:rsidRDefault="000C2FE5" w14:paraId="1BEA9BC9" w14:textId="77777777">
      <w:pPr>
        <w:spacing w:after="0" w:line="276" w:lineRule="auto"/>
        <w:rPr>
          <w:rFonts w:ascii="Verdana" w:hAnsi="Verdana"/>
          <w:sz w:val="18"/>
          <w:szCs w:val="18"/>
        </w:rPr>
      </w:pPr>
    </w:p>
    <w:p w:rsidRPr="00592534" w:rsidR="000C2FE5" w:rsidP="000C2FE5" w:rsidRDefault="000C2FE5" w14:paraId="12672BB0" w14:textId="77777777">
      <w:pPr>
        <w:spacing w:after="0" w:line="276" w:lineRule="auto"/>
        <w:rPr>
          <w:rFonts w:ascii="Verdana" w:hAnsi="Verdana"/>
          <w:sz w:val="18"/>
          <w:szCs w:val="18"/>
        </w:rPr>
      </w:pPr>
      <w:r w:rsidRPr="00592534">
        <w:rPr>
          <w:rFonts w:ascii="Verdana" w:hAnsi="Verdana"/>
          <w:b/>
          <w:bCs/>
          <w:sz w:val="18"/>
          <w:szCs w:val="18"/>
        </w:rPr>
        <w:t>Vraag 9</w:t>
      </w:r>
      <w:r w:rsidRPr="00592534">
        <w:rPr>
          <w:rFonts w:ascii="Verdana" w:hAnsi="Verdana"/>
          <w:sz w:val="18"/>
          <w:szCs w:val="18"/>
        </w:rPr>
        <w:t xml:space="preserve"> </w:t>
      </w:r>
    </w:p>
    <w:p w:rsidRPr="00592534" w:rsidR="000C2FE5" w:rsidP="000C2FE5" w:rsidRDefault="000C2FE5" w14:paraId="1B03C539" w14:textId="77777777">
      <w:pPr>
        <w:spacing w:after="0" w:line="276" w:lineRule="auto"/>
        <w:rPr>
          <w:rFonts w:ascii="Verdana" w:hAnsi="Verdana"/>
          <w:sz w:val="18"/>
          <w:szCs w:val="18"/>
        </w:rPr>
      </w:pPr>
      <w:r w:rsidRPr="00592534">
        <w:rPr>
          <w:rFonts w:ascii="Verdana" w:hAnsi="Verdana"/>
          <w:sz w:val="18"/>
          <w:szCs w:val="18"/>
        </w:rPr>
        <w:t>Bent u bereid de Ethiopische regering ertoe op te roepen orthodoxe gemeenschappen in deze regio te beschermen? Zo ja, op welke manier? Zo nee, waarom niet?</w:t>
      </w:r>
    </w:p>
    <w:p w:rsidRPr="00592534" w:rsidR="000C2FE5" w:rsidP="000C2FE5" w:rsidRDefault="000C2FE5" w14:paraId="7AB1DDB7" w14:textId="77777777">
      <w:pPr>
        <w:spacing w:after="0" w:line="276" w:lineRule="auto"/>
        <w:rPr>
          <w:rFonts w:ascii="Verdana" w:hAnsi="Verdana"/>
          <w:sz w:val="18"/>
          <w:szCs w:val="18"/>
        </w:rPr>
      </w:pPr>
    </w:p>
    <w:p w:rsidRPr="00592534" w:rsidR="000C2FE5" w:rsidP="000C2FE5" w:rsidRDefault="000C2FE5" w14:paraId="1493B6A9" w14:textId="77777777">
      <w:pPr>
        <w:spacing w:after="0" w:line="276" w:lineRule="auto"/>
        <w:rPr>
          <w:rFonts w:ascii="Verdana" w:hAnsi="Verdana"/>
          <w:sz w:val="18"/>
          <w:szCs w:val="18"/>
        </w:rPr>
      </w:pPr>
      <w:r w:rsidRPr="00592534">
        <w:rPr>
          <w:rFonts w:ascii="Verdana" w:hAnsi="Verdana"/>
          <w:b/>
          <w:bCs/>
          <w:sz w:val="18"/>
          <w:szCs w:val="18"/>
        </w:rPr>
        <w:t>Antwoord</w:t>
      </w:r>
      <w:r w:rsidRPr="00592534">
        <w:rPr>
          <w:rFonts w:ascii="Verdana" w:hAnsi="Verdana"/>
          <w:sz w:val="18"/>
          <w:szCs w:val="18"/>
        </w:rPr>
        <w:t xml:space="preserve"> </w:t>
      </w:r>
    </w:p>
    <w:p w:rsidRPr="00592534" w:rsidR="000C2FE5" w:rsidP="000C2FE5" w:rsidRDefault="000C2FE5" w14:paraId="01D32A92" w14:textId="77777777">
      <w:pPr>
        <w:spacing w:after="0" w:line="276" w:lineRule="auto"/>
        <w:rPr>
          <w:rFonts w:ascii="Verdana" w:hAnsi="Verdana"/>
          <w:sz w:val="18"/>
          <w:szCs w:val="18"/>
        </w:rPr>
      </w:pPr>
      <w:r w:rsidRPr="00592534">
        <w:rPr>
          <w:rFonts w:ascii="Verdana" w:hAnsi="Verdana"/>
          <w:sz w:val="18"/>
          <w:szCs w:val="18"/>
        </w:rPr>
        <w:lastRenderedPageBreak/>
        <w:t>Nederland volgt de situatie in Ethiopië nauwlettend. Vrijheid van religie en levensovertuiging is een vaste prioriteit binnen het Nederlandse mensenrechtenbeleid, en zorgen over de positie van kwetsbare groepen worden consequent geagendeerd waar dat relevant en nodig is. Zo roept het kabinet in gesprekken met vertegenwoordigers van de overheid de Ethiopische regering consequent op om de eigen burgers beter te beschermen tegen geweld. Ook in EU- en VN-verband roept Nederland op tot bescherming van eigen burgers en met name kwetsbare groepen.</w:t>
      </w:r>
    </w:p>
    <w:p w:rsidR="000C2FE5" w:rsidP="000C2FE5" w:rsidRDefault="000C2FE5" w14:paraId="1D14C6DB" w14:textId="77777777">
      <w:pPr>
        <w:spacing w:after="0" w:line="276" w:lineRule="auto"/>
        <w:rPr>
          <w:rFonts w:ascii="Verdana" w:hAnsi="Verdana"/>
          <w:sz w:val="18"/>
          <w:szCs w:val="18"/>
        </w:rPr>
      </w:pPr>
    </w:p>
    <w:p w:rsidRPr="00592534" w:rsidR="000C2FE5" w:rsidP="000C2FE5" w:rsidRDefault="000C2FE5" w14:paraId="411D92A8" w14:textId="77777777">
      <w:pPr>
        <w:spacing w:after="0" w:line="276" w:lineRule="auto"/>
        <w:rPr>
          <w:rFonts w:ascii="Verdana" w:hAnsi="Verdana"/>
          <w:sz w:val="18"/>
          <w:szCs w:val="18"/>
        </w:rPr>
      </w:pPr>
    </w:p>
    <w:bookmarkEnd w:id="0"/>
    <w:p w:rsidRPr="00592534" w:rsidR="000C2FE5" w:rsidP="000C2FE5" w:rsidRDefault="000C2FE5" w14:paraId="2690125F" w14:textId="77777777">
      <w:pPr>
        <w:spacing w:after="0" w:line="276" w:lineRule="auto"/>
        <w:rPr>
          <w:rFonts w:ascii="Verdana" w:hAnsi="Verdana"/>
          <w:sz w:val="18"/>
          <w:szCs w:val="18"/>
        </w:rPr>
      </w:pPr>
    </w:p>
    <w:p w:rsidRPr="00592534" w:rsidR="000C2FE5" w:rsidP="000C2FE5" w:rsidRDefault="000C2FE5" w14:paraId="001D8A1A" w14:textId="77777777">
      <w:pPr>
        <w:pStyle w:val="Lijstalinea"/>
        <w:numPr>
          <w:ilvl w:val="0"/>
          <w:numId w:val="1"/>
        </w:numPr>
        <w:spacing w:after="0" w:line="276" w:lineRule="auto"/>
        <w:rPr>
          <w:rFonts w:ascii="Verdana" w:hAnsi="Verdana"/>
          <w:sz w:val="18"/>
          <w:szCs w:val="18"/>
          <w:lang w:val="en-US"/>
        </w:rPr>
      </w:pPr>
      <w:r w:rsidRPr="00592534">
        <w:rPr>
          <w:rFonts w:ascii="Verdana" w:hAnsi="Verdana"/>
          <w:sz w:val="18"/>
          <w:szCs w:val="18"/>
          <w:lang w:val="en-US"/>
        </w:rPr>
        <w:t xml:space="preserve">Addis Standard, 29 </w:t>
      </w:r>
      <w:proofErr w:type="spellStart"/>
      <w:r w:rsidRPr="00592534">
        <w:rPr>
          <w:rFonts w:ascii="Verdana" w:hAnsi="Verdana"/>
          <w:sz w:val="18"/>
          <w:szCs w:val="18"/>
          <w:lang w:val="en-US"/>
        </w:rPr>
        <w:t>oktober</w:t>
      </w:r>
      <w:proofErr w:type="spellEnd"/>
      <w:r w:rsidRPr="00592534">
        <w:rPr>
          <w:rFonts w:ascii="Verdana" w:hAnsi="Verdana"/>
          <w:sz w:val="18"/>
          <w:szCs w:val="18"/>
          <w:lang w:val="en-US"/>
        </w:rPr>
        <w:t xml:space="preserve"> 2025, (More than 25 civilians killed in East Arsi zone, Oromia, in October, Orthodox Church says - Addis Standard)</w:t>
      </w:r>
    </w:p>
    <w:p w:rsidRPr="00592534" w:rsidR="000C2FE5" w:rsidP="000C2FE5" w:rsidRDefault="000C2FE5" w14:paraId="0847B4C8" w14:textId="77777777">
      <w:pPr>
        <w:pStyle w:val="Lijstalinea"/>
        <w:spacing w:after="0" w:line="276" w:lineRule="auto"/>
        <w:rPr>
          <w:rFonts w:ascii="Verdana" w:hAnsi="Verdana"/>
          <w:sz w:val="18"/>
          <w:szCs w:val="18"/>
          <w:lang w:val="en-US"/>
        </w:rPr>
      </w:pPr>
    </w:p>
    <w:p w:rsidRPr="00592534" w:rsidR="000C2FE5" w:rsidP="000C2FE5" w:rsidRDefault="000C2FE5" w14:paraId="41EF0C03" w14:textId="77777777">
      <w:pPr>
        <w:pStyle w:val="Lijstalinea"/>
        <w:numPr>
          <w:ilvl w:val="0"/>
          <w:numId w:val="1"/>
        </w:numPr>
        <w:spacing w:after="0" w:line="276" w:lineRule="auto"/>
        <w:rPr>
          <w:rFonts w:ascii="Verdana" w:hAnsi="Verdana"/>
          <w:sz w:val="18"/>
          <w:szCs w:val="18"/>
          <w:lang w:val="en-US"/>
        </w:rPr>
      </w:pPr>
      <w:r w:rsidRPr="00592534">
        <w:rPr>
          <w:rFonts w:ascii="Verdana" w:hAnsi="Verdana"/>
          <w:sz w:val="18"/>
          <w:szCs w:val="18"/>
          <w:lang w:val="en-US"/>
        </w:rPr>
        <w:t xml:space="preserve">Addis Standard, 11 </w:t>
      </w:r>
      <w:proofErr w:type="spellStart"/>
      <w:r w:rsidRPr="00592534">
        <w:rPr>
          <w:rFonts w:ascii="Verdana" w:hAnsi="Verdana"/>
          <w:sz w:val="18"/>
          <w:szCs w:val="18"/>
          <w:lang w:val="en-US"/>
        </w:rPr>
        <w:t>november</w:t>
      </w:r>
      <w:proofErr w:type="spellEnd"/>
      <w:r w:rsidRPr="00592534">
        <w:rPr>
          <w:rFonts w:ascii="Verdana" w:hAnsi="Verdana"/>
          <w:sz w:val="18"/>
          <w:szCs w:val="18"/>
          <w:lang w:val="en-US"/>
        </w:rPr>
        <w:t xml:space="preserve"> 2025, (OLA blames ‘government proxies’ for recent killings in Arsi, accuses the ruling party of ‘fueling new conflict’ - Addis Standard)</w:t>
      </w:r>
    </w:p>
    <w:p w:rsidRPr="00592534" w:rsidR="000C2FE5" w:rsidP="000C2FE5" w:rsidRDefault="000C2FE5" w14:paraId="0AACAF84" w14:textId="77777777">
      <w:pPr>
        <w:pStyle w:val="Lijstalinea"/>
        <w:spacing w:after="0" w:line="276" w:lineRule="auto"/>
        <w:rPr>
          <w:rFonts w:ascii="Verdana" w:hAnsi="Verdana"/>
          <w:sz w:val="18"/>
          <w:szCs w:val="18"/>
          <w:lang w:val="en-US"/>
        </w:rPr>
      </w:pPr>
    </w:p>
    <w:p w:rsidRPr="00592534" w:rsidR="000C2FE5" w:rsidP="000C2FE5" w:rsidRDefault="000C2FE5" w14:paraId="1DD61CBE" w14:textId="77777777">
      <w:pPr>
        <w:pStyle w:val="Lijstalinea"/>
        <w:numPr>
          <w:ilvl w:val="0"/>
          <w:numId w:val="1"/>
        </w:numPr>
        <w:spacing w:after="0" w:line="276" w:lineRule="auto"/>
        <w:rPr>
          <w:rFonts w:ascii="Verdana" w:hAnsi="Verdana"/>
          <w:sz w:val="18"/>
          <w:szCs w:val="18"/>
          <w:lang w:val="en-US"/>
        </w:rPr>
      </w:pPr>
      <w:proofErr w:type="spellStart"/>
      <w:r w:rsidRPr="00592534">
        <w:rPr>
          <w:rFonts w:ascii="Verdana" w:hAnsi="Verdana"/>
          <w:sz w:val="18"/>
          <w:szCs w:val="18"/>
          <w:lang w:val="en-US"/>
        </w:rPr>
        <w:t>Borkena</w:t>
      </w:r>
      <w:proofErr w:type="spellEnd"/>
      <w:r w:rsidRPr="00592534">
        <w:rPr>
          <w:rFonts w:ascii="Verdana" w:hAnsi="Verdana"/>
          <w:sz w:val="18"/>
          <w:szCs w:val="18"/>
          <w:lang w:val="en-US"/>
        </w:rPr>
        <w:t xml:space="preserve">, 5 </w:t>
      </w:r>
      <w:proofErr w:type="spellStart"/>
      <w:r w:rsidRPr="00592534">
        <w:rPr>
          <w:rFonts w:ascii="Verdana" w:hAnsi="Verdana"/>
          <w:sz w:val="18"/>
          <w:szCs w:val="18"/>
          <w:lang w:val="en-US"/>
        </w:rPr>
        <w:t>november</w:t>
      </w:r>
      <w:proofErr w:type="spellEnd"/>
      <w:r w:rsidRPr="00592534">
        <w:rPr>
          <w:rFonts w:ascii="Verdana" w:hAnsi="Verdana"/>
          <w:sz w:val="18"/>
          <w:szCs w:val="18"/>
          <w:lang w:val="en-US"/>
        </w:rPr>
        <w:t xml:space="preserve"> 2025, (Systematic Persecution in Oromia: The Role of Militias and Political Actors in Targeting Ethiopian Orthodox Christians)</w:t>
      </w:r>
    </w:p>
    <w:p w:rsidRPr="000C2FE5" w:rsidR="00C40A43" w:rsidRDefault="00C40A43" w14:paraId="3A196AEF" w14:textId="77777777">
      <w:pPr>
        <w:rPr>
          <w:lang w:val="en-US"/>
        </w:rPr>
      </w:pPr>
    </w:p>
    <w:sectPr w:rsidRPr="000C2FE5" w:rsidR="00C40A43" w:rsidSect="000C2FE5">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EE97" w14:textId="77777777" w:rsidR="000C2FE5" w:rsidRDefault="000C2FE5" w:rsidP="000C2FE5">
      <w:pPr>
        <w:spacing w:after="0" w:line="240" w:lineRule="auto"/>
      </w:pPr>
      <w:r>
        <w:separator/>
      </w:r>
    </w:p>
  </w:endnote>
  <w:endnote w:type="continuationSeparator" w:id="0">
    <w:p w14:paraId="76407033" w14:textId="77777777" w:rsidR="000C2FE5" w:rsidRDefault="000C2FE5" w:rsidP="000C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BF9D" w14:textId="77777777" w:rsidR="000C2FE5" w:rsidRPr="000C2FE5" w:rsidRDefault="000C2FE5" w:rsidP="000C2F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B547" w14:textId="77777777" w:rsidR="000C2FE5" w:rsidRPr="000C2FE5" w:rsidRDefault="000C2FE5" w:rsidP="000C2F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183B" w14:textId="77777777" w:rsidR="000C2FE5" w:rsidRPr="000C2FE5" w:rsidRDefault="000C2FE5" w:rsidP="000C2F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73ED" w14:textId="77777777" w:rsidR="000C2FE5" w:rsidRDefault="000C2FE5" w:rsidP="000C2FE5">
      <w:pPr>
        <w:spacing w:after="0" w:line="240" w:lineRule="auto"/>
      </w:pPr>
      <w:r>
        <w:separator/>
      </w:r>
    </w:p>
  </w:footnote>
  <w:footnote w:type="continuationSeparator" w:id="0">
    <w:p w14:paraId="10A24AB3" w14:textId="77777777" w:rsidR="000C2FE5" w:rsidRDefault="000C2FE5" w:rsidP="000C2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FE78" w14:textId="77777777" w:rsidR="000C2FE5" w:rsidRPr="000C2FE5" w:rsidRDefault="000C2FE5" w:rsidP="000C2F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3AEE" w14:textId="77777777" w:rsidR="000C2FE5" w:rsidRPr="000C2FE5" w:rsidRDefault="000C2FE5" w:rsidP="000C2F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921C" w14:textId="77777777" w:rsidR="000C2FE5" w:rsidRPr="000C2FE5" w:rsidRDefault="000C2FE5" w:rsidP="000C2F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5709"/>
    <w:multiLevelType w:val="hybridMultilevel"/>
    <w:tmpl w:val="5B9A81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651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E5"/>
    <w:rsid w:val="000C2FE5"/>
    <w:rsid w:val="006B2888"/>
    <w:rsid w:val="00C4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F445"/>
  <w15:chartTrackingRefBased/>
  <w15:docId w15:val="{D7A8CF10-097D-4403-80DE-1CEFA4D5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2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C2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C2F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C2F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C2F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C2F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2F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2F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2F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F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C2F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C2F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C2F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C2F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C2F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F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F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FE5"/>
    <w:rPr>
      <w:rFonts w:eastAsiaTheme="majorEastAsia" w:cstheme="majorBidi"/>
      <w:color w:val="272727" w:themeColor="text1" w:themeTint="D8"/>
    </w:rPr>
  </w:style>
  <w:style w:type="paragraph" w:styleId="Titel">
    <w:name w:val="Title"/>
    <w:basedOn w:val="Standaard"/>
    <w:next w:val="Standaard"/>
    <w:link w:val="TitelChar"/>
    <w:uiPriority w:val="10"/>
    <w:qFormat/>
    <w:rsid w:val="000C2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2F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F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2F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F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2FE5"/>
    <w:rPr>
      <w:i/>
      <w:iCs/>
      <w:color w:val="404040" w:themeColor="text1" w:themeTint="BF"/>
    </w:rPr>
  </w:style>
  <w:style w:type="paragraph" w:styleId="Lijstalinea">
    <w:name w:val="List Paragraph"/>
    <w:basedOn w:val="Standaard"/>
    <w:uiPriority w:val="34"/>
    <w:qFormat/>
    <w:rsid w:val="000C2FE5"/>
    <w:pPr>
      <w:ind w:left="720"/>
      <w:contextualSpacing/>
    </w:pPr>
  </w:style>
  <w:style w:type="character" w:styleId="Intensievebenadrukking">
    <w:name w:val="Intense Emphasis"/>
    <w:basedOn w:val="Standaardalinea-lettertype"/>
    <w:uiPriority w:val="21"/>
    <w:qFormat/>
    <w:rsid w:val="000C2FE5"/>
    <w:rPr>
      <w:i/>
      <w:iCs/>
      <w:color w:val="2F5496" w:themeColor="accent1" w:themeShade="BF"/>
    </w:rPr>
  </w:style>
  <w:style w:type="paragraph" w:styleId="Duidelijkcitaat">
    <w:name w:val="Intense Quote"/>
    <w:basedOn w:val="Standaard"/>
    <w:next w:val="Standaard"/>
    <w:link w:val="DuidelijkcitaatChar"/>
    <w:uiPriority w:val="30"/>
    <w:qFormat/>
    <w:rsid w:val="000C2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C2FE5"/>
    <w:rPr>
      <w:i/>
      <w:iCs/>
      <w:color w:val="2F5496" w:themeColor="accent1" w:themeShade="BF"/>
    </w:rPr>
  </w:style>
  <w:style w:type="character" w:styleId="Intensieveverwijzing">
    <w:name w:val="Intense Reference"/>
    <w:basedOn w:val="Standaardalinea-lettertype"/>
    <w:uiPriority w:val="32"/>
    <w:qFormat/>
    <w:rsid w:val="000C2FE5"/>
    <w:rPr>
      <w:b/>
      <w:bCs/>
      <w:smallCaps/>
      <w:color w:val="2F5496" w:themeColor="accent1" w:themeShade="BF"/>
      <w:spacing w:val="5"/>
    </w:rPr>
  </w:style>
  <w:style w:type="paragraph" w:styleId="Koptekst">
    <w:name w:val="header"/>
    <w:basedOn w:val="Standaard"/>
    <w:link w:val="KoptekstChar"/>
    <w:uiPriority w:val="99"/>
    <w:unhideWhenUsed/>
    <w:rsid w:val="000C2FE5"/>
    <w:pPr>
      <w:tabs>
        <w:tab w:val="center" w:pos="4680"/>
        <w:tab w:val="right" w:pos="9360"/>
      </w:tabs>
      <w:spacing w:after="0" w:line="240" w:lineRule="auto"/>
    </w:pPr>
    <w:rPr>
      <w:kern w:val="0"/>
      <w14:ligatures w14:val="none"/>
    </w:rPr>
  </w:style>
  <w:style w:type="character" w:customStyle="1" w:styleId="KoptekstChar">
    <w:name w:val="Koptekst Char"/>
    <w:basedOn w:val="Standaardalinea-lettertype"/>
    <w:link w:val="Koptekst"/>
    <w:uiPriority w:val="99"/>
    <w:rsid w:val="000C2FE5"/>
    <w:rPr>
      <w:kern w:val="0"/>
      <w14:ligatures w14:val="none"/>
    </w:rPr>
  </w:style>
  <w:style w:type="paragraph" w:styleId="Voettekst">
    <w:name w:val="footer"/>
    <w:basedOn w:val="Standaard"/>
    <w:link w:val="VoettekstChar"/>
    <w:uiPriority w:val="99"/>
    <w:unhideWhenUsed/>
    <w:rsid w:val="000C2FE5"/>
    <w:pPr>
      <w:tabs>
        <w:tab w:val="center" w:pos="4680"/>
        <w:tab w:val="right" w:pos="9360"/>
      </w:tabs>
      <w:spacing w:after="0" w:line="240" w:lineRule="auto"/>
    </w:pPr>
    <w:rPr>
      <w:kern w:val="0"/>
      <w14:ligatures w14:val="none"/>
    </w:rPr>
  </w:style>
  <w:style w:type="character" w:customStyle="1" w:styleId="VoettekstChar">
    <w:name w:val="Voettekst Char"/>
    <w:basedOn w:val="Standaardalinea-lettertype"/>
    <w:link w:val="Voettekst"/>
    <w:uiPriority w:val="99"/>
    <w:rsid w:val="000C2F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748</ap:Words>
  <ap:Characters>4118</ap:Characters>
  <ap:DocSecurity>0</ap:DocSecurity>
  <ap:Lines>34</ap:Lines>
  <ap:Paragraphs>9</ap:Paragraphs>
  <ap:ScaleCrop>false</ap:ScaleCrop>
  <ap:LinksUpToDate>false</ap:LinksUpToDate>
  <ap:CharactersWithSpaces>4857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2025-12-04T13:49:00.0000000Z</dcterms:created>
  <dcterms:modified xsi:type="dcterms:W3CDTF">2025-12-04T13:50:00.0000000Z</dcterms:modified>
  <version/>
  <category/>
</coreProperties>
</file>