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347" w:rsidP="00A55347" w:rsidRDefault="00A55347" w14:paraId="35A59417" w14:textId="3F94A79C">
      <w:pPr>
        <w:rPr>
          <w:spacing w:val="-2"/>
        </w:rPr>
      </w:pPr>
      <w:r>
        <w:rPr>
          <w:spacing w:val="-2"/>
        </w:rPr>
        <w:t>AH 560</w:t>
      </w:r>
    </w:p>
    <w:p w:rsidR="00A55347" w:rsidP="00A55347" w:rsidRDefault="00A55347" w14:paraId="1A6C3556" w14:textId="4E47303B">
      <w:pPr>
        <w:rPr>
          <w:spacing w:val="-2"/>
        </w:rPr>
      </w:pPr>
      <w:r>
        <w:rPr>
          <w:spacing w:val="-2"/>
        </w:rPr>
        <w:t>2025Z19858</w:t>
      </w:r>
    </w:p>
    <w:p w:rsidR="00A55347" w:rsidP="00A55347" w:rsidRDefault="00A55347" w14:paraId="7E09524E" w14:textId="460A4EB9">
      <w:pPr>
        <w:rPr>
          <w:spacing w:val="-2"/>
          <w:sz w:val="24"/>
          <w:szCs w:val="24"/>
        </w:rPr>
      </w:pPr>
      <w:r w:rsidRPr="00A55347">
        <w:rPr>
          <w:spacing w:val="-2"/>
          <w:sz w:val="24"/>
          <w:szCs w:val="24"/>
        </w:rPr>
        <w:t xml:space="preserve">Mededeling van staatssecretaris </w:t>
      </w:r>
      <w:r w:rsidRPr="00A55347">
        <w:rPr>
          <w:bCs/>
          <w:spacing w:val="-2"/>
          <w:sz w:val="24"/>
        </w:rPr>
        <w:t xml:space="preserve">Tielen </w:t>
      </w:r>
      <w:r w:rsidRPr="00A55347">
        <w:rPr>
          <w:spacing w:val="-2"/>
          <w:sz w:val="24"/>
          <w:szCs w:val="24"/>
        </w:rPr>
        <w:t>(Volksgezondheid, Welzijn en Sport) (ontvangen</w:t>
      </w:r>
      <w:r>
        <w:rPr>
          <w:spacing w:val="-2"/>
          <w:sz w:val="24"/>
          <w:szCs w:val="24"/>
        </w:rPr>
        <w:t xml:space="preserve"> 5 december 2025)</w:t>
      </w:r>
    </w:p>
    <w:p w:rsidR="00A55347" w:rsidP="00A55347" w:rsidRDefault="00A55347" w14:paraId="4A903FED" w14:textId="77777777">
      <w:pPr>
        <w:rPr>
          <w:spacing w:val="-2"/>
        </w:rPr>
      </w:pPr>
    </w:p>
    <w:p w:rsidR="00A55347" w:rsidP="00A55347" w:rsidRDefault="00A55347" w14:paraId="2C2EF5BF" w14:textId="77777777">
      <w:pPr>
        <w:rPr>
          <w:spacing w:val="-2"/>
        </w:rPr>
      </w:pPr>
      <w:r>
        <w:rPr>
          <w:spacing w:val="-2"/>
        </w:rPr>
        <w:t>De vragen van het lid Ceder (CU) over het rapport ‘De stand van de Jeugdzorg 2025’ van de Jeugdautoriteit (</w:t>
      </w:r>
      <w:r>
        <w:t>2025Z19858</w:t>
      </w:r>
      <w:r>
        <w:rPr>
          <w:spacing w:val="-2"/>
        </w:rPr>
        <w:t>) kunnen tot mijn spijt niet binnen de gebruikelijke termijn worden beantwoord.</w:t>
      </w:r>
    </w:p>
    <w:p w:rsidR="00A55347" w:rsidP="00A55347" w:rsidRDefault="00A55347" w14:paraId="20966D7D" w14:textId="77777777">
      <w:pPr>
        <w:rPr>
          <w:spacing w:val="-2"/>
        </w:rPr>
      </w:pPr>
    </w:p>
    <w:p w:rsidR="00A55347" w:rsidP="00A55347" w:rsidRDefault="00A55347" w14:paraId="45F32ABA" w14:textId="77777777">
      <w:pPr>
        <w:outlineLvl w:val="0"/>
        <w:rPr>
          <w:spacing w:val="-2"/>
        </w:rPr>
      </w:pPr>
      <w:r>
        <w:rPr>
          <w:spacing w:val="-2"/>
        </w:rPr>
        <w:t>De reden van het uitstel is dat de afstemming met stakeholders langer duurt dan verwacht.</w:t>
      </w:r>
    </w:p>
    <w:p w:rsidR="00A55347" w:rsidP="00A55347" w:rsidRDefault="00A55347" w14:paraId="1CBB0501" w14:textId="77777777">
      <w:pPr>
        <w:rPr>
          <w:spacing w:val="-2"/>
        </w:rPr>
      </w:pPr>
    </w:p>
    <w:p w:rsidR="00A55347" w:rsidP="00A55347" w:rsidRDefault="00A55347" w14:paraId="4DBBAC43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4516F2" w:rsidRDefault="004516F2" w14:paraId="5D595C13" w14:textId="77777777"/>
    <w:sectPr w:rsidR="004516F2" w:rsidSect="00A553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BEC0" w14:textId="77777777" w:rsidR="00A55347" w:rsidRDefault="00A55347" w:rsidP="00A55347">
      <w:pPr>
        <w:spacing w:after="0" w:line="240" w:lineRule="auto"/>
      </w:pPr>
      <w:r>
        <w:separator/>
      </w:r>
    </w:p>
  </w:endnote>
  <w:endnote w:type="continuationSeparator" w:id="0">
    <w:p w14:paraId="31737D65" w14:textId="77777777" w:rsidR="00A55347" w:rsidRDefault="00A55347" w:rsidP="00A5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AD10" w14:textId="77777777" w:rsidR="00A55347" w:rsidRPr="00A55347" w:rsidRDefault="00A55347" w:rsidP="00A5534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BEFB2" w14:textId="77777777" w:rsidR="00A55347" w:rsidRPr="00A55347" w:rsidRDefault="00A55347" w:rsidP="00A5534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BA25" w14:textId="77777777" w:rsidR="00A55347" w:rsidRPr="00A55347" w:rsidRDefault="00A55347" w:rsidP="00A5534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6F34B" w14:textId="77777777" w:rsidR="00A55347" w:rsidRDefault="00A55347" w:rsidP="00A55347">
      <w:pPr>
        <w:spacing w:after="0" w:line="240" w:lineRule="auto"/>
      </w:pPr>
      <w:r>
        <w:separator/>
      </w:r>
    </w:p>
  </w:footnote>
  <w:footnote w:type="continuationSeparator" w:id="0">
    <w:p w14:paraId="2B621A2B" w14:textId="77777777" w:rsidR="00A55347" w:rsidRDefault="00A55347" w:rsidP="00A5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C6FE" w14:textId="77777777" w:rsidR="00A55347" w:rsidRPr="00A55347" w:rsidRDefault="00A55347" w:rsidP="00A5534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E096" w14:textId="77777777" w:rsidR="00A55347" w:rsidRPr="00A55347" w:rsidRDefault="00A55347" w:rsidP="00A5534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BFE0" w14:textId="77777777" w:rsidR="00A55347" w:rsidRPr="00A55347" w:rsidRDefault="00A55347" w:rsidP="00A5534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47"/>
    <w:rsid w:val="00404224"/>
    <w:rsid w:val="004516F2"/>
    <w:rsid w:val="00A5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E733"/>
  <w15:chartTrackingRefBased/>
  <w15:docId w15:val="{5C812050-6FC7-4463-90A4-7AF94187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55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5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53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5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53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5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5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5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5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5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5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53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534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534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53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53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53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53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5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5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5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5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5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53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53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534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5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534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534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A55347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55347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5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5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413</ap:Characters>
  <ap:DocSecurity>0</ap:DocSecurity>
  <ap:Lines>3</ap:Lines>
  <ap:Paragraphs>1</ap:Paragraphs>
  <ap:ScaleCrop>false</ap:ScaleCrop>
  <ap:LinksUpToDate>false</ap:LinksUpToDate>
  <ap:CharactersWithSpaces>487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2025-12-05T11:33:00.0000000Z</dcterms:created>
  <dcterms:modified xsi:type="dcterms:W3CDTF">2025-12-05T11:34:00.0000000Z</dcterms:modified>
  <version/>
  <category/>
</coreProperties>
</file>