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A99" w:rsidR="00091A99" w:rsidP="00091A99" w:rsidRDefault="00091A99" w14:paraId="71C541B9" w14:textId="77777777">
      <w:r w:rsidRPr="00091A99">
        <w:rPr>
          <w:b/>
          <w:bCs/>
        </w:rPr>
        <w:t>Van:</w:t>
      </w:r>
      <w:r w:rsidRPr="00091A99">
        <w:t xml:space="preserve"> Rajkowski, Q.M. (Queeny-Aimée) &lt;</w:t>
      </w:r>
      <w:hyperlink w:history="1" r:id="rId4">
        <w:r w:rsidRPr="00091A99">
          <w:rPr>
            <w:rStyle w:val="Hyperlink"/>
          </w:rPr>
          <w:t>q.rajkowski@tweedekamer.nl</w:t>
        </w:r>
      </w:hyperlink>
      <w:r w:rsidRPr="00091A99">
        <w:t xml:space="preserve">&gt; </w:t>
      </w:r>
      <w:r w:rsidRPr="00091A99">
        <w:br/>
      </w:r>
      <w:r w:rsidRPr="00091A99">
        <w:rPr>
          <w:b/>
          <w:bCs/>
        </w:rPr>
        <w:t>Verzonden:</w:t>
      </w:r>
      <w:r w:rsidRPr="00091A99">
        <w:t xml:space="preserve"> vrijdag 5 december 2025 10:01</w:t>
      </w:r>
      <w:r w:rsidRPr="00091A99">
        <w:br/>
      </w:r>
      <w:r w:rsidRPr="00091A99">
        <w:rPr>
          <w:b/>
          <w:bCs/>
        </w:rPr>
        <w:t>Aan:</w:t>
      </w:r>
      <w:r w:rsidRPr="00091A99">
        <w:t xml:space="preserve"> Commissie A&amp;M &lt;</w:t>
      </w:r>
      <w:hyperlink w:history="1" r:id="rId5">
        <w:r w:rsidRPr="00091A99">
          <w:rPr>
            <w:rStyle w:val="Hyperlink"/>
          </w:rPr>
          <w:t>cie.am@tweedekamer.nl</w:t>
        </w:r>
      </w:hyperlink>
      <w:r w:rsidRPr="00091A99">
        <w:t>&gt;</w:t>
      </w:r>
      <w:r w:rsidRPr="00091A99">
        <w:br/>
      </w:r>
      <w:r w:rsidRPr="00091A99">
        <w:rPr>
          <w:b/>
          <w:bCs/>
        </w:rPr>
        <w:t>Onderwerp:</w:t>
      </w:r>
      <w:r w:rsidRPr="00091A99">
        <w:t xml:space="preserve"> start emailprocedure</w:t>
      </w:r>
    </w:p>
    <w:p w:rsidRPr="00091A99" w:rsidR="00091A99" w:rsidP="00091A99" w:rsidRDefault="00091A99" w14:paraId="37774F4B" w14:textId="77777777"/>
    <w:p w:rsidRPr="00091A99" w:rsidR="00091A99" w:rsidP="00091A99" w:rsidRDefault="00091A99" w14:paraId="7729B819" w14:textId="77777777">
      <w:r w:rsidRPr="00091A99">
        <w:t>Beste griffie,</w:t>
      </w:r>
    </w:p>
    <w:p w:rsidRPr="00091A99" w:rsidR="00091A99" w:rsidP="00091A99" w:rsidRDefault="00091A99" w14:paraId="16889EB5" w14:textId="77777777"/>
    <w:p w:rsidRPr="00091A99" w:rsidR="00091A99" w:rsidP="00091A99" w:rsidRDefault="00091A99" w14:paraId="123D308B" w14:textId="77777777">
      <w:r w:rsidRPr="00091A99">
        <w:t>Bij deze wil ik een WGO aanvragen voor de behandeling van de Novelle aanpassing strafbaarstelling illegaal verblijf (Kamerstuk 36855) voor maandag 15 december om 10:00 uur. </w:t>
      </w:r>
    </w:p>
    <w:p w:rsidRPr="00091A99" w:rsidR="00091A99" w:rsidP="00091A99" w:rsidRDefault="00091A99" w14:paraId="507BED1B" w14:textId="77777777"/>
    <w:p w:rsidRPr="00091A99" w:rsidR="00091A99" w:rsidP="00091A99" w:rsidRDefault="00091A99" w14:paraId="3D440FE2" w14:textId="77777777">
      <w:r w:rsidRPr="00091A99">
        <w:t>Sinds juni dit jaar worden de Asielwetten, die moeten zorgen voor meer grip op asielmigratie,  door de Tweede Kamer besproken en uitvoeringsorganisaties hebben nog steeds geen politieke duidelijkheid hierover. Hoe langer wij wachten met het verschaffen van duidelijkheid over deze wetten, hoe complexer de implementatie en uitvoering voor uitvoeringsorganisaties zal worden, zeker met de implementatie van het Europese Asiel- en Migratiepact in het achterhoofd. </w:t>
      </w:r>
    </w:p>
    <w:p w:rsidRPr="00091A99" w:rsidR="00091A99" w:rsidP="00091A99" w:rsidRDefault="00091A99" w14:paraId="77221A3B" w14:textId="77777777"/>
    <w:p w:rsidRPr="00091A99" w:rsidR="00091A99" w:rsidP="00091A99" w:rsidRDefault="00091A99" w14:paraId="72552E0F" w14:textId="77777777">
      <w:r w:rsidRPr="00091A99">
        <w:t>Gezien de drukte op de plenaire agenda en de toenemende asielproblematiek, stellen wij een WGO voor. </w:t>
      </w:r>
    </w:p>
    <w:p w:rsidRPr="00091A99" w:rsidR="00091A99" w:rsidP="00091A99" w:rsidRDefault="00091A99" w14:paraId="48D4F38E" w14:textId="77777777"/>
    <w:p w:rsidRPr="00091A99" w:rsidR="00091A99" w:rsidP="00091A99" w:rsidRDefault="00091A99" w14:paraId="2C905D0A" w14:textId="77777777">
      <w:r w:rsidRPr="00091A99">
        <w:t>Dit verzoek is mede namens Boomsma (JA21), Van Der Plas (BBB) en Diederik van Dijk (SGP).</w:t>
      </w:r>
      <w:r w:rsidRPr="00091A99">
        <w:br/>
      </w:r>
      <w:r w:rsidRPr="00091A99">
        <w:br/>
        <w:t>Dank!</w:t>
      </w:r>
    </w:p>
    <w:p w:rsidRPr="00091A99" w:rsidR="00091A99" w:rsidP="00091A99" w:rsidRDefault="00091A99" w14:paraId="394E02EE" w14:textId="77777777">
      <w:proofErr w:type="spellStart"/>
      <w:r w:rsidRPr="00091A99">
        <w:t>Queeny</w:t>
      </w:r>
      <w:proofErr w:type="spellEnd"/>
    </w:p>
    <w:p w:rsidR="007822B2" w:rsidRDefault="007822B2" w14:paraId="16202367" w14:textId="77777777"/>
    <w:sectPr w:rsidR="007822B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99"/>
    <w:rsid w:val="00091A99"/>
    <w:rsid w:val="00332002"/>
    <w:rsid w:val="007822B2"/>
    <w:rsid w:val="009E3624"/>
    <w:rsid w:val="00E55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058D"/>
  <w15:chartTrackingRefBased/>
  <w15:docId w15:val="{A12F47E9-674F-40EC-8D7C-23CF9F23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1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1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1A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1A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1A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1A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1A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1A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1A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A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1A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1A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1A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1A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1A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1A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1A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1A99"/>
    <w:rPr>
      <w:rFonts w:eastAsiaTheme="majorEastAsia" w:cstheme="majorBidi"/>
      <w:color w:val="272727" w:themeColor="text1" w:themeTint="D8"/>
    </w:rPr>
  </w:style>
  <w:style w:type="paragraph" w:styleId="Titel">
    <w:name w:val="Title"/>
    <w:basedOn w:val="Standaard"/>
    <w:next w:val="Standaard"/>
    <w:link w:val="TitelChar"/>
    <w:uiPriority w:val="10"/>
    <w:qFormat/>
    <w:rsid w:val="00091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1A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1A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1A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1A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1A99"/>
    <w:rPr>
      <w:i/>
      <w:iCs/>
      <w:color w:val="404040" w:themeColor="text1" w:themeTint="BF"/>
    </w:rPr>
  </w:style>
  <w:style w:type="paragraph" w:styleId="Lijstalinea">
    <w:name w:val="List Paragraph"/>
    <w:basedOn w:val="Standaard"/>
    <w:uiPriority w:val="34"/>
    <w:qFormat/>
    <w:rsid w:val="00091A99"/>
    <w:pPr>
      <w:ind w:left="720"/>
      <w:contextualSpacing/>
    </w:pPr>
  </w:style>
  <w:style w:type="character" w:styleId="Intensievebenadrukking">
    <w:name w:val="Intense Emphasis"/>
    <w:basedOn w:val="Standaardalinea-lettertype"/>
    <w:uiPriority w:val="21"/>
    <w:qFormat/>
    <w:rsid w:val="00091A99"/>
    <w:rPr>
      <w:i/>
      <w:iCs/>
      <w:color w:val="0F4761" w:themeColor="accent1" w:themeShade="BF"/>
    </w:rPr>
  </w:style>
  <w:style w:type="paragraph" w:styleId="Duidelijkcitaat">
    <w:name w:val="Intense Quote"/>
    <w:basedOn w:val="Standaard"/>
    <w:next w:val="Standaard"/>
    <w:link w:val="DuidelijkcitaatChar"/>
    <w:uiPriority w:val="30"/>
    <w:qFormat/>
    <w:rsid w:val="00091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1A99"/>
    <w:rPr>
      <w:i/>
      <w:iCs/>
      <w:color w:val="0F4761" w:themeColor="accent1" w:themeShade="BF"/>
    </w:rPr>
  </w:style>
  <w:style w:type="character" w:styleId="Intensieveverwijzing">
    <w:name w:val="Intense Reference"/>
    <w:basedOn w:val="Standaardalinea-lettertype"/>
    <w:uiPriority w:val="32"/>
    <w:qFormat/>
    <w:rsid w:val="00091A99"/>
    <w:rPr>
      <w:b/>
      <w:bCs/>
      <w:smallCaps/>
      <w:color w:val="0F4761" w:themeColor="accent1" w:themeShade="BF"/>
      <w:spacing w:val="5"/>
    </w:rPr>
  </w:style>
  <w:style w:type="character" w:styleId="Hyperlink">
    <w:name w:val="Hyperlink"/>
    <w:basedOn w:val="Standaardalinea-lettertype"/>
    <w:uiPriority w:val="99"/>
    <w:unhideWhenUsed/>
    <w:rsid w:val="00091A99"/>
    <w:rPr>
      <w:color w:val="467886" w:themeColor="hyperlink"/>
      <w:u w:val="single"/>
    </w:rPr>
  </w:style>
  <w:style w:type="character" w:styleId="Onopgelostemelding">
    <w:name w:val="Unresolved Mention"/>
    <w:basedOn w:val="Standaardalinea-lettertype"/>
    <w:uiPriority w:val="99"/>
    <w:semiHidden/>
    <w:unhideWhenUsed/>
    <w:rsid w:val="0009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e.am@tweedekamer.nl" TargetMode="External"/><Relationship Id="rId4" Type="http://schemas.openxmlformats.org/officeDocument/2006/relationships/hyperlink" Target="mailto:q.rajkowski@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175</ap:Words>
  <ap:Characters>964</ap:Characters>
  <ap:DocSecurity>0</ap:DocSecurity>
  <ap:Lines>8</ap:Lines>
  <ap:Paragraphs>2</ap:Paragraphs>
  <ap:ScaleCrop>false</ap:ScaleCrop>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2025-12-05T09:10:00.0000000Z</dcterms:created>
  <dcterms:modified xsi:type="dcterms:W3CDTF">2025-12-05T09:10:00.0000000Z</dcterms:modified>
  <version/>
  <category/>
</coreProperties>
</file>