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2025Z21374</w:t>
        <w:br/>
      </w:r>
      <w:proofErr w:type="spellEnd"/>
    </w:p>
    <w:p>
      <w:pPr>
        <w:pStyle w:val="Normal"/>
        <w:rPr>
          <w:b w:val="1"/>
          <w:bCs w:val="1"/>
        </w:rPr>
      </w:pPr>
      <w:r w:rsidR="250AE766">
        <w:rPr>
          <w:b w:val="0"/>
          <w:bCs w:val="0"/>
        </w:rPr>
        <w:t>(ingezonden 8 december 2025)</w:t>
        <w:br/>
      </w:r>
    </w:p>
    <w:p>
      <w:r>
        <w:t xml:space="preserve">Vragen van het lid Bromet (GroenLinks-PvdA) aan de minister van Landbouw, Visserij, Voedselzekerheid en Natuur over de vogelgriep.</w:t>
      </w:r>
      <w:r>
        <w:br/>
      </w:r>
    </w:p>
    <w:p>
      <w:pPr>
        <w:pStyle w:val="ListParagraph"/>
        <w:numPr>
          <w:ilvl w:val="0"/>
          <w:numId w:val="100492710"/>
        </w:numPr>
        <w:ind w:left="360"/>
      </w:pPr>
      <w:r>
        <w:t xml:space="preserve">Bent u bekend met het NRC-artikel van 26 november 2025, waarin wordt beschreven dat er in Europa nog nooit eerder zoveel wilde vogels besmet waren met vogelgriep? [1]</w:t>
      </w:r>
      <w:r>
        <w:br/>
      </w:r>
    </w:p>
    <w:p>
      <w:pPr>
        <w:pStyle w:val="ListParagraph"/>
        <w:numPr>
          <w:ilvl w:val="0"/>
          <w:numId w:val="100492710"/>
        </w:numPr>
        <w:ind w:left="360"/>
      </w:pPr>
      <w:r>
        <w:t xml:space="preserve">Kunt u uiteenzetten hoeveel pluimvee Nederland heeft en wat de precieze pluimveedichtheid is? Kunt u daarbij aangeven hoe zich dit verhoudt tot andere landen met een grote pluimveesector, zowel binnen als buiten Europa?</w:t>
      </w:r>
      <w:r>
        <w:br/>
      </w:r>
    </w:p>
    <w:p>
      <w:pPr>
        <w:pStyle w:val="ListParagraph"/>
        <w:numPr>
          <w:ilvl w:val="0"/>
          <w:numId w:val="100492710"/>
        </w:numPr>
        <w:ind w:left="360"/>
      </w:pPr>
      <w:r>
        <w:t xml:space="preserve">Acht u het verantwoord dat pluimvee in hoge dichtheden wordt gehouden, wetende dat dit het risico vergroot op het ontstaan en de verspreiding van hoog-pathogene vogelgriepvirussen?</w:t>
      </w:r>
      <w:r>
        <w:br/>
      </w:r>
    </w:p>
    <w:p>
      <w:pPr>
        <w:pStyle w:val="ListParagraph"/>
        <w:numPr>
          <w:ilvl w:val="0"/>
          <w:numId w:val="100492710"/>
        </w:numPr>
        <w:ind w:left="360"/>
      </w:pPr>
      <w:r>
        <w:t xml:space="preserve">Wat zijn de concrete vervolgstappen die u overweegt te nemen gezien deze risicovolle situatie? Is het inkrimpen van de pluimveesector een maatregel die u overweegt te treffen?</w:t>
      </w:r>
      <w:r>
        <w:br/>
      </w:r>
    </w:p>
    <w:p>
      <w:pPr>
        <w:pStyle w:val="ListParagraph"/>
        <w:numPr>
          <w:ilvl w:val="0"/>
          <w:numId w:val="100492710"/>
        </w:numPr>
        <w:ind w:left="360"/>
      </w:pPr>
      <w:r>
        <w:t xml:space="preserve">Worden er met andere landen gesprekken gevoerd over het wereldwijd inkrimpen van de pluimveesector?</w:t>
      </w:r>
      <w:r>
        <w:br/>
      </w:r>
    </w:p>
    <w:p>
      <w:pPr>
        <w:pStyle w:val="ListParagraph"/>
        <w:numPr>
          <w:ilvl w:val="0"/>
          <w:numId w:val="100492710"/>
        </w:numPr>
        <w:ind w:left="360"/>
      </w:pPr>
      <w:r>
        <w:t xml:space="preserve">Deelt u de mening dat het bevorderlijk is om het aantal pluimveebedrijven in waterrijke gebieden sterk te verminderen, gezien het feit dat veel pluimveebedrijven in waterrijke gebieden staan, waar veel watervogels leven die het hoog-pathogene virus meedragen?</w:t>
      </w:r>
      <w:r>
        <w:br/>
      </w:r>
    </w:p>
    <w:p>
      <w:pPr>
        <w:pStyle w:val="ListParagraph"/>
        <w:numPr>
          <w:ilvl w:val="0"/>
          <w:numId w:val="100492710"/>
        </w:numPr>
        <w:ind w:left="360"/>
      </w:pPr>
      <w:r>
        <w:t xml:space="preserve">Gezien het feit dat in voorgaande jaren grote populaties wilde vogels gedecimeerd zijn door hoog-pathogene vogelgriepvarianten en virusexperts aangeven dat het subtype dat nu in allerlei varianten rondwaart niet meer uit te roeien is bij wilde vogels, hoe wilt u voorkomen dat er nieuwe subtypen in de pluimveehouderij ontstaan waarbij dit eveneens gebeurt?</w:t>
      </w:r>
      <w:r>
        <w:br/>
      </w:r>
    </w:p>
    <w:p>
      <w:pPr>
        <w:pStyle w:val="ListParagraph"/>
        <w:numPr>
          <w:ilvl w:val="0"/>
          <w:numId w:val="100492710"/>
        </w:numPr>
        <w:ind w:left="360"/>
      </w:pPr>
      <w:r>
        <w:t xml:space="preserve">Acht u de eerder aangekondigde maatregelen (Kamerstuk 28807, nr. 310 en Kamerstuk 28807, nr. 311) nog steeds voldoende, gezien de recente ontwikkelingen?</w:t>
      </w:r>
      <w:r>
        <w:br/>
      </w:r>
    </w:p>
    <w:p>
      <w:pPr>
        <w:pStyle w:val="ListParagraph"/>
        <w:numPr>
          <w:ilvl w:val="0"/>
          <w:numId w:val="100492710"/>
        </w:numPr>
        <w:ind w:left="360"/>
      </w:pPr>
      <w:r>
        <w:t xml:space="preserve">Erkent u dat veel vogelpopulaties in een slechte staat van instandhouding zijn, ook vogelsoorten die gevoelig zijn voor vogelgriep? Deelt u de mening dat, boven op de huidige inspanningen, extra inspanningen nodig zijn om de effecten van de vogelgriep op deze soorten op te vangen? Bent u van plan om deze kwetsbare vogelpopulaties verdere bescherming te bieden? Zo ja, hoe?</w:t>
      </w:r>
      <w:r>
        <w:br/>
      </w:r>
    </w:p>
    <w:p>
      <w:pPr>
        <w:pStyle w:val="ListParagraph"/>
        <w:numPr>
          <w:ilvl w:val="0"/>
          <w:numId w:val="100492710"/>
        </w:numPr>
        <w:ind w:left="360"/>
      </w:pPr>
      <w:r>
        <w:t xml:space="preserve">Gezien het feit dat u in uw Kamerbrief van 1 december 2025 (Kamerstuk 28807, nr. 311) spreekt over een verhoging van het risiconiveau voor mensen die voor hun werk met besmette dieren in aanraking komen, welke maatregelen, behalve monitoring, bent u bereid te nemen om dit risiconiveau niet verder te verhogen?</w:t>
      </w:r>
      <w:r>
        <w:br/>
      </w:r>
    </w:p>
    <w:p>
      <w:pPr>
        <w:pStyle w:val="ListParagraph"/>
        <w:numPr>
          <w:ilvl w:val="0"/>
          <w:numId w:val="100492710"/>
        </w:numPr>
        <w:ind w:left="360"/>
      </w:pPr>
      <w:r>
        <w:t xml:space="preserve">Ziet u in dat overdraagbaarheid naar de mens een potentieel nieuwe pandemie kan betekenen? In hoeverre heeft u maatregelen voorbereid om dit te voorkomen?</w:t>
      </w:r>
      <w:r>
        <w:br/>
      </w:r>
    </w:p>
    <w:p>
      <w:pPr>
        <w:pStyle w:val="ListParagraph"/>
        <w:numPr>
          <w:ilvl w:val="0"/>
          <w:numId w:val="100492710"/>
        </w:numPr>
        <w:ind w:left="360"/>
      </w:pPr>
      <w:r>
        <w:t xml:space="preserve">Kunt u deze vragen separaat beantwoorden?</w:t>
      </w:r>
      <w:r>
        <w:br/>
      </w:r>
    </w:p>
    <w:p>
      <w:r>
        <w:t xml:space="preserve"> </w:t>
      </w:r>
      <w:r>
        <w:br/>
      </w:r>
    </w:p>
    <w:p>
      <w:r>
        <w:t xml:space="preserve">[1] NRC, 26 november 2025, 'In europa waren nooit eerder zoveel wilde vogels besmet met vogelgriep.', (https://www.nrc.nl/nieuws/2025/11/26/in-europa-waren-nooit-eerder-zoveel-wilde-vogels-besmet-met-vogelgriep-a4913712)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23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2340">
    <w:abstractNumId w:val="1004923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