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082DCB5" w14:textId="77777777">
        <w:tc>
          <w:tcPr>
            <w:tcW w:w="6733" w:type="dxa"/>
            <w:gridSpan w:val="2"/>
            <w:tcBorders>
              <w:top w:val="nil"/>
              <w:left w:val="nil"/>
              <w:bottom w:val="nil"/>
              <w:right w:val="nil"/>
            </w:tcBorders>
            <w:vAlign w:val="center"/>
          </w:tcPr>
          <w:p w:rsidR="00997775" w:rsidP="00710A7A" w:rsidRDefault="00997775" w14:paraId="1E00D7D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652681"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0173AE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759EE48" w14:textId="77777777">
            <w:r w:rsidRPr="008B0CC5">
              <w:t xml:space="preserve">Vergaderjaar </w:t>
            </w:r>
            <w:r w:rsidR="00AC6B87">
              <w:t>202</w:t>
            </w:r>
            <w:r w:rsidR="00684DFF">
              <w:t>5</w:t>
            </w:r>
            <w:r w:rsidR="00AC6B87">
              <w:t>-202</w:t>
            </w:r>
            <w:r w:rsidR="00684DFF">
              <w:t>6</w:t>
            </w:r>
          </w:p>
        </w:tc>
      </w:tr>
      <w:tr w:rsidR="00997775" w14:paraId="412F8ED5" w14:textId="77777777">
        <w:trPr>
          <w:cantSplit/>
        </w:trPr>
        <w:tc>
          <w:tcPr>
            <w:tcW w:w="10985" w:type="dxa"/>
            <w:gridSpan w:val="3"/>
            <w:tcBorders>
              <w:top w:val="nil"/>
              <w:left w:val="nil"/>
              <w:bottom w:val="nil"/>
              <w:right w:val="nil"/>
            </w:tcBorders>
          </w:tcPr>
          <w:p w:rsidR="00997775" w:rsidRDefault="00997775" w14:paraId="263B04B0" w14:textId="77777777"/>
        </w:tc>
      </w:tr>
      <w:tr w:rsidR="00997775" w14:paraId="5A701446" w14:textId="77777777">
        <w:trPr>
          <w:cantSplit/>
        </w:trPr>
        <w:tc>
          <w:tcPr>
            <w:tcW w:w="10985" w:type="dxa"/>
            <w:gridSpan w:val="3"/>
            <w:tcBorders>
              <w:top w:val="nil"/>
              <w:left w:val="nil"/>
              <w:bottom w:val="single" w:color="auto" w:sz="4" w:space="0"/>
              <w:right w:val="nil"/>
            </w:tcBorders>
          </w:tcPr>
          <w:p w:rsidR="00997775" w:rsidRDefault="00997775" w14:paraId="58875260" w14:textId="77777777"/>
        </w:tc>
      </w:tr>
      <w:tr w:rsidR="00997775" w14:paraId="116609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C6B4BF" w14:textId="77777777"/>
        </w:tc>
        <w:tc>
          <w:tcPr>
            <w:tcW w:w="7654" w:type="dxa"/>
            <w:gridSpan w:val="2"/>
          </w:tcPr>
          <w:p w:rsidR="00997775" w:rsidRDefault="00997775" w14:paraId="1A10CBC5" w14:textId="77777777"/>
        </w:tc>
      </w:tr>
      <w:tr w:rsidR="00997775" w14:paraId="5CF73C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5274E" w14:paraId="1295B0E4" w14:textId="544B66DA">
            <w:pPr>
              <w:rPr>
                <w:b/>
              </w:rPr>
            </w:pPr>
            <w:r>
              <w:rPr>
                <w:b/>
              </w:rPr>
              <w:t>36 861</w:t>
            </w:r>
          </w:p>
        </w:tc>
        <w:tc>
          <w:tcPr>
            <w:tcW w:w="7654" w:type="dxa"/>
            <w:gridSpan w:val="2"/>
          </w:tcPr>
          <w:p w:rsidRPr="00A5274E" w:rsidR="00997775" w:rsidP="00A07C71" w:rsidRDefault="00A5274E" w14:paraId="13AFDE7E" w14:textId="7C4F34DB">
            <w:pPr>
              <w:rPr>
                <w:b/>
                <w:bCs/>
                <w:szCs w:val="24"/>
              </w:rPr>
            </w:pPr>
            <w:r w:rsidRPr="00A5274E">
              <w:rPr>
                <w:b/>
                <w:bCs/>
                <w:szCs w:val="24"/>
              </w:rPr>
              <w:t>Wijziging van de begrotingsstaat van het Ministerie van Klimaat en Groene Groei (XXIII) voor het jaar 2025 (Incidentele suppletoire begroting inzake Ternaard)</w:t>
            </w:r>
          </w:p>
        </w:tc>
      </w:tr>
      <w:tr w:rsidR="00997775" w14:paraId="4752D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C87681" w14:textId="77777777"/>
        </w:tc>
        <w:tc>
          <w:tcPr>
            <w:tcW w:w="7654" w:type="dxa"/>
            <w:gridSpan w:val="2"/>
          </w:tcPr>
          <w:p w:rsidR="00997775" w:rsidRDefault="00997775" w14:paraId="0C76DEED" w14:textId="77777777"/>
        </w:tc>
      </w:tr>
      <w:tr w:rsidR="00997775" w14:paraId="32401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EBAF02" w14:textId="77777777"/>
        </w:tc>
        <w:tc>
          <w:tcPr>
            <w:tcW w:w="7654" w:type="dxa"/>
            <w:gridSpan w:val="2"/>
          </w:tcPr>
          <w:p w:rsidR="00997775" w:rsidRDefault="00997775" w14:paraId="1FA5AF3A" w14:textId="77777777"/>
        </w:tc>
      </w:tr>
      <w:tr w:rsidR="00997775" w14:paraId="24360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D37CF" w14:textId="61FFA740">
            <w:pPr>
              <w:rPr>
                <w:b/>
              </w:rPr>
            </w:pPr>
            <w:r>
              <w:rPr>
                <w:b/>
              </w:rPr>
              <w:t>Nr.</w:t>
            </w:r>
            <w:r w:rsidR="00A5274E">
              <w:rPr>
                <w:b/>
              </w:rPr>
              <w:t xml:space="preserve"> 5</w:t>
            </w:r>
          </w:p>
        </w:tc>
        <w:tc>
          <w:tcPr>
            <w:tcW w:w="7654" w:type="dxa"/>
            <w:gridSpan w:val="2"/>
          </w:tcPr>
          <w:p w:rsidR="00997775" w:rsidRDefault="00997775" w14:paraId="64C2E773" w14:textId="5638018F">
            <w:pPr>
              <w:rPr>
                <w:b/>
              </w:rPr>
            </w:pPr>
            <w:r>
              <w:rPr>
                <w:b/>
              </w:rPr>
              <w:t xml:space="preserve">MOTIE VAN </w:t>
            </w:r>
            <w:r w:rsidR="00A5274E">
              <w:rPr>
                <w:b/>
              </w:rPr>
              <w:t>HET LID BECKERMAN C.S.</w:t>
            </w:r>
          </w:p>
        </w:tc>
      </w:tr>
      <w:tr w:rsidR="00997775" w14:paraId="21D8ED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7D2B27" w14:textId="77777777"/>
        </w:tc>
        <w:tc>
          <w:tcPr>
            <w:tcW w:w="7654" w:type="dxa"/>
            <w:gridSpan w:val="2"/>
          </w:tcPr>
          <w:p w:rsidR="00997775" w:rsidP="00280D6A" w:rsidRDefault="00A5274E" w14:paraId="04ED6218" w14:textId="16C18BB0">
            <w:r w:rsidRPr="00A5274E">
              <w:t>Voorgesteld tijdens het wetgevingsoverleg van</w:t>
            </w:r>
            <w:r>
              <w:t xml:space="preserve"> 8 december 2025</w:t>
            </w:r>
          </w:p>
        </w:tc>
      </w:tr>
      <w:tr w:rsidR="00997775" w14:paraId="5A2B0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2BF085" w14:textId="77777777"/>
        </w:tc>
        <w:tc>
          <w:tcPr>
            <w:tcW w:w="7654" w:type="dxa"/>
            <w:gridSpan w:val="2"/>
          </w:tcPr>
          <w:p w:rsidR="00997775" w:rsidRDefault="00997775" w14:paraId="22B6CEDF" w14:textId="77777777"/>
        </w:tc>
      </w:tr>
      <w:tr w:rsidR="00997775" w14:paraId="2A5D73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FD0286" w14:textId="77777777"/>
        </w:tc>
        <w:tc>
          <w:tcPr>
            <w:tcW w:w="7654" w:type="dxa"/>
            <w:gridSpan w:val="2"/>
          </w:tcPr>
          <w:p w:rsidR="00997775" w:rsidRDefault="00997775" w14:paraId="4556B4A8" w14:textId="77777777">
            <w:r>
              <w:t>De Kamer,</w:t>
            </w:r>
          </w:p>
        </w:tc>
      </w:tr>
      <w:tr w:rsidR="00997775" w14:paraId="16C9B0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131096" w14:textId="77777777"/>
        </w:tc>
        <w:tc>
          <w:tcPr>
            <w:tcW w:w="7654" w:type="dxa"/>
            <w:gridSpan w:val="2"/>
          </w:tcPr>
          <w:p w:rsidR="00997775" w:rsidRDefault="00997775" w14:paraId="1C702F0C" w14:textId="77777777"/>
        </w:tc>
      </w:tr>
      <w:tr w:rsidR="00997775" w14:paraId="57787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73FAFA" w14:textId="77777777"/>
        </w:tc>
        <w:tc>
          <w:tcPr>
            <w:tcW w:w="7654" w:type="dxa"/>
            <w:gridSpan w:val="2"/>
          </w:tcPr>
          <w:p w:rsidR="00997775" w:rsidRDefault="00997775" w14:paraId="46702641" w14:textId="77777777">
            <w:r>
              <w:t>gehoord de beraadslaging,</w:t>
            </w:r>
          </w:p>
        </w:tc>
      </w:tr>
      <w:tr w:rsidR="00997775" w14:paraId="7F9AF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C16351" w14:textId="77777777"/>
        </w:tc>
        <w:tc>
          <w:tcPr>
            <w:tcW w:w="7654" w:type="dxa"/>
            <w:gridSpan w:val="2"/>
          </w:tcPr>
          <w:p w:rsidR="00997775" w:rsidRDefault="00997775" w14:paraId="6D0BFAA2" w14:textId="77777777"/>
        </w:tc>
      </w:tr>
      <w:tr w:rsidR="00997775" w14:paraId="228EE2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AAB30B" w14:textId="77777777"/>
        </w:tc>
        <w:tc>
          <w:tcPr>
            <w:tcW w:w="7654" w:type="dxa"/>
            <w:gridSpan w:val="2"/>
          </w:tcPr>
          <w:p w:rsidR="00A5274E" w:rsidP="00A5274E" w:rsidRDefault="00A5274E" w14:paraId="386785E6" w14:textId="77777777">
            <w:pPr>
              <w:pStyle w:val="Geenafstand"/>
            </w:pPr>
            <w:r>
              <w:t>constaterende dat het kabinet heeft besloten geen nieuwe gaswinning onder de Waddenzee toe te staan, waarmee gehoor is gegeven aan de breed gedragen wens in de samenleving om dit unieke UNESCO Werelderfgoed te beschermen;</w:t>
            </w:r>
          </w:p>
          <w:p w:rsidR="00A5274E" w:rsidP="00A5274E" w:rsidRDefault="00A5274E" w14:paraId="73C6F61C" w14:textId="77777777">
            <w:pPr>
              <w:pStyle w:val="Geenafstand"/>
            </w:pPr>
          </w:p>
          <w:p w:rsidR="00A5274E" w:rsidP="00A5274E" w:rsidRDefault="00A5274E" w14:paraId="725213CB" w14:textId="4E82320D">
            <w:pPr>
              <w:pStyle w:val="Geenafstand"/>
            </w:pPr>
            <w:r>
              <w:t>constaterende dat er een aanvraag in behandeling is voor grootschalige zoutwinning, wat de Waddenzee weer in gevaar kan brengen door mijnbouwactiviteiten;</w:t>
            </w:r>
          </w:p>
          <w:p w:rsidR="00A5274E" w:rsidP="00A5274E" w:rsidRDefault="00A5274E" w14:paraId="51CE3FC4" w14:textId="77777777">
            <w:pPr>
              <w:pStyle w:val="Geenafstand"/>
            </w:pPr>
          </w:p>
          <w:p w:rsidR="00A5274E" w:rsidP="00A5274E" w:rsidRDefault="00A5274E" w14:paraId="70712721" w14:textId="77777777">
            <w:pPr>
              <w:pStyle w:val="Geenafstand"/>
            </w:pPr>
            <w:r>
              <w:t>verzoekt de regering de lopende vergunningsaanvraag voor zoutwinning onder de Waddenzee af te wijzen,</w:t>
            </w:r>
          </w:p>
          <w:p w:rsidR="00A5274E" w:rsidP="00A5274E" w:rsidRDefault="00A5274E" w14:paraId="3FF71087" w14:textId="77777777">
            <w:pPr>
              <w:pStyle w:val="Geenafstand"/>
            </w:pPr>
          </w:p>
          <w:p w:rsidR="00A5274E" w:rsidP="00A5274E" w:rsidRDefault="00A5274E" w14:paraId="0441E87C" w14:textId="77777777">
            <w:pPr>
              <w:pStyle w:val="Geenafstand"/>
            </w:pPr>
            <w:r>
              <w:t>en gaat over tot de orde van de dag.</w:t>
            </w:r>
          </w:p>
          <w:p w:rsidR="00A5274E" w:rsidP="00A5274E" w:rsidRDefault="00A5274E" w14:paraId="1D1A66F5" w14:textId="77777777">
            <w:pPr>
              <w:pStyle w:val="Geenafstand"/>
            </w:pPr>
          </w:p>
          <w:p w:rsidR="00A5274E" w:rsidP="00A5274E" w:rsidRDefault="00A5274E" w14:paraId="1C544582" w14:textId="77777777">
            <w:pPr>
              <w:pStyle w:val="Geenafstand"/>
            </w:pPr>
            <w:r>
              <w:t>Beckerman</w:t>
            </w:r>
          </w:p>
          <w:p w:rsidR="00A5274E" w:rsidP="00A5274E" w:rsidRDefault="00A5274E" w14:paraId="5C6BBE53" w14:textId="77777777">
            <w:pPr>
              <w:pStyle w:val="Geenafstand"/>
            </w:pPr>
            <w:r>
              <w:t>Teunissen</w:t>
            </w:r>
          </w:p>
          <w:p w:rsidR="00997775" w:rsidP="00A5274E" w:rsidRDefault="00A5274E" w14:paraId="6AA3A21B" w14:textId="2C715397">
            <w:pPr>
              <w:pStyle w:val="Geenafstand"/>
            </w:pPr>
            <w:r>
              <w:t>Van Oosterhout</w:t>
            </w:r>
          </w:p>
        </w:tc>
      </w:tr>
    </w:tbl>
    <w:p w:rsidR="00997775" w:rsidRDefault="00997775" w14:paraId="5E90D8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8C58" w14:textId="77777777" w:rsidR="00A5274E" w:rsidRDefault="00A5274E">
      <w:pPr>
        <w:spacing w:line="20" w:lineRule="exact"/>
      </w:pPr>
    </w:p>
  </w:endnote>
  <w:endnote w:type="continuationSeparator" w:id="0">
    <w:p w14:paraId="3CA11552" w14:textId="77777777" w:rsidR="00A5274E" w:rsidRDefault="00A5274E">
      <w:pPr>
        <w:pStyle w:val="Amendement"/>
      </w:pPr>
      <w:r>
        <w:rPr>
          <w:b w:val="0"/>
        </w:rPr>
        <w:t xml:space="preserve"> </w:t>
      </w:r>
    </w:p>
  </w:endnote>
  <w:endnote w:type="continuationNotice" w:id="1">
    <w:p w14:paraId="61649B4C" w14:textId="77777777" w:rsidR="00A5274E" w:rsidRDefault="00A5274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07ED" w14:textId="77777777" w:rsidR="00A5274E" w:rsidRDefault="00A5274E">
      <w:pPr>
        <w:pStyle w:val="Amendement"/>
      </w:pPr>
      <w:r>
        <w:rPr>
          <w:b w:val="0"/>
        </w:rPr>
        <w:separator/>
      </w:r>
    </w:p>
  </w:footnote>
  <w:footnote w:type="continuationSeparator" w:id="0">
    <w:p w14:paraId="526E8E46" w14:textId="77777777" w:rsidR="00A5274E" w:rsidRDefault="00A527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74E"/>
    <w:rsid w:val="00133FCE"/>
    <w:rsid w:val="001E482C"/>
    <w:rsid w:val="001E4877"/>
    <w:rsid w:val="0021105A"/>
    <w:rsid w:val="00280D6A"/>
    <w:rsid w:val="002B78E9"/>
    <w:rsid w:val="002C5406"/>
    <w:rsid w:val="00330D60"/>
    <w:rsid w:val="00345A5C"/>
    <w:rsid w:val="003F71A1"/>
    <w:rsid w:val="00476415"/>
    <w:rsid w:val="00546F8D"/>
    <w:rsid w:val="005554D6"/>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274E"/>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32E45"/>
  <w15:docId w15:val="{925C2730-B7C2-4AA7-96E1-332968AAD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A5274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2025-12-09T09:58:00.0000000Z</dcterms:created>
  <dcterms:modified xsi:type="dcterms:W3CDTF">2025-12-09T10:05:00.0000000Z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