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367A" w14:paraId="26E94A8B" w14:textId="77777777">
        <w:tc>
          <w:tcPr>
            <w:tcW w:w="6733" w:type="dxa"/>
            <w:gridSpan w:val="2"/>
            <w:tcBorders>
              <w:top w:val="nil"/>
              <w:left w:val="nil"/>
              <w:bottom w:val="nil"/>
              <w:right w:val="nil"/>
            </w:tcBorders>
            <w:vAlign w:val="center"/>
          </w:tcPr>
          <w:p w:rsidR="00997775" w:rsidP="00710A7A" w:rsidRDefault="00997775" w14:paraId="0D30E8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56D9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367A" w14:paraId="6F9EC2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DD6CAB" w14:textId="77777777">
            <w:r w:rsidRPr="008B0CC5">
              <w:t xml:space="preserve">Vergaderjaar </w:t>
            </w:r>
            <w:r w:rsidR="00AC6B87">
              <w:t>202</w:t>
            </w:r>
            <w:r w:rsidR="00684DFF">
              <w:t>5</w:t>
            </w:r>
            <w:r w:rsidR="00AC6B87">
              <w:t>-202</w:t>
            </w:r>
            <w:r w:rsidR="00684DFF">
              <w:t>6</w:t>
            </w:r>
          </w:p>
        </w:tc>
      </w:tr>
      <w:tr w:rsidR="00997775" w:rsidTr="00CD367A" w14:paraId="26411CD7" w14:textId="77777777">
        <w:trPr>
          <w:cantSplit/>
        </w:trPr>
        <w:tc>
          <w:tcPr>
            <w:tcW w:w="10985" w:type="dxa"/>
            <w:gridSpan w:val="3"/>
            <w:tcBorders>
              <w:top w:val="nil"/>
              <w:left w:val="nil"/>
              <w:bottom w:val="nil"/>
              <w:right w:val="nil"/>
            </w:tcBorders>
          </w:tcPr>
          <w:p w:rsidR="00997775" w:rsidRDefault="00997775" w14:paraId="38977A71" w14:textId="77777777"/>
        </w:tc>
      </w:tr>
      <w:tr w:rsidR="00997775" w:rsidTr="00CD367A" w14:paraId="270FBF0C" w14:textId="77777777">
        <w:trPr>
          <w:cantSplit/>
        </w:trPr>
        <w:tc>
          <w:tcPr>
            <w:tcW w:w="10985" w:type="dxa"/>
            <w:gridSpan w:val="3"/>
            <w:tcBorders>
              <w:top w:val="nil"/>
              <w:left w:val="nil"/>
              <w:bottom w:val="single" w:color="auto" w:sz="4" w:space="0"/>
              <w:right w:val="nil"/>
            </w:tcBorders>
          </w:tcPr>
          <w:p w:rsidR="00997775" w:rsidRDefault="00997775" w14:paraId="2AFC2B24" w14:textId="77777777"/>
        </w:tc>
      </w:tr>
      <w:tr w:rsidR="00997775" w:rsidTr="00CD367A" w14:paraId="1CBC1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210754" w14:textId="77777777"/>
        </w:tc>
        <w:tc>
          <w:tcPr>
            <w:tcW w:w="7654" w:type="dxa"/>
            <w:gridSpan w:val="2"/>
          </w:tcPr>
          <w:p w:rsidR="00997775" w:rsidRDefault="00997775" w14:paraId="6822DE6E" w14:textId="77777777"/>
        </w:tc>
      </w:tr>
      <w:tr w:rsidR="00CD367A" w:rsidTr="00CD367A" w14:paraId="5A606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76976C86" w14:textId="3BD6A827">
            <w:pPr>
              <w:rPr>
                <w:b/>
              </w:rPr>
            </w:pPr>
            <w:r>
              <w:rPr>
                <w:b/>
              </w:rPr>
              <w:t>36 861</w:t>
            </w:r>
          </w:p>
        </w:tc>
        <w:tc>
          <w:tcPr>
            <w:tcW w:w="7654" w:type="dxa"/>
            <w:gridSpan w:val="2"/>
          </w:tcPr>
          <w:p w:rsidR="00CD367A" w:rsidP="00CD367A" w:rsidRDefault="00CD367A" w14:paraId="2A2B4E1C" w14:textId="0379E00D">
            <w:pPr>
              <w:rPr>
                <w:b/>
              </w:rPr>
            </w:pPr>
            <w:r w:rsidRPr="00A5274E">
              <w:rPr>
                <w:b/>
                <w:bCs/>
                <w:szCs w:val="24"/>
              </w:rPr>
              <w:t>Wijziging van de begrotingsstaat van het Ministerie van Klimaat en Groene Groei (XXIII) voor het jaar 2025 (Incidentele suppletoire begroting inzake Ternaard)</w:t>
            </w:r>
          </w:p>
        </w:tc>
      </w:tr>
      <w:tr w:rsidR="00CD367A" w:rsidTr="00CD367A" w14:paraId="49D5C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3F045A1B" w14:textId="77777777"/>
        </w:tc>
        <w:tc>
          <w:tcPr>
            <w:tcW w:w="7654" w:type="dxa"/>
            <w:gridSpan w:val="2"/>
          </w:tcPr>
          <w:p w:rsidR="00CD367A" w:rsidP="00CD367A" w:rsidRDefault="00CD367A" w14:paraId="25019C4C" w14:textId="77777777"/>
        </w:tc>
      </w:tr>
      <w:tr w:rsidR="00CD367A" w:rsidTr="00CD367A" w14:paraId="6D591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28F1D16F" w14:textId="77777777"/>
        </w:tc>
        <w:tc>
          <w:tcPr>
            <w:tcW w:w="7654" w:type="dxa"/>
            <w:gridSpan w:val="2"/>
          </w:tcPr>
          <w:p w:rsidR="00CD367A" w:rsidP="00CD367A" w:rsidRDefault="00CD367A" w14:paraId="5FFC4E6A" w14:textId="77777777"/>
        </w:tc>
      </w:tr>
      <w:tr w:rsidR="00CD367A" w:rsidTr="00CD367A" w14:paraId="77A9B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0CCB75E3" w14:textId="05F1F349">
            <w:pPr>
              <w:rPr>
                <w:b/>
              </w:rPr>
            </w:pPr>
            <w:r>
              <w:rPr>
                <w:b/>
              </w:rPr>
              <w:t>Nr.</w:t>
            </w:r>
            <w:r w:rsidR="008C3556">
              <w:rPr>
                <w:b/>
              </w:rPr>
              <w:t xml:space="preserve"> 12</w:t>
            </w:r>
          </w:p>
        </w:tc>
        <w:tc>
          <w:tcPr>
            <w:tcW w:w="7654" w:type="dxa"/>
            <w:gridSpan w:val="2"/>
          </w:tcPr>
          <w:p w:rsidR="00CD367A" w:rsidP="00CD367A" w:rsidRDefault="00CD367A" w14:paraId="74764108" w14:textId="7353FB25">
            <w:pPr>
              <w:rPr>
                <w:b/>
              </w:rPr>
            </w:pPr>
            <w:r>
              <w:rPr>
                <w:b/>
              </w:rPr>
              <w:t xml:space="preserve">MOTIE VAN </w:t>
            </w:r>
            <w:r w:rsidR="008C3556">
              <w:rPr>
                <w:b/>
              </w:rPr>
              <w:t>DE LEDEN VAN OOSTERHOUT EN TEUNISSEN</w:t>
            </w:r>
          </w:p>
        </w:tc>
      </w:tr>
      <w:tr w:rsidR="00CD367A" w:rsidTr="00CD367A" w14:paraId="1CCC5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4534DB70" w14:textId="77777777"/>
        </w:tc>
        <w:tc>
          <w:tcPr>
            <w:tcW w:w="7654" w:type="dxa"/>
            <w:gridSpan w:val="2"/>
          </w:tcPr>
          <w:p w:rsidR="00CD367A" w:rsidP="00CD367A" w:rsidRDefault="00CD367A" w14:paraId="17D33606" w14:textId="49510C1E">
            <w:r w:rsidRPr="00A5274E">
              <w:t>Voorgesteld tijdens het wetgevingsoverleg van</w:t>
            </w:r>
            <w:r>
              <w:t xml:space="preserve"> 8 december 2025</w:t>
            </w:r>
          </w:p>
        </w:tc>
      </w:tr>
      <w:tr w:rsidR="00CD367A" w:rsidTr="00CD367A" w14:paraId="36BF8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6570EC4F" w14:textId="77777777"/>
        </w:tc>
        <w:tc>
          <w:tcPr>
            <w:tcW w:w="7654" w:type="dxa"/>
            <w:gridSpan w:val="2"/>
          </w:tcPr>
          <w:p w:rsidR="00CD367A" w:rsidP="00CD367A" w:rsidRDefault="00CD367A" w14:paraId="38267767" w14:textId="77777777"/>
        </w:tc>
      </w:tr>
      <w:tr w:rsidR="00CD367A" w:rsidTr="00CD367A" w14:paraId="74B86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6CF9A15E" w14:textId="77777777"/>
        </w:tc>
        <w:tc>
          <w:tcPr>
            <w:tcW w:w="7654" w:type="dxa"/>
            <w:gridSpan w:val="2"/>
          </w:tcPr>
          <w:p w:rsidR="00CD367A" w:rsidP="00CD367A" w:rsidRDefault="00CD367A" w14:paraId="3FB097B2" w14:textId="5EBC800E">
            <w:r>
              <w:t>De Kamer,</w:t>
            </w:r>
          </w:p>
        </w:tc>
      </w:tr>
      <w:tr w:rsidR="00CD367A" w:rsidTr="00CD367A" w14:paraId="36C2E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625E8E11" w14:textId="77777777"/>
        </w:tc>
        <w:tc>
          <w:tcPr>
            <w:tcW w:w="7654" w:type="dxa"/>
            <w:gridSpan w:val="2"/>
          </w:tcPr>
          <w:p w:rsidR="00CD367A" w:rsidP="00CD367A" w:rsidRDefault="00CD367A" w14:paraId="607D0202" w14:textId="77777777"/>
        </w:tc>
      </w:tr>
      <w:tr w:rsidR="00CD367A" w:rsidTr="00CD367A" w14:paraId="2486F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367A" w:rsidP="00CD367A" w:rsidRDefault="00CD367A" w14:paraId="6F027744" w14:textId="77777777"/>
        </w:tc>
        <w:tc>
          <w:tcPr>
            <w:tcW w:w="7654" w:type="dxa"/>
            <w:gridSpan w:val="2"/>
          </w:tcPr>
          <w:p w:rsidR="00CD367A" w:rsidP="00CD367A" w:rsidRDefault="00CD367A" w14:paraId="4CA657E6" w14:textId="34B17845">
            <w:r>
              <w:t>gehoord de beraadslaging,</w:t>
            </w:r>
          </w:p>
        </w:tc>
      </w:tr>
      <w:tr w:rsidR="00997775" w:rsidTr="00CD367A" w14:paraId="70DC1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D11D39" w14:textId="77777777"/>
        </w:tc>
        <w:tc>
          <w:tcPr>
            <w:tcW w:w="7654" w:type="dxa"/>
            <w:gridSpan w:val="2"/>
          </w:tcPr>
          <w:p w:rsidR="00997775" w:rsidRDefault="00997775" w14:paraId="395AF0FE" w14:textId="77777777"/>
        </w:tc>
      </w:tr>
      <w:tr w:rsidR="00997775" w:rsidTr="00CD367A" w14:paraId="518D2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472C4" w14:textId="77777777"/>
        </w:tc>
        <w:tc>
          <w:tcPr>
            <w:tcW w:w="7654" w:type="dxa"/>
            <w:gridSpan w:val="2"/>
          </w:tcPr>
          <w:p w:rsidR="00CD367A" w:rsidP="00CD367A" w:rsidRDefault="00CD367A" w14:paraId="4DB9D4E9" w14:textId="77777777">
            <w:r>
              <w:t>constaterende dat mijnbouwactiviteiten schade toebrengen aan de natuur in de Waddenzee;</w:t>
            </w:r>
          </w:p>
          <w:p w:rsidR="00CD367A" w:rsidP="00CD367A" w:rsidRDefault="00CD367A" w14:paraId="6D29C961" w14:textId="77777777"/>
          <w:p w:rsidR="00CD367A" w:rsidP="00CD367A" w:rsidRDefault="00CD367A" w14:paraId="771F8D2A" w14:textId="77777777">
            <w:r>
              <w:t>overwegende dat we ons UNESCO Werelderfgoed te allen tijde dienen te beschermen;</w:t>
            </w:r>
          </w:p>
          <w:p w:rsidR="00CD367A" w:rsidP="00CD367A" w:rsidRDefault="00CD367A" w14:paraId="10777913" w14:textId="77777777"/>
          <w:p w:rsidR="00CD367A" w:rsidP="00CD367A" w:rsidRDefault="00CD367A" w14:paraId="526C8845" w14:textId="77777777">
            <w:r>
              <w:t>overwegende dat schade aan de natuur in de Waddenzee door mijnbouwactiviteiten moet worden gecompenseerd;</w:t>
            </w:r>
          </w:p>
          <w:p w:rsidR="00CD367A" w:rsidP="00CD367A" w:rsidRDefault="00CD367A" w14:paraId="28B4AC04" w14:textId="77777777"/>
          <w:p w:rsidR="00CD367A" w:rsidP="00CD367A" w:rsidRDefault="00CD367A" w14:paraId="3637CCFA" w14:textId="77777777">
            <w:r>
              <w:t>overwegende dat er nog altijd mijnbouwactiviteiten in de Waddenzee plaatsvinden;</w:t>
            </w:r>
          </w:p>
          <w:p w:rsidR="00CD367A" w:rsidP="00CD367A" w:rsidRDefault="00CD367A" w14:paraId="15BF5D27" w14:textId="77777777"/>
          <w:p w:rsidR="00CD367A" w:rsidP="00CD367A" w:rsidRDefault="00CD367A" w14:paraId="69655BD6" w14:textId="77777777">
            <w:r>
              <w:t>verzoekt de regering om in kaart te brengen hoeveel schade de huidige mijnbouwactiviteiten toebrengen aan de natuur in de Waddenzee en te onderzoeken met hoeveel middelen het Waddenfonds zou moeten worden aangevuld om voor deze schade te compenseren,</w:t>
            </w:r>
          </w:p>
          <w:p w:rsidR="00CD367A" w:rsidP="00CD367A" w:rsidRDefault="00CD367A" w14:paraId="70810332" w14:textId="77777777"/>
          <w:p w:rsidR="00CD367A" w:rsidP="00CD367A" w:rsidRDefault="00CD367A" w14:paraId="206488EE" w14:textId="77777777">
            <w:r>
              <w:t>en gaat over tot de orde van de dag.</w:t>
            </w:r>
          </w:p>
          <w:p w:rsidR="008C3556" w:rsidP="00CD367A" w:rsidRDefault="008C3556" w14:paraId="22DDC1B9" w14:textId="77777777"/>
          <w:p w:rsidR="008C3556" w:rsidP="008C3556" w:rsidRDefault="00CD367A" w14:paraId="10F227B2" w14:textId="77777777">
            <w:r>
              <w:t>Van Oosterhout</w:t>
            </w:r>
          </w:p>
          <w:p w:rsidR="00997775" w:rsidP="008C3556" w:rsidRDefault="00CD367A" w14:paraId="70A3A8BC" w14:textId="34E9A3A4">
            <w:r>
              <w:t>Teunissen</w:t>
            </w:r>
          </w:p>
        </w:tc>
      </w:tr>
    </w:tbl>
    <w:p w:rsidR="00997775" w:rsidRDefault="00997775" w14:paraId="2ECB1F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2F29" w14:textId="77777777" w:rsidR="00CD367A" w:rsidRDefault="00CD367A">
      <w:pPr>
        <w:spacing w:line="20" w:lineRule="exact"/>
      </w:pPr>
    </w:p>
  </w:endnote>
  <w:endnote w:type="continuationSeparator" w:id="0">
    <w:p w14:paraId="6651239D" w14:textId="77777777" w:rsidR="00CD367A" w:rsidRDefault="00CD367A">
      <w:pPr>
        <w:pStyle w:val="Amendement"/>
      </w:pPr>
      <w:r>
        <w:rPr>
          <w:b w:val="0"/>
        </w:rPr>
        <w:t xml:space="preserve"> </w:t>
      </w:r>
    </w:p>
  </w:endnote>
  <w:endnote w:type="continuationNotice" w:id="1">
    <w:p w14:paraId="376A3B76" w14:textId="77777777" w:rsidR="00CD367A" w:rsidRDefault="00CD36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9B81" w14:textId="77777777" w:rsidR="00CD367A" w:rsidRDefault="00CD367A">
      <w:pPr>
        <w:pStyle w:val="Amendement"/>
      </w:pPr>
      <w:r>
        <w:rPr>
          <w:b w:val="0"/>
        </w:rPr>
        <w:separator/>
      </w:r>
    </w:p>
  </w:footnote>
  <w:footnote w:type="continuationSeparator" w:id="0">
    <w:p w14:paraId="30689ECC" w14:textId="77777777" w:rsidR="00CD367A" w:rsidRDefault="00CD3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7A"/>
    <w:rsid w:val="00133FCE"/>
    <w:rsid w:val="001E482C"/>
    <w:rsid w:val="001E4877"/>
    <w:rsid w:val="0021105A"/>
    <w:rsid w:val="00280D6A"/>
    <w:rsid w:val="002B78E9"/>
    <w:rsid w:val="002C5406"/>
    <w:rsid w:val="00330D60"/>
    <w:rsid w:val="00345A5C"/>
    <w:rsid w:val="003F71A1"/>
    <w:rsid w:val="00476415"/>
    <w:rsid w:val="00546F8D"/>
    <w:rsid w:val="005554D6"/>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3556"/>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367A"/>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7D520"/>
  <w15:docId w15:val="{8C1219F9-2D9B-424A-809A-CC6DFEB2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2025-12-09T09:58:00.0000000Z</dcterms:created>
  <dcterms:modified xsi:type="dcterms:W3CDTF">2025-12-09T10:12:00.0000000Z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