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450A" w:rsidRDefault="00D1450A" w14:paraId="67C63128" w14:textId="3958ADC3">
      <w:pPr>
        <w:rPr>
          <w:rFonts w:ascii="Times New Roman" w:hAnsi="Times New Roman" w:cs="Times New Roman"/>
          <w:sz w:val="24"/>
          <w:szCs w:val="24"/>
        </w:rPr>
      </w:pPr>
      <w:r w:rsidRPr="00D1450A">
        <w:rPr>
          <w:rFonts w:ascii="Times New Roman" w:hAnsi="Times New Roman" w:cs="Times New Roman"/>
          <w:b/>
          <w:bCs/>
          <w:sz w:val="24"/>
          <w:szCs w:val="24"/>
        </w:rPr>
        <w:t>2025Z21458 </w:t>
      </w:r>
    </w:p>
    <w:p w:rsidRPr="00D1450A" w:rsidR="00EC711E" w:rsidRDefault="00D1450A" w14:paraId="2F1021B7" w14:textId="4A277BD3">
      <w:pPr>
        <w:rPr>
          <w:rFonts w:ascii="Times New Roman" w:hAnsi="Times New Roman" w:cs="Times New Roman"/>
          <w:sz w:val="24"/>
          <w:szCs w:val="24"/>
        </w:rPr>
      </w:pPr>
      <w:r w:rsidRPr="00D1450A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D1450A">
        <w:rPr>
          <w:rFonts w:ascii="Times New Roman" w:hAnsi="Times New Roman" w:cs="Times New Roman"/>
          <w:sz w:val="24"/>
          <w:szCs w:val="24"/>
        </w:rPr>
        <w:t xml:space="preserve">het lid </w:t>
      </w:r>
      <w:r w:rsidRPr="00D1450A">
        <w:rPr>
          <w:rFonts w:ascii="Times New Roman" w:hAnsi="Times New Roman" w:cs="Times New Roman"/>
          <w:sz w:val="24"/>
          <w:szCs w:val="24"/>
        </w:rPr>
        <w:t xml:space="preserve">Ceder </w:t>
      </w:r>
      <w:r w:rsidRPr="00D1450A">
        <w:rPr>
          <w:rFonts w:ascii="Times New Roman" w:hAnsi="Times New Roman" w:cs="Times New Roman"/>
          <w:sz w:val="24"/>
          <w:szCs w:val="24"/>
        </w:rPr>
        <w:t>(ChristenUnie) aan de staatssecretaris van Volksgezondheid, Welzijn en Sport (Tielen) over het bericht ‘Zorgelijke verslechtering van mentale gezondheid, vooral van jongeren’ (</w:t>
      </w:r>
      <w:hyperlink w:history="1" r:id="rId4">
        <w:r w:rsidRPr="00D1450A">
          <w:rPr>
            <w:rStyle w:val="Hyperlink"/>
            <w:rFonts w:ascii="Times New Roman" w:hAnsi="Times New Roman" w:cs="Times New Roman"/>
            <w:sz w:val="24"/>
            <w:szCs w:val="24"/>
          </w:rPr>
          <w:t>Nos.nl, 9 december 2025</w:t>
        </w:r>
      </w:hyperlink>
      <w:r w:rsidRPr="00D1450A">
        <w:rPr>
          <w:rFonts w:ascii="Times New Roman" w:hAnsi="Times New Roman" w:cs="Times New Roman"/>
          <w:sz w:val="24"/>
          <w:szCs w:val="24"/>
        </w:rPr>
        <w:t xml:space="preserve">) </w:t>
      </w:r>
      <w:r w:rsidRPr="00D1450A">
        <w:rPr>
          <w:rFonts w:ascii="Times New Roman" w:hAnsi="Times New Roman" w:cs="Times New Roman"/>
          <w:sz w:val="24"/>
          <w:szCs w:val="24"/>
        </w:rPr>
        <w:t xml:space="preserve"> (ingezonden 9 december 2025)</w:t>
      </w:r>
      <w:r w:rsidRPr="00D1450A">
        <w:rPr>
          <w:rFonts w:ascii="Times New Roman" w:hAnsi="Times New Roman" w:cs="Times New Roman"/>
          <w:sz w:val="24"/>
          <w:szCs w:val="24"/>
        </w:rPr>
        <w:br/>
      </w:r>
    </w:p>
    <w:sectPr w:rsidRPr="00D1450A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0A"/>
    <w:rsid w:val="00566ABE"/>
    <w:rsid w:val="009F5F36"/>
    <w:rsid w:val="00C83BB0"/>
    <w:rsid w:val="00D1450A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EFCC"/>
  <w15:chartTrackingRefBased/>
  <w15:docId w15:val="{9FBAE7C1-F074-4650-B55C-E1AEDC75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4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4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4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4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4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4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4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4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4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4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4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4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450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450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450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450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450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45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4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4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4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4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4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450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450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450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4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450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45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D1450A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14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nos.nl/artikel/2593794-zorgelijke-verslechtering-van-mentale-gezondheid-vooral-van-jongeren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335</ap:Characters>
  <ap:DocSecurity>0</ap:DocSecurity>
  <ap:Lines>2</ap:Lines>
  <ap:Paragraphs>1</ap:Paragraphs>
  <ap:ScaleCrop>false</ap:ScaleCrop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2025-12-09T10:30:00.0000000Z</dcterms:created>
  <dcterms:modified xsi:type="dcterms:W3CDTF">2025-12-09T10:34:00.0000000Z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