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1FD6E35" w14:textId="77777777">
        <w:tc>
          <w:tcPr>
            <w:tcW w:w="6733" w:type="dxa"/>
            <w:gridSpan w:val="2"/>
            <w:tcBorders>
              <w:top w:val="nil"/>
              <w:left w:val="nil"/>
              <w:bottom w:val="nil"/>
              <w:right w:val="nil"/>
            </w:tcBorders>
            <w:vAlign w:val="center"/>
          </w:tcPr>
          <w:p w:rsidR="00997775" w:rsidP="00710A7A" w:rsidRDefault="00997775" w14:paraId="6BA225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7B447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F42DD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79A1D8" w14:textId="77777777">
            <w:r w:rsidRPr="008B0CC5">
              <w:t xml:space="preserve">Vergaderjaar </w:t>
            </w:r>
            <w:r w:rsidR="00AC6B87">
              <w:t>202</w:t>
            </w:r>
            <w:r w:rsidR="00684DFF">
              <w:t>5</w:t>
            </w:r>
            <w:r w:rsidR="00AC6B87">
              <w:t>-202</w:t>
            </w:r>
            <w:r w:rsidR="00684DFF">
              <w:t>6</w:t>
            </w:r>
          </w:p>
        </w:tc>
      </w:tr>
      <w:tr w:rsidR="00997775" w14:paraId="1C5494D1" w14:textId="77777777">
        <w:trPr>
          <w:cantSplit/>
        </w:trPr>
        <w:tc>
          <w:tcPr>
            <w:tcW w:w="10985" w:type="dxa"/>
            <w:gridSpan w:val="3"/>
            <w:tcBorders>
              <w:top w:val="nil"/>
              <w:left w:val="nil"/>
              <w:bottom w:val="nil"/>
              <w:right w:val="nil"/>
            </w:tcBorders>
          </w:tcPr>
          <w:p w:rsidR="00997775" w:rsidRDefault="00997775" w14:paraId="03317B51" w14:textId="77777777"/>
        </w:tc>
      </w:tr>
      <w:tr w:rsidR="00997775" w14:paraId="1E22A17E" w14:textId="77777777">
        <w:trPr>
          <w:cantSplit/>
        </w:trPr>
        <w:tc>
          <w:tcPr>
            <w:tcW w:w="10985" w:type="dxa"/>
            <w:gridSpan w:val="3"/>
            <w:tcBorders>
              <w:top w:val="nil"/>
              <w:left w:val="nil"/>
              <w:bottom w:val="single" w:color="auto" w:sz="4" w:space="0"/>
              <w:right w:val="nil"/>
            </w:tcBorders>
          </w:tcPr>
          <w:p w:rsidR="00997775" w:rsidRDefault="00997775" w14:paraId="73DDC6DA" w14:textId="77777777"/>
        </w:tc>
      </w:tr>
      <w:tr w:rsidR="00997775" w14:paraId="7E3C2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A21D6" w14:textId="77777777"/>
        </w:tc>
        <w:tc>
          <w:tcPr>
            <w:tcW w:w="7654" w:type="dxa"/>
            <w:gridSpan w:val="2"/>
          </w:tcPr>
          <w:p w:rsidR="00997775" w:rsidRDefault="00997775" w14:paraId="0110D807" w14:textId="77777777"/>
        </w:tc>
      </w:tr>
      <w:tr w:rsidR="00997775" w14:paraId="6AB6E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215BA" w14:paraId="6532C106" w14:textId="47E8D36E">
            <w:pPr>
              <w:rPr>
                <w:b/>
              </w:rPr>
            </w:pPr>
            <w:r>
              <w:rPr>
                <w:b/>
              </w:rPr>
              <w:t>36 800 I</w:t>
            </w:r>
          </w:p>
        </w:tc>
        <w:tc>
          <w:tcPr>
            <w:tcW w:w="7654" w:type="dxa"/>
            <w:gridSpan w:val="2"/>
          </w:tcPr>
          <w:p w:rsidRPr="007215BA" w:rsidR="00997775" w:rsidP="00A07C71" w:rsidRDefault="007215BA" w14:paraId="6723FD3C" w14:textId="0D5D6D55">
            <w:pPr>
              <w:rPr>
                <w:b/>
                <w:bCs/>
              </w:rPr>
            </w:pPr>
            <w:r w:rsidRPr="007215BA">
              <w:rPr>
                <w:b/>
                <w:bCs/>
                <w:szCs w:val="24"/>
              </w:rPr>
              <w:t>Vaststelling van de begrotingsstaat van de Koning (I) voor het jaar 2026</w:t>
            </w:r>
          </w:p>
        </w:tc>
      </w:tr>
      <w:tr w:rsidR="00997775" w14:paraId="7FD28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AA3CA" w14:textId="77777777"/>
        </w:tc>
        <w:tc>
          <w:tcPr>
            <w:tcW w:w="7654" w:type="dxa"/>
            <w:gridSpan w:val="2"/>
          </w:tcPr>
          <w:p w:rsidR="00997775" w:rsidRDefault="00997775" w14:paraId="4FDA2BE3" w14:textId="77777777"/>
        </w:tc>
      </w:tr>
      <w:tr w:rsidR="00997775" w14:paraId="44EA4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9A067" w14:textId="77777777"/>
        </w:tc>
        <w:tc>
          <w:tcPr>
            <w:tcW w:w="7654" w:type="dxa"/>
            <w:gridSpan w:val="2"/>
          </w:tcPr>
          <w:p w:rsidR="00997775" w:rsidRDefault="00997775" w14:paraId="6E5B7026" w14:textId="77777777"/>
        </w:tc>
      </w:tr>
      <w:tr w:rsidR="00997775" w14:paraId="37E90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DBF9C8" w14:textId="19B9ED28">
            <w:pPr>
              <w:rPr>
                <w:b/>
              </w:rPr>
            </w:pPr>
            <w:r>
              <w:rPr>
                <w:b/>
              </w:rPr>
              <w:t xml:space="preserve">Nr. </w:t>
            </w:r>
            <w:r w:rsidR="007215BA">
              <w:rPr>
                <w:b/>
              </w:rPr>
              <w:t>8</w:t>
            </w:r>
          </w:p>
        </w:tc>
        <w:tc>
          <w:tcPr>
            <w:tcW w:w="7654" w:type="dxa"/>
            <w:gridSpan w:val="2"/>
          </w:tcPr>
          <w:p w:rsidR="00997775" w:rsidRDefault="00997775" w14:paraId="710A6C48" w14:textId="3F8F03D7">
            <w:pPr>
              <w:rPr>
                <w:b/>
              </w:rPr>
            </w:pPr>
            <w:r>
              <w:rPr>
                <w:b/>
              </w:rPr>
              <w:t xml:space="preserve">MOTIE VAN </w:t>
            </w:r>
            <w:r w:rsidR="007215BA">
              <w:rPr>
                <w:b/>
              </w:rPr>
              <w:t>HET LID BROMET</w:t>
            </w:r>
          </w:p>
        </w:tc>
      </w:tr>
      <w:tr w:rsidR="00997775" w14:paraId="4F38E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834ABA" w14:textId="77777777"/>
        </w:tc>
        <w:tc>
          <w:tcPr>
            <w:tcW w:w="7654" w:type="dxa"/>
            <w:gridSpan w:val="2"/>
          </w:tcPr>
          <w:p w:rsidR="00997775" w:rsidP="00280D6A" w:rsidRDefault="00997775" w14:paraId="24D6604B" w14:textId="318D15CF">
            <w:r>
              <w:t>Voorgesteld</w:t>
            </w:r>
            <w:r w:rsidR="00280D6A">
              <w:t xml:space="preserve"> </w:t>
            </w:r>
            <w:r w:rsidR="007215BA">
              <w:t>9 december 2025</w:t>
            </w:r>
          </w:p>
        </w:tc>
      </w:tr>
      <w:tr w:rsidR="00997775" w14:paraId="372FB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63C715" w14:textId="77777777"/>
        </w:tc>
        <w:tc>
          <w:tcPr>
            <w:tcW w:w="7654" w:type="dxa"/>
            <w:gridSpan w:val="2"/>
          </w:tcPr>
          <w:p w:rsidR="00997775" w:rsidRDefault="00997775" w14:paraId="12D958C8" w14:textId="77777777"/>
        </w:tc>
      </w:tr>
      <w:tr w:rsidR="00997775" w14:paraId="2DB11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7B9E36" w14:textId="77777777"/>
        </w:tc>
        <w:tc>
          <w:tcPr>
            <w:tcW w:w="7654" w:type="dxa"/>
            <w:gridSpan w:val="2"/>
          </w:tcPr>
          <w:p w:rsidR="00997775" w:rsidRDefault="00997775" w14:paraId="6D7146AB" w14:textId="77777777">
            <w:r>
              <w:t>De Kamer,</w:t>
            </w:r>
          </w:p>
        </w:tc>
      </w:tr>
      <w:tr w:rsidR="00997775" w14:paraId="44FD2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1F160" w14:textId="77777777"/>
        </w:tc>
        <w:tc>
          <w:tcPr>
            <w:tcW w:w="7654" w:type="dxa"/>
            <w:gridSpan w:val="2"/>
          </w:tcPr>
          <w:p w:rsidR="00997775" w:rsidRDefault="00997775" w14:paraId="3465EB35" w14:textId="77777777"/>
        </w:tc>
      </w:tr>
      <w:tr w:rsidR="00997775" w14:paraId="2F674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DAD6D" w14:textId="77777777"/>
        </w:tc>
        <w:tc>
          <w:tcPr>
            <w:tcW w:w="7654" w:type="dxa"/>
            <w:gridSpan w:val="2"/>
          </w:tcPr>
          <w:p w:rsidR="00997775" w:rsidRDefault="00997775" w14:paraId="56630297" w14:textId="77777777">
            <w:r>
              <w:t>gehoord de beraadslaging,</w:t>
            </w:r>
          </w:p>
        </w:tc>
      </w:tr>
      <w:tr w:rsidR="00997775" w14:paraId="4091A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EC9957" w14:textId="77777777"/>
        </w:tc>
        <w:tc>
          <w:tcPr>
            <w:tcW w:w="7654" w:type="dxa"/>
            <w:gridSpan w:val="2"/>
          </w:tcPr>
          <w:p w:rsidR="00997775" w:rsidRDefault="00997775" w14:paraId="17C375FA" w14:textId="77777777"/>
        </w:tc>
      </w:tr>
      <w:tr w:rsidR="00997775" w14:paraId="48E3B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4A1FE" w14:textId="77777777"/>
        </w:tc>
        <w:tc>
          <w:tcPr>
            <w:tcW w:w="7654" w:type="dxa"/>
            <w:gridSpan w:val="2"/>
          </w:tcPr>
          <w:p w:rsidR="007215BA" w:rsidP="007215BA" w:rsidRDefault="007215BA" w14:paraId="39466D69" w14:textId="77777777">
            <w:r>
              <w:t>constaterende dat de regering meermaals aangenomen moties van de Kamer over het wijzigen van de belastingwetgeving voor de uitkeringsgerechtigde leden van het Koninklijk Huis niet heeft uitgevoerd omdat er kennelijk onduidelijkheid is over wat de Kamer met deze moties heeft bedoeld;</w:t>
            </w:r>
          </w:p>
          <w:p w:rsidR="007215BA" w:rsidP="007215BA" w:rsidRDefault="007215BA" w14:paraId="61B3DED2" w14:textId="77777777"/>
          <w:p w:rsidR="007215BA" w:rsidP="007215BA" w:rsidRDefault="007215BA" w14:paraId="5DE03055" w14:textId="77777777">
            <w:r>
              <w:t>verzoekt de regering om met een grondwetswijziging te komen om ook de uitkeringsgerechtigde leden van het Koninklijk Huis dezelfde belastingen te laten betalen als alle Nederlanders,</w:t>
            </w:r>
          </w:p>
          <w:p w:rsidR="007215BA" w:rsidP="007215BA" w:rsidRDefault="007215BA" w14:paraId="34E67416" w14:textId="77777777"/>
          <w:p w:rsidR="007215BA" w:rsidP="007215BA" w:rsidRDefault="007215BA" w14:paraId="7CAB08E3" w14:textId="77777777">
            <w:r>
              <w:t>en gaat over tot de orde van de dag.</w:t>
            </w:r>
          </w:p>
          <w:p w:rsidR="007215BA" w:rsidP="007215BA" w:rsidRDefault="007215BA" w14:paraId="0EC9BA4B" w14:textId="77777777"/>
          <w:p w:rsidR="00997775" w:rsidP="007215BA" w:rsidRDefault="007215BA" w14:paraId="34374F23" w14:textId="37966995">
            <w:proofErr w:type="spellStart"/>
            <w:r>
              <w:t>Bromet</w:t>
            </w:r>
            <w:proofErr w:type="spellEnd"/>
          </w:p>
        </w:tc>
      </w:tr>
    </w:tbl>
    <w:p w:rsidR="00997775" w:rsidRDefault="00997775" w14:paraId="64138E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AA23" w14:textId="77777777" w:rsidR="007215BA" w:rsidRDefault="007215BA">
      <w:pPr>
        <w:spacing w:line="20" w:lineRule="exact"/>
      </w:pPr>
    </w:p>
  </w:endnote>
  <w:endnote w:type="continuationSeparator" w:id="0">
    <w:p w14:paraId="5F878981" w14:textId="77777777" w:rsidR="007215BA" w:rsidRDefault="007215BA">
      <w:pPr>
        <w:pStyle w:val="Amendement"/>
      </w:pPr>
      <w:r>
        <w:rPr>
          <w:b w:val="0"/>
        </w:rPr>
        <w:t xml:space="preserve"> </w:t>
      </w:r>
    </w:p>
  </w:endnote>
  <w:endnote w:type="continuationNotice" w:id="1">
    <w:p w14:paraId="04F7152C" w14:textId="77777777" w:rsidR="007215BA" w:rsidRDefault="007215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F24B" w14:textId="77777777" w:rsidR="007215BA" w:rsidRDefault="007215BA">
      <w:pPr>
        <w:pStyle w:val="Amendement"/>
      </w:pPr>
      <w:r>
        <w:rPr>
          <w:b w:val="0"/>
        </w:rPr>
        <w:separator/>
      </w:r>
    </w:p>
  </w:footnote>
  <w:footnote w:type="continuationSeparator" w:id="0">
    <w:p w14:paraId="1D2478CE" w14:textId="77777777" w:rsidR="007215BA" w:rsidRDefault="00721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B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15B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2C2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A1D4B"/>
  <w15:docId w15:val="{A368E305-8033-4A0F-9361-DF6B035C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2025-12-10T08:52:00.0000000Z</dcterms:created>
  <dcterms:modified xsi:type="dcterms:W3CDTF">2025-12-10T08:56:00.0000000Z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