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57B2" w14:paraId="3B66740B" w14:textId="77777777">
        <w:tc>
          <w:tcPr>
            <w:tcW w:w="6733" w:type="dxa"/>
            <w:gridSpan w:val="2"/>
            <w:tcBorders>
              <w:top w:val="nil"/>
              <w:left w:val="nil"/>
              <w:bottom w:val="nil"/>
              <w:right w:val="nil"/>
            </w:tcBorders>
            <w:vAlign w:val="center"/>
          </w:tcPr>
          <w:p w:rsidR="00997775" w:rsidP="00710A7A" w:rsidRDefault="00997775" w14:paraId="7252C9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10DF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57B2" w14:paraId="6A2F111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7EA93A" w14:textId="77777777">
            <w:r w:rsidRPr="008B0CC5">
              <w:t xml:space="preserve">Vergaderjaar </w:t>
            </w:r>
            <w:r w:rsidR="00AC6B87">
              <w:t>202</w:t>
            </w:r>
            <w:r w:rsidR="00684DFF">
              <w:t>5</w:t>
            </w:r>
            <w:r w:rsidR="00AC6B87">
              <w:t>-202</w:t>
            </w:r>
            <w:r w:rsidR="00684DFF">
              <w:t>6</w:t>
            </w:r>
          </w:p>
        </w:tc>
      </w:tr>
      <w:tr w:rsidR="00997775" w:rsidTr="00F757B2" w14:paraId="3B7E2D61" w14:textId="77777777">
        <w:trPr>
          <w:cantSplit/>
        </w:trPr>
        <w:tc>
          <w:tcPr>
            <w:tcW w:w="10985" w:type="dxa"/>
            <w:gridSpan w:val="3"/>
            <w:tcBorders>
              <w:top w:val="nil"/>
              <w:left w:val="nil"/>
              <w:bottom w:val="nil"/>
              <w:right w:val="nil"/>
            </w:tcBorders>
          </w:tcPr>
          <w:p w:rsidR="00997775" w:rsidRDefault="00997775" w14:paraId="2AAFF607" w14:textId="77777777"/>
        </w:tc>
      </w:tr>
      <w:tr w:rsidR="00997775" w:rsidTr="00F757B2" w14:paraId="75219B62" w14:textId="77777777">
        <w:trPr>
          <w:cantSplit/>
        </w:trPr>
        <w:tc>
          <w:tcPr>
            <w:tcW w:w="10985" w:type="dxa"/>
            <w:gridSpan w:val="3"/>
            <w:tcBorders>
              <w:top w:val="nil"/>
              <w:left w:val="nil"/>
              <w:bottom w:val="single" w:color="auto" w:sz="4" w:space="0"/>
              <w:right w:val="nil"/>
            </w:tcBorders>
          </w:tcPr>
          <w:p w:rsidR="00997775" w:rsidRDefault="00997775" w14:paraId="729FBCF9" w14:textId="77777777"/>
        </w:tc>
      </w:tr>
      <w:tr w:rsidR="00997775" w:rsidTr="00F757B2" w14:paraId="1202B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2F36B" w14:textId="77777777"/>
        </w:tc>
        <w:tc>
          <w:tcPr>
            <w:tcW w:w="7654" w:type="dxa"/>
            <w:gridSpan w:val="2"/>
          </w:tcPr>
          <w:p w:rsidR="00997775" w:rsidRDefault="00997775" w14:paraId="7A510A3D" w14:textId="77777777"/>
        </w:tc>
      </w:tr>
      <w:tr w:rsidR="00F757B2" w:rsidTr="00F757B2" w14:paraId="42CB1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0C9DF0D9" w14:textId="2D2615D3">
            <w:pPr>
              <w:rPr>
                <w:b/>
              </w:rPr>
            </w:pPr>
            <w:r>
              <w:rPr>
                <w:b/>
              </w:rPr>
              <w:t>27 625</w:t>
            </w:r>
          </w:p>
        </w:tc>
        <w:tc>
          <w:tcPr>
            <w:tcW w:w="7654" w:type="dxa"/>
            <w:gridSpan w:val="2"/>
          </w:tcPr>
          <w:p w:rsidR="00F757B2" w:rsidP="00F757B2" w:rsidRDefault="00F757B2" w14:paraId="222D66BD" w14:textId="4CAD48E8">
            <w:pPr>
              <w:rPr>
                <w:b/>
              </w:rPr>
            </w:pPr>
            <w:r w:rsidRPr="00046B2A">
              <w:rPr>
                <w:b/>
                <w:bCs/>
              </w:rPr>
              <w:t>Waterbeleid</w:t>
            </w:r>
          </w:p>
        </w:tc>
      </w:tr>
      <w:tr w:rsidR="00F757B2" w:rsidTr="00F757B2" w14:paraId="5A8C9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03A81634" w14:textId="77777777"/>
        </w:tc>
        <w:tc>
          <w:tcPr>
            <w:tcW w:w="7654" w:type="dxa"/>
            <w:gridSpan w:val="2"/>
          </w:tcPr>
          <w:p w:rsidR="00F757B2" w:rsidP="00F757B2" w:rsidRDefault="00F757B2" w14:paraId="626868E2" w14:textId="77777777"/>
        </w:tc>
      </w:tr>
      <w:tr w:rsidR="00F757B2" w:rsidTr="00F757B2" w14:paraId="5110E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5E4E0D1B" w14:textId="77777777"/>
        </w:tc>
        <w:tc>
          <w:tcPr>
            <w:tcW w:w="7654" w:type="dxa"/>
            <w:gridSpan w:val="2"/>
          </w:tcPr>
          <w:p w:rsidR="00F757B2" w:rsidP="00F757B2" w:rsidRDefault="00F757B2" w14:paraId="7359A4B7" w14:textId="77777777"/>
        </w:tc>
      </w:tr>
      <w:tr w:rsidR="00F757B2" w:rsidTr="00F757B2" w14:paraId="1A3E2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11742C6E" w14:textId="3AFD98CE">
            <w:pPr>
              <w:rPr>
                <w:b/>
              </w:rPr>
            </w:pPr>
            <w:r>
              <w:rPr>
                <w:b/>
              </w:rPr>
              <w:t xml:space="preserve">Nr. </w:t>
            </w:r>
            <w:r>
              <w:rPr>
                <w:b/>
              </w:rPr>
              <w:t>727</w:t>
            </w:r>
          </w:p>
        </w:tc>
        <w:tc>
          <w:tcPr>
            <w:tcW w:w="7654" w:type="dxa"/>
            <w:gridSpan w:val="2"/>
          </w:tcPr>
          <w:p w:rsidR="00F757B2" w:rsidP="00F757B2" w:rsidRDefault="00F757B2" w14:paraId="30D94523" w14:textId="5CA4AD6C">
            <w:pPr>
              <w:rPr>
                <w:b/>
              </w:rPr>
            </w:pPr>
            <w:r>
              <w:rPr>
                <w:b/>
              </w:rPr>
              <w:t xml:space="preserve">MOTIE VAN </w:t>
            </w:r>
            <w:r>
              <w:rPr>
                <w:b/>
              </w:rPr>
              <w:t xml:space="preserve">HET LID </w:t>
            </w:r>
            <w:r w:rsidRPr="00F757B2">
              <w:rPr>
                <w:b/>
                <w:bCs/>
              </w:rPr>
              <w:t>KOSTIĆ</w:t>
            </w:r>
          </w:p>
        </w:tc>
      </w:tr>
      <w:tr w:rsidR="00F757B2" w:rsidTr="00F757B2" w14:paraId="699B6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5E51384F" w14:textId="77777777"/>
        </w:tc>
        <w:tc>
          <w:tcPr>
            <w:tcW w:w="7654" w:type="dxa"/>
            <w:gridSpan w:val="2"/>
          </w:tcPr>
          <w:p w:rsidR="00F757B2" w:rsidP="00F757B2" w:rsidRDefault="00F757B2" w14:paraId="6CEA0A56" w14:textId="76119B0A">
            <w:r>
              <w:t>Voorgesteld 10 december 2025</w:t>
            </w:r>
          </w:p>
        </w:tc>
      </w:tr>
      <w:tr w:rsidR="00F757B2" w:rsidTr="00F757B2" w14:paraId="76B5D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097310C1" w14:textId="77777777"/>
        </w:tc>
        <w:tc>
          <w:tcPr>
            <w:tcW w:w="7654" w:type="dxa"/>
            <w:gridSpan w:val="2"/>
          </w:tcPr>
          <w:p w:rsidR="00F757B2" w:rsidP="00F757B2" w:rsidRDefault="00F757B2" w14:paraId="1E567AE8" w14:textId="77777777"/>
        </w:tc>
      </w:tr>
      <w:tr w:rsidR="00F757B2" w:rsidTr="00F757B2" w14:paraId="7B0A3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38461AEC" w14:textId="77777777"/>
        </w:tc>
        <w:tc>
          <w:tcPr>
            <w:tcW w:w="7654" w:type="dxa"/>
            <w:gridSpan w:val="2"/>
          </w:tcPr>
          <w:p w:rsidR="00F757B2" w:rsidP="00F757B2" w:rsidRDefault="00F757B2" w14:paraId="7483B02A" w14:textId="6E561BDE">
            <w:r>
              <w:t>De Kamer,</w:t>
            </w:r>
          </w:p>
        </w:tc>
      </w:tr>
      <w:tr w:rsidR="00F757B2" w:rsidTr="00F757B2" w14:paraId="20C5A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51479ED2" w14:textId="77777777"/>
        </w:tc>
        <w:tc>
          <w:tcPr>
            <w:tcW w:w="7654" w:type="dxa"/>
            <w:gridSpan w:val="2"/>
          </w:tcPr>
          <w:p w:rsidR="00F757B2" w:rsidP="00F757B2" w:rsidRDefault="00F757B2" w14:paraId="43A4B522" w14:textId="77777777"/>
        </w:tc>
      </w:tr>
      <w:tr w:rsidR="00F757B2" w:rsidTr="00F757B2" w14:paraId="43624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7B2" w:rsidP="00F757B2" w:rsidRDefault="00F757B2" w14:paraId="58B7F028" w14:textId="77777777"/>
        </w:tc>
        <w:tc>
          <w:tcPr>
            <w:tcW w:w="7654" w:type="dxa"/>
            <w:gridSpan w:val="2"/>
          </w:tcPr>
          <w:p w:rsidR="00F757B2" w:rsidP="00F757B2" w:rsidRDefault="00F757B2" w14:paraId="23851423" w14:textId="31C98214">
            <w:r>
              <w:t>gehoord de beraadslaging,</w:t>
            </w:r>
          </w:p>
        </w:tc>
      </w:tr>
      <w:tr w:rsidR="00997775" w:rsidTr="00F757B2" w14:paraId="5A527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6334D" w14:textId="77777777"/>
        </w:tc>
        <w:tc>
          <w:tcPr>
            <w:tcW w:w="7654" w:type="dxa"/>
            <w:gridSpan w:val="2"/>
          </w:tcPr>
          <w:p w:rsidR="00997775" w:rsidRDefault="00997775" w14:paraId="566ACD4A" w14:textId="77777777"/>
        </w:tc>
      </w:tr>
      <w:tr w:rsidR="00997775" w:rsidTr="00F757B2" w14:paraId="408C3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38144" w14:textId="77777777"/>
        </w:tc>
        <w:tc>
          <w:tcPr>
            <w:tcW w:w="7654" w:type="dxa"/>
            <w:gridSpan w:val="2"/>
          </w:tcPr>
          <w:p w:rsidR="00F757B2" w:rsidP="00F757B2" w:rsidRDefault="00F757B2" w14:paraId="42A12C7F" w14:textId="77777777">
            <w:r>
              <w:t>constaterende dat een proef om oevers natuurvriendelijk in te richten in Leiden heeft geleid tot zeventien keer minder Amerikaanse rivierkreeften in de sloot en dat hierdoor de onderwaternatuur en de waterkwaliteit zich heeft kunnen herstellen;</w:t>
            </w:r>
          </w:p>
          <w:p w:rsidR="00F757B2" w:rsidP="00F757B2" w:rsidRDefault="00F757B2" w14:paraId="293E75D5" w14:textId="77777777"/>
          <w:p w:rsidR="00F757B2" w:rsidP="00F757B2" w:rsidRDefault="00F757B2" w14:paraId="3C34D177" w14:textId="77777777">
            <w:r>
              <w:t>constaterende dat waterschappen worstelen met de aanpak van de Amerikaanse rivierkreeft;</w:t>
            </w:r>
          </w:p>
          <w:p w:rsidR="00F757B2" w:rsidP="00F757B2" w:rsidRDefault="00F757B2" w14:paraId="67863516" w14:textId="77777777"/>
          <w:p w:rsidR="00F757B2" w:rsidP="00F757B2" w:rsidRDefault="00F757B2" w14:paraId="51548717" w14:textId="77777777">
            <w:r>
              <w:t>constaterende dat natuurvriendelijke oevers effectief zijn en veel positieve bijeffecten hebben zoals verbetering van de waterkwaliteit, herstel van de biodiversiteit en een mooi uitziende leefomgeving, waardoor de overheid meer waarde krijgt voor haar geld;</w:t>
            </w:r>
          </w:p>
          <w:p w:rsidR="00F757B2" w:rsidP="00F757B2" w:rsidRDefault="00F757B2" w14:paraId="3EFFFFEE" w14:textId="77777777"/>
          <w:p w:rsidR="00F757B2" w:rsidP="00F757B2" w:rsidRDefault="00F757B2" w14:paraId="32CF546C" w14:textId="77777777">
            <w:r>
              <w:t xml:space="preserve">verzoekt de regering natuurvriendelijke inrichting van oevers, gezien de grote effectiviteit en alle positieve bijeffecten voor onder andere de waterkwaliteit, als belangrijkste uitgangspunt te nemen bij de verdere aanpak van de Amerikaanse rivierkreeft, en dit mee te nemen in de brief over de aanpak van Amerikaanse rivierkreeften, die de minister van </w:t>
            </w:r>
            <w:proofErr w:type="spellStart"/>
            <w:r>
              <w:t>IenW</w:t>
            </w:r>
            <w:proofErr w:type="spellEnd"/>
            <w:r>
              <w:t xml:space="preserve"> in het eerste kwartaal van 2026 naar de Kamer zou sturen,</w:t>
            </w:r>
          </w:p>
          <w:p w:rsidR="00F757B2" w:rsidP="00F757B2" w:rsidRDefault="00F757B2" w14:paraId="65229732" w14:textId="77777777"/>
          <w:p w:rsidR="00F757B2" w:rsidP="00F757B2" w:rsidRDefault="00F757B2" w14:paraId="56E68F9F" w14:textId="77777777">
            <w:r>
              <w:t>en gaat over tot de orde van de dag.</w:t>
            </w:r>
          </w:p>
          <w:p w:rsidR="00F757B2" w:rsidP="00F757B2" w:rsidRDefault="00F757B2" w14:paraId="1568CDE5" w14:textId="77777777"/>
          <w:p w:rsidR="00997775" w:rsidP="00F757B2" w:rsidRDefault="00F757B2" w14:paraId="43B2E1C6" w14:textId="5DFA9986">
            <w:r>
              <w:t>Kostić</w:t>
            </w:r>
          </w:p>
        </w:tc>
      </w:tr>
    </w:tbl>
    <w:p w:rsidR="00997775" w:rsidRDefault="00997775" w14:paraId="5EC51E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8C68" w14:textId="77777777" w:rsidR="00F757B2" w:rsidRDefault="00F757B2">
      <w:pPr>
        <w:spacing w:line="20" w:lineRule="exact"/>
      </w:pPr>
    </w:p>
  </w:endnote>
  <w:endnote w:type="continuationSeparator" w:id="0">
    <w:p w14:paraId="7FE36E72" w14:textId="77777777" w:rsidR="00F757B2" w:rsidRDefault="00F757B2">
      <w:pPr>
        <w:pStyle w:val="Amendement"/>
      </w:pPr>
      <w:r>
        <w:rPr>
          <w:b w:val="0"/>
        </w:rPr>
        <w:t xml:space="preserve"> </w:t>
      </w:r>
    </w:p>
  </w:endnote>
  <w:endnote w:type="continuationNotice" w:id="1">
    <w:p w14:paraId="51814C5A" w14:textId="77777777" w:rsidR="00F757B2" w:rsidRDefault="00F757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7CC5" w14:textId="77777777" w:rsidR="00F757B2" w:rsidRDefault="00F757B2">
      <w:pPr>
        <w:pStyle w:val="Amendement"/>
      </w:pPr>
      <w:r>
        <w:rPr>
          <w:b w:val="0"/>
        </w:rPr>
        <w:separator/>
      </w:r>
    </w:p>
  </w:footnote>
  <w:footnote w:type="continuationSeparator" w:id="0">
    <w:p w14:paraId="2E65C8EE" w14:textId="77777777" w:rsidR="00F757B2" w:rsidRDefault="00F7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57B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8C77"/>
  <w15:docId w15:val="{B4D2C533-BC45-49AD-A954-29C8625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2025-12-11T10:30:00.0000000Z</dcterms:created>
  <dcterms:modified xsi:type="dcterms:W3CDTF">2025-12-11T10:40:00.0000000Z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