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712672" w:rsidR="00F9167A" w14:paraId="3A99ACDF" w14:textId="77777777">
      <w:pPr>
        <w:rPr>
          <w:color w:val="000000" w:themeColor="text1"/>
        </w:rPr>
      </w:pPr>
    </w:p>
    <w:p w:rsidRPr="00712672" w:rsidR="00EB6883" w14:paraId="3489CB1E" w14:textId="77777777">
      <w:pPr>
        <w:rPr>
          <w:color w:val="000000" w:themeColor="text1"/>
        </w:rPr>
      </w:pPr>
      <w:r w:rsidRPr="00712672">
        <w:rPr>
          <w:color w:val="000000" w:themeColor="text1"/>
        </w:rPr>
        <w:t>Geachte voorzitter,</w:t>
      </w:r>
    </w:p>
    <w:p w:rsidRPr="00712672" w:rsidR="00EB6883" w14:paraId="25420B27" w14:textId="77777777">
      <w:pPr>
        <w:rPr>
          <w:color w:val="000000" w:themeColor="text1"/>
        </w:rPr>
      </w:pPr>
    </w:p>
    <w:p w:rsidRPr="00712672" w:rsidR="00EB6883" w14:paraId="71B2950E" w14:textId="77777777">
      <w:pPr>
        <w:rPr>
          <w:color w:val="000000" w:themeColor="text1"/>
        </w:rPr>
      </w:pPr>
      <w:r w:rsidRPr="00712672">
        <w:rPr>
          <w:color w:val="000000" w:themeColor="text1"/>
        </w:rPr>
        <w:t>Hierbij bied ik u de antwoorden aan op de schriftelijke vragen die zijn gesteld door lid Beckerman (SP) over MKB-ondernemers die nog steeds vastlopen in de versterkingsoperatie in Groningen. Deze vragen werden ingezonden op 18 november 2025 met het kenmerk 2025Z19983.</w:t>
      </w:r>
    </w:p>
    <w:p w:rsidRPr="00712672" w:rsidR="00EB6883" w14:paraId="6B0D3BA2" w14:textId="77777777">
      <w:pPr>
        <w:rPr>
          <w:color w:val="000000" w:themeColor="text1"/>
        </w:rPr>
      </w:pPr>
      <w:r w:rsidRPr="00712672">
        <w:rPr>
          <w:color w:val="000000" w:themeColor="text1"/>
        </w:rPr>
        <w:t> </w:t>
      </w:r>
    </w:p>
    <w:p w:rsidRPr="00712672" w:rsidR="00F9167A" w14:paraId="75B5B84C" w14:textId="77777777">
      <w:pPr>
        <w:rPr>
          <w:color w:val="000000" w:themeColor="text1"/>
        </w:rPr>
      </w:pPr>
      <w:r w:rsidRPr="00712672">
        <w:rPr>
          <w:color w:val="000000" w:themeColor="text1"/>
        </w:rPr>
        <w:t xml:space="preserve">De Staatssecretaris van Binnenlandse Zaken en Koninkrijksrelaties,  </w:t>
      </w:r>
    </w:p>
    <w:p w:rsidRPr="00712672" w:rsidR="00EB6883" w14:paraId="576C44F4" w14:textId="77777777">
      <w:pPr>
        <w:rPr>
          <w:color w:val="000000" w:themeColor="text1"/>
        </w:rPr>
      </w:pPr>
      <w:r w:rsidRPr="00712672">
        <w:rPr>
          <w:color w:val="000000" w:themeColor="text1"/>
        </w:rPr>
        <w:t>Herstel Groningen, Koninkrijksrelaties en Digitalisering</w:t>
      </w:r>
    </w:p>
    <w:p w:rsidRPr="00712672" w:rsidR="00EB6883" w14:paraId="6F9E1C87" w14:textId="77777777">
      <w:pPr>
        <w:rPr>
          <w:color w:val="000000" w:themeColor="text1"/>
        </w:rPr>
      </w:pPr>
    </w:p>
    <w:p w:rsidRPr="00712672" w:rsidR="00EB6883" w14:paraId="1FB969B8" w14:textId="77777777">
      <w:pPr>
        <w:rPr>
          <w:color w:val="000000" w:themeColor="text1"/>
        </w:rPr>
      </w:pPr>
    </w:p>
    <w:p w:rsidRPr="00712672" w:rsidR="00F9167A" w14:paraId="2719894B" w14:textId="77777777">
      <w:pPr>
        <w:rPr>
          <w:color w:val="000000" w:themeColor="text1"/>
        </w:rPr>
      </w:pPr>
    </w:p>
    <w:p w:rsidRPr="00712672" w:rsidR="00F9167A" w14:paraId="19B4C6BC" w14:textId="77777777">
      <w:pPr>
        <w:rPr>
          <w:color w:val="000000" w:themeColor="text1"/>
        </w:rPr>
      </w:pPr>
    </w:p>
    <w:p w:rsidRPr="00712672" w:rsidR="00EB6883" w14:paraId="4738CE86" w14:textId="77777777">
      <w:pPr>
        <w:rPr>
          <w:color w:val="000000" w:themeColor="text1"/>
        </w:rPr>
      </w:pPr>
    </w:p>
    <w:p w:rsidRPr="00712672" w:rsidR="00EB6883" w14:paraId="6957B54E" w14:textId="77777777">
      <w:pPr>
        <w:rPr>
          <w:color w:val="000000" w:themeColor="text1"/>
        </w:rPr>
      </w:pPr>
      <w:r w:rsidRPr="00712672">
        <w:rPr>
          <w:color w:val="000000" w:themeColor="text1"/>
        </w:rPr>
        <w:t>E. van Marum</w:t>
      </w:r>
    </w:p>
    <w:p w:rsidRPr="00712672" w:rsidR="00EB6883" w14:paraId="64D36E3D" w14:textId="77777777">
      <w:pPr>
        <w:rPr>
          <w:color w:val="000000" w:themeColor="text1"/>
        </w:rPr>
      </w:pPr>
      <w:r w:rsidRPr="00712672">
        <w:rPr>
          <w:color w:val="000000" w:themeColor="text1"/>
        </w:rPr>
        <w:t> </w:t>
      </w:r>
    </w:p>
    <w:p w:rsidRPr="00712672" w:rsidR="00EB6883" w14:paraId="1E39127F" w14:textId="77777777">
      <w:pPr>
        <w:rPr>
          <w:color w:val="000000" w:themeColor="text1"/>
        </w:rPr>
      </w:pPr>
    </w:p>
    <w:p w:rsidRPr="00712672" w:rsidR="00F9167A" w14:paraId="0E87610A" w14:textId="77777777">
      <w:pPr>
        <w:rPr>
          <w:color w:val="000000" w:themeColor="text1"/>
        </w:rPr>
      </w:pPr>
    </w:p>
    <w:p w:rsidRPr="00712672" w:rsidR="00F9167A" w14:paraId="7AA27A5F" w14:textId="77777777">
      <w:pPr>
        <w:rPr>
          <w:color w:val="000000" w:themeColor="text1"/>
        </w:rPr>
      </w:pPr>
    </w:p>
    <w:p w:rsidRPr="00712672" w:rsidR="00F9167A" w14:paraId="463D8220" w14:textId="77777777">
      <w:pPr>
        <w:rPr>
          <w:color w:val="000000" w:themeColor="text1"/>
        </w:rPr>
      </w:pPr>
    </w:p>
    <w:p w:rsidRPr="00712672" w:rsidR="00EB6883" w14:paraId="40B5E9F4" w14:textId="77777777">
      <w:pPr>
        <w:rPr>
          <w:color w:val="000000" w:themeColor="text1"/>
        </w:rPr>
      </w:pPr>
    </w:p>
    <w:p w:rsidRPr="00712672" w:rsidR="00EB6883" w14:paraId="1DDD17CD" w14:textId="77777777">
      <w:pPr>
        <w:pStyle w:val="WitregelW1bodytekst"/>
        <w:rPr>
          <w:color w:val="000000" w:themeColor="text1"/>
        </w:rPr>
      </w:pPr>
    </w:p>
    <w:p w:rsidRPr="00712672" w:rsidR="00712672" w14:paraId="45E6C500" w14:textId="77777777">
      <w:pPr>
        <w:spacing w:line="240" w:lineRule="auto"/>
        <w:rPr>
          <w:color w:val="000000" w:themeColor="text1"/>
        </w:rPr>
      </w:pPr>
      <w:r w:rsidRPr="00712672">
        <w:rPr>
          <w:color w:val="000000" w:themeColor="text1"/>
        </w:rPr>
        <w:br w:type="page"/>
      </w:r>
    </w:p>
    <w:p w:rsidRPr="00712672" w:rsidR="00712672" w:rsidP="00712672" w14:paraId="41206D50" w14:textId="77777777">
      <w:pPr>
        <w:pStyle w:val="NoSpacing"/>
        <w:rPr>
          <w:rFonts w:ascii="Verdana" w:hAnsi="Verdana"/>
          <w:color w:val="000000" w:themeColor="text1"/>
          <w:sz w:val="18"/>
          <w:szCs w:val="18"/>
        </w:rPr>
      </w:pPr>
    </w:p>
    <w:p w:rsidRPr="00712672" w:rsidR="00712672" w:rsidP="00712672" w14:paraId="140E6783" w14:textId="77777777">
      <w:pPr>
        <w:pStyle w:val="NoSpacing"/>
        <w:rPr>
          <w:rFonts w:ascii="Verdana" w:hAnsi="Verdana"/>
          <w:i/>
          <w:iCs/>
          <w:color w:val="000000" w:themeColor="text1"/>
          <w:sz w:val="18"/>
          <w:szCs w:val="18"/>
        </w:rPr>
      </w:pPr>
      <w:r>
        <w:rPr>
          <w:rFonts w:ascii="Verdana" w:hAnsi="Verdana"/>
          <w:i/>
          <w:iCs/>
          <w:color w:val="000000" w:themeColor="text1"/>
          <w:sz w:val="18"/>
          <w:szCs w:val="18"/>
        </w:rPr>
        <w:t xml:space="preserve">Vraag </w:t>
      </w:r>
      <w:r w:rsidR="007D4366">
        <w:rPr>
          <w:rFonts w:ascii="Verdana" w:hAnsi="Verdana"/>
          <w:i/>
          <w:iCs/>
          <w:color w:val="000000" w:themeColor="text1"/>
          <w:sz w:val="18"/>
          <w:szCs w:val="18"/>
        </w:rPr>
        <w:t>1</w:t>
      </w:r>
      <w:r>
        <w:rPr>
          <w:rFonts w:ascii="Verdana" w:hAnsi="Verdana"/>
          <w:i/>
          <w:iCs/>
          <w:color w:val="000000" w:themeColor="text1"/>
          <w:sz w:val="18"/>
          <w:szCs w:val="18"/>
        </w:rPr>
        <w:t>:</w:t>
      </w:r>
      <w:r w:rsidR="007D4366">
        <w:rPr>
          <w:rFonts w:ascii="Verdana" w:hAnsi="Verdana"/>
          <w:i/>
          <w:iCs/>
          <w:color w:val="000000" w:themeColor="text1"/>
          <w:sz w:val="18"/>
          <w:szCs w:val="18"/>
        </w:rPr>
        <w:br/>
      </w:r>
      <w:r w:rsidRPr="00712672">
        <w:rPr>
          <w:rFonts w:ascii="Verdana" w:hAnsi="Verdana"/>
          <w:i/>
          <w:iCs/>
          <w:color w:val="000000" w:themeColor="text1"/>
          <w:sz w:val="18"/>
          <w:szCs w:val="18"/>
        </w:rPr>
        <w:t>Erkent u dat veel (MKB) ondernemers nog steeds vastlopen in de versterkingsoperatie?</w:t>
      </w:r>
    </w:p>
    <w:p w:rsidR="007D4366" w:rsidP="00712672" w14:paraId="07A5D114" w14:textId="77777777">
      <w:pPr>
        <w:pStyle w:val="NoSpacing"/>
        <w:rPr>
          <w:rFonts w:ascii="Verdana" w:hAnsi="Verdana"/>
          <w:color w:val="000000" w:themeColor="text1"/>
          <w:sz w:val="18"/>
          <w:szCs w:val="18"/>
        </w:rPr>
      </w:pPr>
    </w:p>
    <w:p w:rsidR="007D4366" w:rsidP="00712672" w14:paraId="7F52A07D" w14:textId="77777777">
      <w:pPr>
        <w:pStyle w:val="NoSpacing"/>
        <w:rPr>
          <w:rFonts w:ascii="Verdana" w:hAnsi="Verdana"/>
          <w:color w:val="000000" w:themeColor="text1"/>
          <w:sz w:val="18"/>
          <w:szCs w:val="18"/>
        </w:rPr>
      </w:pPr>
      <w:r>
        <w:rPr>
          <w:rFonts w:ascii="Verdana" w:hAnsi="Verdana"/>
          <w:color w:val="000000" w:themeColor="text1"/>
          <w:sz w:val="18"/>
          <w:szCs w:val="18"/>
        </w:rPr>
        <w:t>Antwoord:</w:t>
      </w:r>
    </w:p>
    <w:p w:rsidRPr="00712672" w:rsidR="00712672" w:rsidP="00712672" w14:paraId="1FE3CC68" w14:textId="77777777">
      <w:pPr>
        <w:pStyle w:val="NoSpacing"/>
        <w:rPr>
          <w:rFonts w:ascii="Verdana" w:hAnsi="Verdana" w:eastAsia="Aptos" w:cs="Aptos"/>
          <w:color w:val="000000" w:themeColor="text1"/>
          <w:sz w:val="18"/>
          <w:szCs w:val="18"/>
        </w:rPr>
      </w:pPr>
      <w:r w:rsidRPr="00712672">
        <w:rPr>
          <w:rFonts w:ascii="Verdana" w:hAnsi="Verdana"/>
          <w:color w:val="000000" w:themeColor="text1"/>
          <w:sz w:val="18"/>
          <w:szCs w:val="18"/>
        </w:rPr>
        <w:t xml:space="preserve">Ja, ik zie dat het versterkingen van gebouwen van mkb-ondernemers complex is en meer aandacht vraagt dan reguliere versterking. </w:t>
      </w:r>
      <w:r w:rsidRPr="00712672">
        <w:rPr>
          <w:rFonts w:ascii="Verdana" w:hAnsi="Verdana" w:eastAsia="Aptos" w:cs="Aptos"/>
          <w:color w:val="000000" w:themeColor="text1"/>
          <w:sz w:val="18"/>
          <w:szCs w:val="18"/>
        </w:rPr>
        <w:t>In mijn Kamerbrief van 25 juni jl.</w:t>
      </w:r>
      <w:r>
        <w:rPr>
          <w:rStyle w:val="FootnoteReference"/>
          <w:rFonts w:ascii="Verdana" w:hAnsi="Verdana" w:eastAsia="Aptos" w:cs="Aptos"/>
          <w:color w:val="000000" w:themeColor="text1"/>
          <w:sz w:val="18"/>
          <w:szCs w:val="18"/>
        </w:rPr>
        <w:footnoteReference w:id="2"/>
      </w:r>
      <w:r w:rsidRPr="00712672">
        <w:rPr>
          <w:rFonts w:ascii="Verdana" w:hAnsi="Verdana" w:eastAsia="Aptos" w:cs="Aptos"/>
          <w:color w:val="000000" w:themeColor="text1"/>
          <w:sz w:val="18"/>
          <w:szCs w:val="18"/>
        </w:rPr>
        <w:t xml:space="preserve"> geef ik dan ook aan dat ik zie dat er meer aandacht is voor deze doelgroep vanuit uitvoeringsorganisaties en partijen die ondersteuning bieden.</w:t>
      </w:r>
    </w:p>
    <w:p w:rsidRPr="00712672" w:rsidR="00712672" w:rsidP="00712672" w14:paraId="012561F7" w14:textId="77777777">
      <w:pPr>
        <w:pStyle w:val="NoSpacing"/>
        <w:rPr>
          <w:rFonts w:ascii="Verdana" w:hAnsi="Verdana"/>
          <w:color w:val="000000" w:themeColor="text1"/>
          <w:sz w:val="18"/>
          <w:szCs w:val="18"/>
        </w:rPr>
      </w:pPr>
    </w:p>
    <w:p w:rsidRPr="00712672" w:rsidR="00712672" w:rsidP="00712672" w14:paraId="122BEC58" w14:textId="77777777">
      <w:pPr>
        <w:pStyle w:val="NoSpacing"/>
        <w:rPr>
          <w:rFonts w:ascii="Verdana" w:hAnsi="Verdana"/>
          <w:i/>
          <w:iCs/>
          <w:color w:val="000000" w:themeColor="text1"/>
          <w:sz w:val="18"/>
          <w:szCs w:val="18"/>
        </w:rPr>
      </w:pPr>
      <w:r>
        <w:rPr>
          <w:rFonts w:ascii="Verdana" w:hAnsi="Verdana"/>
          <w:i/>
          <w:iCs/>
          <w:color w:val="000000" w:themeColor="text1"/>
          <w:sz w:val="18"/>
          <w:szCs w:val="18"/>
        </w:rPr>
        <w:t xml:space="preserve">Vraag </w:t>
      </w:r>
      <w:r w:rsidRPr="00712672">
        <w:rPr>
          <w:rFonts w:ascii="Verdana" w:hAnsi="Verdana"/>
          <w:i/>
          <w:iCs/>
          <w:color w:val="000000" w:themeColor="text1"/>
          <w:sz w:val="18"/>
          <w:szCs w:val="18"/>
        </w:rPr>
        <w:t>2</w:t>
      </w:r>
      <w:r>
        <w:rPr>
          <w:rFonts w:ascii="Verdana" w:hAnsi="Verdana"/>
          <w:i/>
          <w:iCs/>
          <w:color w:val="000000" w:themeColor="text1"/>
          <w:sz w:val="18"/>
          <w:szCs w:val="18"/>
        </w:rPr>
        <w:t>:</w:t>
      </w:r>
      <w:r w:rsidR="007D4366">
        <w:rPr>
          <w:rFonts w:ascii="Verdana" w:hAnsi="Verdana"/>
          <w:i/>
          <w:iCs/>
          <w:color w:val="000000" w:themeColor="text1"/>
          <w:sz w:val="18"/>
          <w:szCs w:val="18"/>
        </w:rPr>
        <w:br/>
      </w:r>
      <w:r w:rsidRPr="00712672">
        <w:rPr>
          <w:rFonts w:ascii="Verdana" w:hAnsi="Verdana"/>
          <w:i/>
          <w:iCs/>
          <w:color w:val="000000" w:themeColor="text1"/>
          <w:sz w:val="18"/>
          <w:szCs w:val="18"/>
        </w:rPr>
        <w:t>Erkent u dat er veel vertraging is en plannen steeds wijzigen, bijvoorbeeld rondom het  Koopmansplein in Ten Boer, waardoor ondernemers in grote onzekerheid zitten?</w:t>
      </w:r>
    </w:p>
    <w:p w:rsidR="007D4366" w:rsidP="00712672" w14:paraId="3A169482" w14:textId="77777777">
      <w:pPr>
        <w:pStyle w:val="NoSpacing"/>
        <w:rPr>
          <w:rFonts w:ascii="Verdana" w:hAnsi="Verdana"/>
          <w:color w:val="000000" w:themeColor="text1"/>
          <w:sz w:val="18"/>
          <w:szCs w:val="18"/>
        </w:rPr>
      </w:pPr>
    </w:p>
    <w:p w:rsidR="007D4366" w:rsidP="00712672" w14:paraId="0F4C0879" w14:textId="77777777">
      <w:pPr>
        <w:pStyle w:val="NoSpacing"/>
        <w:rPr>
          <w:rFonts w:ascii="Verdana" w:hAnsi="Verdana"/>
          <w:color w:val="000000" w:themeColor="text1"/>
          <w:sz w:val="18"/>
          <w:szCs w:val="18"/>
        </w:rPr>
      </w:pPr>
      <w:r>
        <w:rPr>
          <w:rFonts w:ascii="Verdana" w:hAnsi="Verdana"/>
          <w:color w:val="000000" w:themeColor="text1"/>
          <w:sz w:val="18"/>
          <w:szCs w:val="18"/>
        </w:rPr>
        <w:t>Antwoord</w:t>
      </w:r>
    </w:p>
    <w:p w:rsidRPr="00712672" w:rsidR="00712672" w:rsidP="00712672" w14:paraId="72EDBF74"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 xml:space="preserve">Ja, ik zie dat </w:t>
      </w:r>
      <w:r w:rsidR="0046757F">
        <w:rPr>
          <w:rFonts w:ascii="Verdana" w:hAnsi="Verdana"/>
          <w:color w:val="000000" w:themeColor="text1"/>
          <w:sz w:val="18"/>
          <w:szCs w:val="18"/>
        </w:rPr>
        <w:t>mkb</w:t>
      </w:r>
      <w:r w:rsidRPr="00712672">
        <w:rPr>
          <w:rFonts w:ascii="Verdana" w:hAnsi="Verdana"/>
          <w:color w:val="000000" w:themeColor="text1"/>
          <w:sz w:val="18"/>
          <w:szCs w:val="18"/>
        </w:rPr>
        <w:t xml:space="preserve">-ondernemers vaker </w:t>
      </w:r>
      <w:r w:rsidRPr="00A96DD3">
        <w:rPr>
          <w:rFonts w:ascii="Verdana" w:hAnsi="Verdana"/>
          <w:color w:val="000000" w:themeColor="text1"/>
          <w:sz w:val="18"/>
          <w:szCs w:val="18"/>
        </w:rPr>
        <w:t xml:space="preserve">vastlopen vanwege de complexiteit van de dossiers. Mkb-ondernemers hebben daarom mijn speciale aandacht. </w:t>
      </w:r>
      <w:r w:rsidRPr="00712672">
        <w:rPr>
          <w:rFonts w:ascii="Verdana" w:hAnsi="Verdana"/>
          <w:color w:val="000000" w:themeColor="text1"/>
          <w:sz w:val="18"/>
          <w:szCs w:val="18"/>
        </w:rPr>
        <w:t xml:space="preserve"> </w:t>
      </w:r>
    </w:p>
    <w:p w:rsidRPr="00712672" w:rsidR="00712672" w:rsidP="00712672" w14:paraId="25D6B982" w14:textId="77777777">
      <w:pPr>
        <w:pStyle w:val="NoSpacing"/>
        <w:rPr>
          <w:rFonts w:ascii="Verdana" w:hAnsi="Verdana"/>
          <w:color w:val="000000" w:themeColor="text1"/>
          <w:sz w:val="18"/>
          <w:szCs w:val="18"/>
        </w:rPr>
      </w:pPr>
    </w:p>
    <w:p w:rsidR="007D4366" w:rsidP="00712672" w14:paraId="39976726" w14:textId="77777777">
      <w:pPr>
        <w:pStyle w:val="NoSpacing"/>
        <w:rPr>
          <w:rFonts w:ascii="Verdana" w:hAnsi="Verdana"/>
          <w:i/>
          <w:iCs/>
          <w:color w:val="000000" w:themeColor="text1"/>
          <w:sz w:val="18"/>
          <w:szCs w:val="18"/>
        </w:rPr>
      </w:pPr>
      <w:r>
        <w:rPr>
          <w:rFonts w:ascii="Verdana" w:hAnsi="Verdana"/>
          <w:i/>
          <w:iCs/>
          <w:color w:val="000000" w:themeColor="text1"/>
          <w:sz w:val="18"/>
          <w:szCs w:val="18"/>
        </w:rPr>
        <w:t xml:space="preserve">Vraag </w:t>
      </w:r>
      <w:r w:rsidRPr="00712672" w:rsidR="00712672">
        <w:rPr>
          <w:rFonts w:ascii="Verdana" w:hAnsi="Verdana"/>
          <w:i/>
          <w:iCs/>
          <w:color w:val="000000" w:themeColor="text1"/>
          <w:sz w:val="18"/>
          <w:szCs w:val="18"/>
        </w:rPr>
        <w:t>3</w:t>
      </w:r>
      <w:r>
        <w:rPr>
          <w:rFonts w:ascii="Verdana" w:hAnsi="Verdana"/>
          <w:i/>
          <w:iCs/>
          <w:color w:val="000000" w:themeColor="text1"/>
          <w:sz w:val="18"/>
          <w:szCs w:val="18"/>
        </w:rPr>
        <w:t>:</w:t>
      </w:r>
    </w:p>
    <w:p w:rsidRPr="00712672" w:rsidR="00712672" w:rsidP="00712672" w14:paraId="005CFC1E" w14:textId="77777777">
      <w:pPr>
        <w:pStyle w:val="NoSpacing"/>
        <w:rPr>
          <w:rFonts w:ascii="Verdana" w:hAnsi="Verdana"/>
          <w:i/>
          <w:iCs/>
          <w:color w:val="000000" w:themeColor="text1"/>
          <w:sz w:val="18"/>
          <w:szCs w:val="18"/>
        </w:rPr>
      </w:pPr>
      <w:r w:rsidRPr="00712672">
        <w:rPr>
          <w:rFonts w:ascii="Verdana" w:hAnsi="Verdana"/>
          <w:i/>
          <w:iCs/>
          <w:color w:val="000000" w:themeColor="text1"/>
          <w:sz w:val="18"/>
          <w:szCs w:val="18"/>
        </w:rPr>
        <w:t>Hoeveel MKB-</w:t>
      </w:r>
      <w:r w:rsidRPr="00712672">
        <w:rPr>
          <w:rFonts w:ascii="Verdana" w:hAnsi="Verdana"/>
          <w:i/>
          <w:iCs/>
          <w:color w:val="000000" w:themeColor="text1"/>
          <w:sz w:val="18"/>
          <w:szCs w:val="18"/>
        </w:rPr>
        <w:t>ers</w:t>
      </w:r>
      <w:r w:rsidRPr="00712672">
        <w:rPr>
          <w:rFonts w:ascii="Verdana" w:hAnsi="Verdana"/>
          <w:i/>
          <w:iCs/>
          <w:color w:val="000000" w:themeColor="text1"/>
          <w:sz w:val="18"/>
          <w:szCs w:val="18"/>
        </w:rPr>
        <w:t xml:space="preserve"> wachten nog op versterking? Wat is hiervan de planning?</w:t>
      </w:r>
    </w:p>
    <w:p w:rsidR="00954E94" w:rsidP="00712672" w14:paraId="0A40C02D" w14:textId="77777777">
      <w:pPr>
        <w:pStyle w:val="NoSpacing"/>
        <w:spacing w:line="240" w:lineRule="auto"/>
        <w:rPr>
          <w:rFonts w:ascii="Verdana" w:hAnsi="Verdana"/>
          <w:color w:val="000000" w:themeColor="text1"/>
          <w:sz w:val="18"/>
          <w:szCs w:val="18"/>
        </w:rPr>
      </w:pPr>
    </w:p>
    <w:p w:rsidR="00954E94" w:rsidP="00712672" w14:paraId="71193771" w14:textId="77777777">
      <w:pPr>
        <w:pStyle w:val="NoSpacing"/>
        <w:spacing w:line="240" w:lineRule="auto"/>
        <w:rPr>
          <w:rFonts w:ascii="Verdana" w:hAnsi="Verdana"/>
          <w:color w:val="000000" w:themeColor="text1"/>
          <w:sz w:val="18"/>
          <w:szCs w:val="18"/>
        </w:rPr>
      </w:pPr>
      <w:r>
        <w:rPr>
          <w:rFonts w:ascii="Verdana" w:hAnsi="Verdana"/>
          <w:color w:val="000000" w:themeColor="text1"/>
          <w:sz w:val="18"/>
          <w:szCs w:val="18"/>
        </w:rPr>
        <w:t>Antwoord:</w:t>
      </w:r>
    </w:p>
    <w:p w:rsidRPr="00712672" w:rsidR="00712672" w:rsidP="00712672" w14:paraId="6F70E200" w14:textId="77777777">
      <w:pPr>
        <w:pStyle w:val="NoSpacing"/>
        <w:rPr>
          <w:rFonts w:ascii="Verdana" w:hAnsi="Verdana"/>
          <w:color w:val="000000" w:themeColor="text1"/>
          <w:sz w:val="18"/>
          <w:szCs w:val="18"/>
        </w:rPr>
      </w:pPr>
      <w:r w:rsidRPr="009700DE">
        <w:rPr>
          <w:rFonts w:ascii="Verdana" w:hAnsi="Verdana"/>
          <w:color w:val="000000" w:themeColor="text1"/>
          <w:sz w:val="18"/>
          <w:szCs w:val="18"/>
        </w:rPr>
        <w:t xml:space="preserve">Op dit moment zijn er 113 mkb-adressen in het mkb-programma van NCG die nog </w:t>
      </w:r>
      <w:r w:rsidRPr="009700DE">
        <w:rPr>
          <w:rFonts w:ascii="Verdana" w:hAnsi="Verdana"/>
          <w:color w:val="000000" w:themeColor="text1"/>
          <w:sz w:val="18"/>
          <w:szCs w:val="18"/>
        </w:rPr>
        <w:t>nog</w:t>
      </w:r>
      <w:r w:rsidRPr="009700DE">
        <w:rPr>
          <w:rFonts w:ascii="Verdana" w:hAnsi="Verdana"/>
          <w:color w:val="000000" w:themeColor="text1"/>
          <w:sz w:val="18"/>
          <w:szCs w:val="18"/>
        </w:rPr>
        <w:t xml:space="preserve"> niet in de planvormingsfase zitten, bijvoorbeeld omdat het versterkingsadvies nog niet is gedeeld. Voor 243 mkb-adressen geldt dat zij wel in de planvormingsfase zitten. Dit betreft enkel de adressen waarbij de onderneming afhankelijk is van het te versterken pand en om die reden in het mkb-programma zijn opgenomen.</w:t>
      </w:r>
    </w:p>
    <w:p w:rsidR="009700DE" w:rsidP="00712672" w14:paraId="589B0393" w14:textId="77777777">
      <w:pPr>
        <w:pStyle w:val="NoSpacing"/>
        <w:rPr>
          <w:rFonts w:ascii="Verdana" w:hAnsi="Verdana"/>
          <w:color w:val="000000" w:themeColor="text1"/>
          <w:sz w:val="18"/>
          <w:szCs w:val="18"/>
        </w:rPr>
      </w:pPr>
    </w:p>
    <w:p w:rsidR="00954E94" w:rsidP="00712672" w14:paraId="4DE4F5B1" w14:textId="77777777">
      <w:pPr>
        <w:pStyle w:val="NoSpacing"/>
        <w:rPr>
          <w:rFonts w:ascii="Verdana" w:hAnsi="Verdana"/>
          <w:color w:val="000000" w:themeColor="text1"/>
          <w:sz w:val="18"/>
          <w:szCs w:val="18"/>
        </w:rPr>
      </w:pPr>
      <w:r>
        <w:rPr>
          <w:rFonts w:ascii="Verdana" w:hAnsi="Verdana"/>
          <w:color w:val="000000" w:themeColor="text1"/>
          <w:sz w:val="18"/>
          <w:szCs w:val="18"/>
        </w:rPr>
        <w:t xml:space="preserve">Vraag </w:t>
      </w:r>
      <w:r w:rsidRPr="00712672" w:rsidR="00712672">
        <w:rPr>
          <w:rFonts w:ascii="Verdana" w:hAnsi="Verdana"/>
          <w:color w:val="000000" w:themeColor="text1"/>
          <w:sz w:val="18"/>
          <w:szCs w:val="18"/>
        </w:rPr>
        <w:t>4</w:t>
      </w:r>
      <w:r>
        <w:rPr>
          <w:rFonts w:ascii="Verdana" w:hAnsi="Verdana"/>
          <w:color w:val="000000" w:themeColor="text1"/>
          <w:sz w:val="18"/>
          <w:szCs w:val="18"/>
        </w:rPr>
        <w:t>:</w:t>
      </w:r>
    </w:p>
    <w:p w:rsidRPr="00712672" w:rsidR="00712672" w:rsidP="00712672" w14:paraId="63B27897" w14:textId="77777777">
      <w:pPr>
        <w:pStyle w:val="NoSpacing"/>
        <w:rPr>
          <w:rFonts w:ascii="Verdana" w:hAnsi="Verdana"/>
          <w:color w:val="000000" w:themeColor="text1"/>
          <w:sz w:val="18"/>
          <w:szCs w:val="18"/>
        </w:rPr>
      </w:pPr>
      <w:r w:rsidRPr="00712672">
        <w:rPr>
          <w:rFonts w:ascii="Verdana" w:hAnsi="Verdana"/>
          <w:i/>
          <w:iCs/>
          <w:color w:val="000000" w:themeColor="text1"/>
          <w:sz w:val="18"/>
          <w:szCs w:val="18"/>
        </w:rPr>
        <w:t>Erkent u dat ook wanneer de versterkingsoperatie al wel zou beginnen en de zaak gesloten is, de werkzaamheden alsnog niet van start gaan? Kent u bijvoorbeeld het bericht ‘Boze teksten op  eetcafé De Brug in Nieuwolda. Eigenaar Peter (55): ‘De overheid hoort je te helpen’ wat hier een voorbeeld van is?</w:t>
      </w:r>
      <w:r w:rsidRPr="00712672">
        <w:rPr>
          <w:rFonts w:ascii="Verdana" w:hAnsi="Verdana"/>
          <w:color w:val="000000" w:themeColor="text1"/>
          <w:sz w:val="18"/>
          <w:szCs w:val="18"/>
        </w:rPr>
        <w:t xml:space="preserve"> 1).</w:t>
      </w:r>
    </w:p>
    <w:p w:rsidR="00954E94" w:rsidP="00712672" w14:paraId="50C92B45" w14:textId="77777777">
      <w:pPr>
        <w:pStyle w:val="NoSpacing"/>
        <w:spacing w:line="240" w:lineRule="auto"/>
        <w:rPr>
          <w:rFonts w:ascii="Verdana" w:hAnsi="Verdana"/>
          <w:color w:val="000000" w:themeColor="text1"/>
          <w:sz w:val="18"/>
          <w:szCs w:val="18"/>
        </w:rPr>
      </w:pPr>
    </w:p>
    <w:p w:rsidR="00954E94" w:rsidP="00712672" w14:paraId="508DDDEB" w14:textId="77777777">
      <w:pPr>
        <w:pStyle w:val="NoSpacing"/>
        <w:spacing w:line="240" w:lineRule="auto"/>
        <w:rPr>
          <w:rFonts w:ascii="Verdana" w:hAnsi="Verdana"/>
          <w:color w:val="000000" w:themeColor="text1"/>
          <w:sz w:val="18"/>
          <w:szCs w:val="18"/>
        </w:rPr>
      </w:pPr>
      <w:r>
        <w:rPr>
          <w:rFonts w:ascii="Verdana" w:hAnsi="Verdana"/>
          <w:color w:val="000000" w:themeColor="text1"/>
          <w:sz w:val="18"/>
          <w:szCs w:val="18"/>
        </w:rPr>
        <w:t>Antwoord:</w:t>
      </w:r>
    </w:p>
    <w:p w:rsidRPr="00712672" w:rsidR="00712672" w:rsidP="00712672" w14:paraId="6D8750C4" w14:textId="77777777">
      <w:pPr>
        <w:pStyle w:val="NoSpacing"/>
        <w:spacing w:line="240" w:lineRule="auto"/>
        <w:rPr>
          <w:rFonts w:ascii="Verdana" w:hAnsi="Verdana" w:eastAsia="Aptos" w:cs="Aptos"/>
          <w:color w:val="000000" w:themeColor="text1"/>
          <w:sz w:val="18"/>
          <w:szCs w:val="18"/>
        </w:rPr>
      </w:pPr>
      <w:r w:rsidRPr="00712672">
        <w:rPr>
          <w:rFonts w:ascii="Verdana" w:hAnsi="Verdana"/>
          <w:color w:val="000000" w:themeColor="text1"/>
          <w:sz w:val="18"/>
          <w:szCs w:val="18"/>
        </w:rPr>
        <w:t>Ja, ik ben hiermee bekend. Deze situatie doet zich bijvoorbeeld voor als bij</w:t>
      </w:r>
      <w:r w:rsidR="006E32DD">
        <w:rPr>
          <w:rFonts w:ascii="Verdana" w:hAnsi="Verdana"/>
          <w:color w:val="000000" w:themeColor="text1"/>
          <w:sz w:val="18"/>
          <w:szCs w:val="18"/>
        </w:rPr>
        <w:t xml:space="preserve"> gedeeltelijke</w:t>
      </w:r>
      <w:r w:rsidRPr="00712672">
        <w:rPr>
          <w:rFonts w:ascii="Verdana" w:hAnsi="Verdana"/>
          <w:color w:val="000000" w:themeColor="text1"/>
          <w:sz w:val="18"/>
          <w:szCs w:val="18"/>
        </w:rPr>
        <w:t xml:space="preserve"> sloop van het gebouw toch duidelijk wordt dat er constructieve gebreken zichtbaar worden die nieuwe berekeningen vragen.</w:t>
      </w:r>
    </w:p>
    <w:p w:rsidRPr="00712672" w:rsidR="00712672" w:rsidP="00712672" w14:paraId="7B326B95" w14:textId="77777777">
      <w:pPr>
        <w:pStyle w:val="NoSpacing"/>
        <w:spacing w:line="240" w:lineRule="auto"/>
        <w:rPr>
          <w:rFonts w:ascii="Verdana" w:hAnsi="Verdana" w:eastAsia="Aptos" w:cs="Aptos"/>
          <w:color w:val="000000" w:themeColor="text1"/>
          <w:sz w:val="18"/>
          <w:szCs w:val="18"/>
        </w:rPr>
      </w:pPr>
    </w:p>
    <w:p w:rsidR="00954E94" w:rsidP="00712672" w14:paraId="5856210C" w14:textId="77777777">
      <w:pPr>
        <w:pStyle w:val="NoSpacing"/>
        <w:rPr>
          <w:rFonts w:ascii="Verdana" w:hAnsi="Verdana"/>
          <w:color w:val="000000" w:themeColor="text1"/>
          <w:sz w:val="18"/>
          <w:szCs w:val="18"/>
        </w:rPr>
      </w:pPr>
      <w:r>
        <w:rPr>
          <w:rFonts w:ascii="Verdana" w:hAnsi="Verdana"/>
          <w:color w:val="000000" w:themeColor="text1"/>
          <w:sz w:val="18"/>
          <w:szCs w:val="18"/>
        </w:rPr>
        <w:t xml:space="preserve">Vraag </w:t>
      </w:r>
      <w:r w:rsidRPr="00712672" w:rsidR="00712672">
        <w:rPr>
          <w:rFonts w:ascii="Verdana" w:hAnsi="Verdana"/>
          <w:color w:val="000000" w:themeColor="text1"/>
          <w:sz w:val="18"/>
          <w:szCs w:val="18"/>
        </w:rPr>
        <w:t>5</w:t>
      </w:r>
      <w:r>
        <w:rPr>
          <w:rFonts w:ascii="Verdana" w:hAnsi="Verdana"/>
          <w:color w:val="000000" w:themeColor="text1"/>
          <w:sz w:val="18"/>
          <w:szCs w:val="18"/>
        </w:rPr>
        <w:t>:</w:t>
      </w:r>
      <w:r w:rsidR="00712672">
        <w:rPr>
          <w:rFonts w:ascii="Verdana" w:hAnsi="Verdana"/>
          <w:color w:val="000000" w:themeColor="text1"/>
          <w:sz w:val="18"/>
          <w:szCs w:val="18"/>
        </w:rPr>
        <w:t xml:space="preserve"> </w:t>
      </w:r>
    </w:p>
    <w:p w:rsidR="00712672" w:rsidP="00712672" w14:paraId="7B3EB52E" w14:textId="77777777">
      <w:pPr>
        <w:pStyle w:val="NoSpacing"/>
        <w:rPr>
          <w:rFonts w:ascii="Verdana" w:hAnsi="Verdana"/>
          <w:i/>
          <w:iCs/>
          <w:color w:val="000000" w:themeColor="text1"/>
          <w:sz w:val="18"/>
          <w:szCs w:val="18"/>
        </w:rPr>
      </w:pPr>
      <w:r w:rsidRPr="00712672">
        <w:rPr>
          <w:rFonts w:ascii="Verdana" w:hAnsi="Verdana"/>
          <w:i/>
          <w:iCs/>
          <w:color w:val="000000" w:themeColor="text1"/>
          <w:sz w:val="18"/>
          <w:szCs w:val="18"/>
        </w:rPr>
        <w:t>Bij hoeveel ondernemers is de versterking officieel gestart maar liggen de werkzaamheden stil?</w:t>
      </w:r>
    </w:p>
    <w:p w:rsidR="00954E94" w:rsidP="00712672" w14:paraId="2FB98E2A" w14:textId="77777777">
      <w:pPr>
        <w:pStyle w:val="NoSpacing"/>
        <w:rPr>
          <w:rFonts w:ascii="Verdana" w:hAnsi="Verdana"/>
          <w:i/>
          <w:iCs/>
          <w:color w:val="000000" w:themeColor="text1"/>
          <w:sz w:val="18"/>
          <w:szCs w:val="18"/>
        </w:rPr>
      </w:pPr>
    </w:p>
    <w:p w:rsidRPr="00954E94" w:rsidR="00954E94" w:rsidP="00712672" w14:paraId="7C8F9CD3" w14:textId="77777777">
      <w:pPr>
        <w:pStyle w:val="NoSpacing"/>
        <w:rPr>
          <w:rFonts w:ascii="Verdana" w:hAnsi="Verdana"/>
          <w:color w:val="000000" w:themeColor="text1"/>
          <w:sz w:val="18"/>
          <w:szCs w:val="18"/>
        </w:rPr>
      </w:pPr>
      <w:r w:rsidRPr="00954E94">
        <w:rPr>
          <w:rFonts w:ascii="Verdana" w:hAnsi="Verdana"/>
          <w:color w:val="000000" w:themeColor="text1"/>
          <w:sz w:val="18"/>
          <w:szCs w:val="18"/>
        </w:rPr>
        <w:t>Antwoord:</w:t>
      </w:r>
    </w:p>
    <w:p w:rsidR="00570EE0" w:rsidP="00712672" w14:paraId="2C803401" w14:textId="77777777">
      <w:pPr>
        <w:pStyle w:val="NoSpacing"/>
        <w:rPr>
          <w:rFonts w:ascii="Verdana" w:hAnsi="Verdana"/>
          <w:color w:val="000000" w:themeColor="text1"/>
          <w:sz w:val="18"/>
          <w:szCs w:val="18"/>
        </w:rPr>
      </w:pPr>
      <w:r w:rsidRPr="009700DE">
        <w:rPr>
          <w:rFonts w:ascii="Verdana" w:hAnsi="Verdana"/>
          <w:color w:val="000000" w:themeColor="text1"/>
          <w:sz w:val="18"/>
          <w:szCs w:val="18"/>
        </w:rPr>
        <w:t>NCG heeft persoonlijk contact met alle projecten die versterkt worden</w:t>
      </w:r>
      <w:r>
        <w:rPr>
          <w:rFonts w:ascii="Verdana" w:hAnsi="Verdana"/>
          <w:color w:val="000000" w:themeColor="text1"/>
          <w:sz w:val="18"/>
          <w:szCs w:val="18"/>
        </w:rPr>
        <w:t xml:space="preserve">. Ik </w:t>
      </w:r>
      <w:r w:rsidRPr="009700DE">
        <w:rPr>
          <w:rFonts w:ascii="Verdana" w:hAnsi="Verdana"/>
          <w:color w:val="000000" w:themeColor="text1"/>
          <w:sz w:val="18"/>
          <w:szCs w:val="18"/>
        </w:rPr>
        <w:t xml:space="preserve">hecht eraan uw Kamer mee te geven dat NCG er alles aan doet om tijdig in kaart te </w:t>
      </w:r>
      <w:r w:rsidRPr="009700DE">
        <w:rPr>
          <w:rFonts w:ascii="Verdana" w:hAnsi="Verdana"/>
          <w:color w:val="000000" w:themeColor="text1"/>
          <w:sz w:val="18"/>
          <w:szCs w:val="18"/>
        </w:rPr>
        <w:t>brengen hoe de bedrijfssituatie er uit ziet. Het regelen van tijdelijke huisvesting, mogelijke tijdelijke bedrijfsruimte of tijdelijke sluiting en vergoedingen die daar verband mee houden, komt in samenspraak met de ondernemer tot stand. Uw Kamer kan erop vertrouwen dat ik aandacht voor de voortgang heb, zodat ondernemers altijd weten waar ze aan toe zijn.</w:t>
      </w:r>
    </w:p>
    <w:p w:rsidRPr="00712672" w:rsidR="009700DE" w:rsidP="00712672" w14:paraId="4D57CCD3" w14:textId="77777777">
      <w:pPr>
        <w:pStyle w:val="NoSpacing"/>
        <w:rPr>
          <w:rFonts w:ascii="Verdana" w:hAnsi="Verdana"/>
          <w:color w:val="000000" w:themeColor="text1"/>
          <w:sz w:val="18"/>
          <w:szCs w:val="18"/>
        </w:rPr>
      </w:pPr>
    </w:p>
    <w:p w:rsidR="00954E94" w:rsidP="00712672" w14:paraId="3C5998EA" w14:textId="77777777">
      <w:pPr>
        <w:pStyle w:val="NoSpacing"/>
        <w:rPr>
          <w:rFonts w:ascii="Verdana" w:hAnsi="Verdana"/>
          <w:color w:val="000000" w:themeColor="text1"/>
          <w:sz w:val="18"/>
          <w:szCs w:val="18"/>
        </w:rPr>
      </w:pPr>
      <w:r>
        <w:rPr>
          <w:rFonts w:ascii="Verdana" w:hAnsi="Verdana"/>
          <w:color w:val="000000" w:themeColor="text1"/>
          <w:sz w:val="18"/>
          <w:szCs w:val="18"/>
        </w:rPr>
        <w:t xml:space="preserve">Vraag </w:t>
      </w:r>
      <w:r w:rsidRPr="00712672" w:rsidR="00712672">
        <w:rPr>
          <w:rFonts w:ascii="Verdana" w:hAnsi="Verdana"/>
          <w:color w:val="000000" w:themeColor="text1"/>
          <w:sz w:val="18"/>
          <w:szCs w:val="18"/>
        </w:rPr>
        <w:t>6</w:t>
      </w:r>
      <w:r>
        <w:rPr>
          <w:rFonts w:ascii="Verdana" w:hAnsi="Verdana"/>
          <w:color w:val="000000" w:themeColor="text1"/>
          <w:sz w:val="18"/>
          <w:szCs w:val="18"/>
        </w:rPr>
        <w:t>:</w:t>
      </w:r>
    </w:p>
    <w:p w:rsidRPr="00712672" w:rsidR="00712672" w:rsidP="00712672" w14:paraId="544C0FD0" w14:textId="77777777">
      <w:pPr>
        <w:pStyle w:val="NoSpacing"/>
        <w:rPr>
          <w:rFonts w:ascii="Verdana" w:hAnsi="Verdana"/>
          <w:color w:val="000000" w:themeColor="text1"/>
          <w:sz w:val="18"/>
          <w:szCs w:val="18"/>
        </w:rPr>
      </w:pPr>
      <w:r w:rsidRPr="00712672">
        <w:rPr>
          <w:rFonts w:ascii="Verdana" w:hAnsi="Verdana"/>
          <w:i/>
          <w:iCs/>
          <w:color w:val="000000" w:themeColor="text1"/>
          <w:sz w:val="18"/>
          <w:szCs w:val="18"/>
        </w:rPr>
        <w:t xml:space="preserve">Begrijpt u de woorden van ondernemer Peter </w:t>
      </w:r>
      <w:r w:rsidRPr="00712672">
        <w:rPr>
          <w:rFonts w:ascii="Verdana" w:hAnsi="Verdana"/>
          <w:i/>
          <w:iCs/>
          <w:color w:val="000000" w:themeColor="text1"/>
          <w:sz w:val="18"/>
          <w:szCs w:val="18"/>
        </w:rPr>
        <w:t>Wedda</w:t>
      </w:r>
      <w:r w:rsidRPr="00712672">
        <w:rPr>
          <w:rFonts w:ascii="Verdana" w:hAnsi="Verdana"/>
          <w:i/>
          <w:iCs/>
          <w:color w:val="000000" w:themeColor="text1"/>
          <w:sz w:val="18"/>
          <w:szCs w:val="18"/>
        </w:rPr>
        <w:t xml:space="preserve"> die over de overheid zegt: “Zij krijgen keurig betaald van 9 tot 5, met hun Tesla’s en Van Bommel-schoenen. Petra en ik zitten hier zeven dagen per week middenin.”? Erkent u dat de versterkingsoperatie ondernemers veel energie en vaak ook geld kost, en ze vaak het gevoel hebben geen grip te hebben?</w:t>
      </w:r>
    </w:p>
    <w:p w:rsidR="00954E94" w:rsidP="00712672" w14:paraId="0507915B" w14:textId="77777777">
      <w:pPr>
        <w:pStyle w:val="NoSpacing"/>
        <w:rPr>
          <w:rFonts w:ascii="Verdana" w:hAnsi="Verdana"/>
          <w:color w:val="000000" w:themeColor="text1"/>
          <w:sz w:val="18"/>
          <w:szCs w:val="18"/>
        </w:rPr>
      </w:pPr>
    </w:p>
    <w:p w:rsidR="00954E94" w:rsidP="00712672" w14:paraId="0E600E07" w14:textId="77777777">
      <w:pPr>
        <w:pStyle w:val="NoSpacing"/>
        <w:rPr>
          <w:rFonts w:ascii="Verdana" w:hAnsi="Verdana"/>
          <w:color w:val="000000" w:themeColor="text1"/>
          <w:sz w:val="18"/>
          <w:szCs w:val="18"/>
        </w:rPr>
      </w:pPr>
      <w:r>
        <w:rPr>
          <w:rFonts w:ascii="Verdana" w:hAnsi="Verdana"/>
          <w:color w:val="000000" w:themeColor="text1"/>
          <w:sz w:val="18"/>
          <w:szCs w:val="18"/>
        </w:rPr>
        <w:t>Antwoord:</w:t>
      </w:r>
    </w:p>
    <w:p w:rsidRPr="00712672" w:rsidR="00712672" w:rsidP="00712672" w14:paraId="1606DE57" w14:textId="77777777">
      <w:pPr>
        <w:pStyle w:val="NoSpacing"/>
        <w:rPr>
          <w:rFonts w:ascii="Verdana" w:hAnsi="Verdana" w:eastAsia="Aptos" w:cs="Aptos"/>
          <w:color w:val="000000" w:themeColor="text1"/>
          <w:sz w:val="18"/>
          <w:szCs w:val="18"/>
        </w:rPr>
      </w:pPr>
      <w:r w:rsidRPr="00712672">
        <w:rPr>
          <w:rFonts w:ascii="Verdana" w:hAnsi="Verdana"/>
          <w:color w:val="000000" w:themeColor="text1"/>
          <w:sz w:val="18"/>
          <w:szCs w:val="18"/>
        </w:rPr>
        <w:t>Ik begrijp goed dat ondernemers de situatie waarin ze terecht gekomen zijn</w:t>
      </w:r>
      <w:r w:rsidR="00A96DD3">
        <w:rPr>
          <w:rFonts w:ascii="Verdana" w:hAnsi="Verdana"/>
          <w:color w:val="000000" w:themeColor="text1"/>
          <w:sz w:val="18"/>
          <w:szCs w:val="18"/>
        </w:rPr>
        <w:t>,</w:t>
      </w:r>
      <w:r w:rsidRPr="00712672">
        <w:rPr>
          <w:rFonts w:ascii="Verdana" w:hAnsi="Verdana"/>
          <w:color w:val="000000" w:themeColor="text1"/>
          <w:sz w:val="18"/>
          <w:szCs w:val="18"/>
        </w:rPr>
        <w:t xml:space="preserve"> als zeer frustrerend ervaren. Deze mensen willen aan de slag met hun bedrijf en niet met de versterking. </w:t>
      </w:r>
    </w:p>
    <w:p w:rsidRPr="00712672" w:rsidR="00712672" w:rsidP="00712672" w14:paraId="208C6123"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 xml:space="preserve"> </w:t>
      </w:r>
    </w:p>
    <w:p w:rsidR="00954E94" w:rsidP="00712672" w14:paraId="447731AA" w14:textId="77777777">
      <w:pPr>
        <w:pStyle w:val="NoSpacing"/>
        <w:rPr>
          <w:rFonts w:ascii="Verdana" w:hAnsi="Verdana"/>
          <w:color w:val="000000" w:themeColor="text1"/>
          <w:sz w:val="18"/>
          <w:szCs w:val="18"/>
        </w:rPr>
      </w:pPr>
      <w:r>
        <w:rPr>
          <w:rFonts w:ascii="Verdana" w:hAnsi="Verdana"/>
          <w:color w:val="000000" w:themeColor="text1"/>
          <w:sz w:val="18"/>
          <w:szCs w:val="18"/>
        </w:rPr>
        <w:t xml:space="preserve">Vraag </w:t>
      </w:r>
      <w:r w:rsidRPr="00712672" w:rsidR="00712672">
        <w:rPr>
          <w:rFonts w:ascii="Verdana" w:hAnsi="Verdana"/>
          <w:color w:val="000000" w:themeColor="text1"/>
          <w:sz w:val="18"/>
          <w:szCs w:val="18"/>
        </w:rPr>
        <w:t>7</w:t>
      </w:r>
      <w:r>
        <w:rPr>
          <w:rFonts w:ascii="Verdana" w:hAnsi="Verdana"/>
          <w:color w:val="000000" w:themeColor="text1"/>
          <w:sz w:val="18"/>
          <w:szCs w:val="18"/>
        </w:rPr>
        <w:t>:</w:t>
      </w:r>
    </w:p>
    <w:p w:rsidRPr="00712672" w:rsidR="00712672" w:rsidP="00712672" w14:paraId="2BB91835" w14:textId="77777777">
      <w:pPr>
        <w:pStyle w:val="NoSpacing"/>
        <w:rPr>
          <w:rFonts w:ascii="Verdana" w:hAnsi="Verdana"/>
          <w:color w:val="000000" w:themeColor="text1"/>
          <w:sz w:val="18"/>
          <w:szCs w:val="18"/>
        </w:rPr>
      </w:pPr>
      <w:r w:rsidRPr="00712672">
        <w:rPr>
          <w:rFonts w:ascii="Verdana" w:hAnsi="Verdana"/>
          <w:i/>
          <w:iCs/>
          <w:color w:val="000000" w:themeColor="text1"/>
          <w:sz w:val="18"/>
          <w:szCs w:val="18"/>
        </w:rPr>
        <w:t>Erkent u dat MKB-</w:t>
      </w:r>
      <w:r w:rsidRPr="00712672">
        <w:rPr>
          <w:rFonts w:ascii="Verdana" w:hAnsi="Verdana"/>
          <w:i/>
          <w:iCs/>
          <w:color w:val="000000" w:themeColor="text1"/>
          <w:sz w:val="18"/>
          <w:szCs w:val="18"/>
        </w:rPr>
        <w:t>ers</w:t>
      </w:r>
      <w:r w:rsidRPr="00712672">
        <w:rPr>
          <w:rFonts w:ascii="Verdana" w:hAnsi="Verdana"/>
          <w:i/>
          <w:iCs/>
          <w:color w:val="000000" w:themeColor="text1"/>
          <w:sz w:val="18"/>
          <w:szCs w:val="18"/>
        </w:rPr>
        <w:t xml:space="preserve"> cruciaal zijn voor de leefbaarheid in het versterkingsgebied? Zo ja, kunt u daarom kiezen voor een aanpak waarbij MKB-</w:t>
      </w:r>
      <w:r w:rsidRPr="00712672">
        <w:rPr>
          <w:rFonts w:ascii="Verdana" w:hAnsi="Verdana"/>
          <w:i/>
          <w:iCs/>
          <w:color w:val="000000" w:themeColor="text1"/>
          <w:sz w:val="18"/>
          <w:szCs w:val="18"/>
        </w:rPr>
        <w:t>ers</w:t>
      </w:r>
      <w:r w:rsidRPr="00712672">
        <w:rPr>
          <w:rFonts w:ascii="Verdana" w:hAnsi="Verdana"/>
          <w:i/>
          <w:iCs/>
          <w:color w:val="000000" w:themeColor="text1"/>
          <w:sz w:val="18"/>
          <w:szCs w:val="18"/>
        </w:rPr>
        <w:t xml:space="preserve"> beter worden ondersteund?</w:t>
      </w:r>
    </w:p>
    <w:p w:rsidR="00954E94" w:rsidP="00712672" w14:paraId="76E26DBC" w14:textId="77777777">
      <w:pPr>
        <w:pStyle w:val="NoSpacing"/>
        <w:rPr>
          <w:rFonts w:ascii="Verdana" w:hAnsi="Verdana"/>
          <w:color w:val="000000" w:themeColor="text1"/>
          <w:sz w:val="18"/>
          <w:szCs w:val="18"/>
        </w:rPr>
      </w:pPr>
    </w:p>
    <w:p w:rsidR="00954E94" w:rsidP="00712672" w14:paraId="6798C63F" w14:textId="77777777">
      <w:pPr>
        <w:pStyle w:val="NoSpacing"/>
        <w:rPr>
          <w:rFonts w:ascii="Verdana" w:hAnsi="Verdana"/>
          <w:color w:val="000000" w:themeColor="text1"/>
          <w:sz w:val="18"/>
          <w:szCs w:val="18"/>
        </w:rPr>
      </w:pPr>
      <w:r>
        <w:rPr>
          <w:rFonts w:ascii="Verdana" w:hAnsi="Verdana"/>
          <w:color w:val="000000" w:themeColor="text1"/>
          <w:sz w:val="18"/>
          <w:szCs w:val="18"/>
        </w:rPr>
        <w:t>Antwoord:</w:t>
      </w:r>
    </w:p>
    <w:p w:rsidRPr="00712672" w:rsidR="00712672" w:rsidP="00712672" w14:paraId="6AFA4FF4"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 xml:space="preserve">Ja, mkb’ers zijn cruciaal voor de leefbaarheid in het versterkingsgebied. </w:t>
      </w:r>
    </w:p>
    <w:p w:rsidR="00954E94" w:rsidP="00712672" w14:paraId="1FDA2127" w14:textId="77777777">
      <w:pPr>
        <w:pStyle w:val="NoSpacing"/>
        <w:rPr>
          <w:rFonts w:ascii="Verdana" w:hAnsi="Verdana"/>
          <w:color w:val="000000" w:themeColor="text1"/>
          <w:sz w:val="18"/>
          <w:szCs w:val="18"/>
        </w:rPr>
      </w:pPr>
    </w:p>
    <w:p w:rsidR="00954E94" w:rsidP="00712672" w14:paraId="0E36A306"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 xml:space="preserve">NCG is met betrokken partijen in gesprek over hoe zij zo vroeg en volledig mogelijk inzicht kunnen geven in de vergoedingen om schade als gevolg van versterken te vergoeden. </w:t>
      </w:r>
    </w:p>
    <w:p w:rsidR="00954E94" w:rsidP="00712672" w14:paraId="6118C617" w14:textId="77777777">
      <w:pPr>
        <w:pStyle w:val="NoSpacing"/>
        <w:rPr>
          <w:rFonts w:ascii="Verdana" w:hAnsi="Verdana"/>
          <w:color w:val="000000" w:themeColor="text1"/>
          <w:sz w:val="18"/>
          <w:szCs w:val="18"/>
        </w:rPr>
      </w:pPr>
    </w:p>
    <w:p w:rsidR="00954E94" w:rsidP="00712672" w14:paraId="0E7440F1"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 xml:space="preserve">De resultaten van het onderzoek van Kennisplatform Leefbaar en Kansrijk Groningen over het mkb van vorig jaar biedt NCG verdere waardevolle inzichten om de dienstverlening voor het mkb verder te verbeteren. Een aantal aanbevelingen heeft NCG al in gang gezet. Zo is </w:t>
      </w:r>
      <w:r w:rsidR="006E32DD">
        <w:rPr>
          <w:rFonts w:ascii="Verdana" w:hAnsi="Verdana"/>
          <w:color w:val="000000" w:themeColor="text1"/>
          <w:sz w:val="18"/>
          <w:szCs w:val="18"/>
        </w:rPr>
        <w:t>het onderzoek</w:t>
      </w:r>
      <w:r w:rsidRPr="00712672" w:rsidR="006E32DD">
        <w:rPr>
          <w:rFonts w:ascii="Verdana" w:hAnsi="Verdana"/>
          <w:color w:val="000000" w:themeColor="text1"/>
          <w:sz w:val="18"/>
          <w:szCs w:val="18"/>
        </w:rPr>
        <w:t xml:space="preserve"> </w:t>
      </w:r>
      <w:r w:rsidRPr="00712672">
        <w:rPr>
          <w:rFonts w:ascii="Verdana" w:hAnsi="Verdana"/>
          <w:color w:val="000000" w:themeColor="text1"/>
          <w:sz w:val="18"/>
          <w:szCs w:val="18"/>
        </w:rPr>
        <w:t>voor NCG mede</w:t>
      </w:r>
      <w:r w:rsidR="00AC285D">
        <w:rPr>
          <w:rFonts w:ascii="Verdana" w:hAnsi="Verdana"/>
          <w:color w:val="000000" w:themeColor="text1"/>
          <w:sz w:val="18"/>
          <w:szCs w:val="18"/>
        </w:rPr>
        <w:t xml:space="preserve"> </w:t>
      </w:r>
      <w:r w:rsidRPr="00712672">
        <w:rPr>
          <w:rFonts w:ascii="Verdana" w:hAnsi="Verdana"/>
          <w:color w:val="000000" w:themeColor="text1"/>
          <w:sz w:val="18"/>
          <w:szCs w:val="18"/>
        </w:rPr>
        <w:t>aanleiding geweest om vaker en eerder met ondernemers in gesprek te gaan.</w:t>
      </w:r>
      <w:r w:rsidR="00A96DD3">
        <w:rPr>
          <w:rFonts w:ascii="Verdana" w:hAnsi="Verdana"/>
          <w:color w:val="000000" w:themeColor="text1"/>
          <w:sz w:val="18"/>
          <w:szCs w:val="18"/>
        </w:rPr>
        <w:t xml:space="preserve"> </w:t>
      </w:r>
    </w:p>
    <w:p w:rsidR="00954E94" w:rsidP="00712672" w14:paraId="1CEC1633" w14:textId="77777777">
      <w:pPr>
        <w:pStyle w:val="NoSpacing"/>
        <w:rPr>
          <w:rFonts w:ascii="Verdana" w:hAnsi="Verdana"/>
          <w:color w:val="000000" w:themeColor="text1"/>
          <w:sz w:val="18"/>
          <w:szCs w:val="18"/>
        </w:rPr>
      </w:pPr>
    </w:p>
    <w:p w:rsidRPr="00712672" w:rsidR="00712672" w:rsidP="00712672" w14:paraId="281C624B"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 xml:space="preserve">Daarnaast is er sinds mei dit jaar een </w:t>
      </w:r>
      <w:r w:rsidR="00F66E7E">
        <w:rPr>
          <w:rFonts w:ascii="Verdana" w:hAnsi="Verdana"/>
          <w:color w:val="000000" w:themeColor="text1"/>
          <w:sz w:val="18"/>
          <w:szCs w:val="18"/>
        </w:rPr>
        <w:t xml:space="preserve">provinciale </w:t>
      </w:r>
      <w:r w:rsidRPr="00712672">
        <w:rPr>
          <w:rFonts w:ascii="Verdana" w:hAnsi="Verdana"/>
          <w:color w:val="000000" w:themeColor="text1"/>
          <w:sz w:val="18"/>
          <w:szCs w:val="18"/>
        </w:rPr>
        <w:t xml:space="preserve">investeringsregeling voor mkb-ondernemers in het aardbevingsgebied. De regeling is bedoeld om de hardst getroffen groep, micro-ondernemers met schade of versterking, te helpen bij het werken aan de toekomst van hun bedrijf. Daarnaast is er ondersteuning vanuit het </w:t>
      </w:r>
      <w:r w:rsidR="00F66E7E">
        <w:rPr>
          <w:rFonts w:ascii="Verdana" w:hAnsi="Verdana"/>
          <w:color w:val="000000" w:themeColor="text1"/>
          <w:sz w:val="18"/>
          <w:szCs w:val="18"/>
        </w:rPr>
        <w:t xml:space="preserve">provinciale </w:t>
      </w:r>
      <w:r w:rsidRPr="00712672">
        <w:rPr>
          <w:rFonts w:ascii="Verdana" w:hAnsi="Verdana"/>
          <w:color w:val="000000" w:themeColor="text1"/>
          <w:sz w:val="18"/>
          <w:szCs w:val="18"/>
        </w:rPr>
        <w:t xml:space="preserve">mkb-programma en ook kunnen ondernemers bij Stut en Steun terecht. </w:t>
      </w:r>
    </w:p>
    <w:p w:rsidRPr="00712672" w:rsidR="00712672" w:rsidP="00712672" w14:paraId="63F3A0D3"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 xml:space="preserve"> </w:t>
      </w:r>
    </w:p>
    <w:p w:rsidR="00712672" w:rsidP="00712672" w14:paraId="146DA6BB" w14:textId="77777777">
      <w:pPr>
        <w:pStyle w:val="NoSpacing"/>
        <w:rPr>
          <w:rFonts w:ascii="Verdana" w:hAnsi="Verdana"/>
          <w:i/>
          <w:iCs/>
          <w:color w:val="000000" w:themeColor="text1"/>
          <w:sz w:val="18"/>
          <w:szCs w:val="18"/>
        </w:rPr>
      </w:pPr>
      <w:r>
        <w:rPr>
          <w:rFonts w:ascii="Verdana" w:hAnsi="Verdana"/>
          <w:color w:val="000000" w:themeColor="text1"/>
          <w:sz w:val="18"/>
          <w:szCs w:val="18"/>
        </w:rPr>
        <w:t xml:space="preserve">Vraag </w:t>
      </w:r>
      <w:r w:rsidRPr="00712672">
        <w:rPr>
          <w:rFonts w:ascii="Verdana" w:hAnsi="Verdana"/>
          <w:color w:val="000000" w:themeColor="text1"/>
          <w:sz w:val="18"/>
          <w:szCs w:val="18"/>
        </w:rPr>
        <w:t>8</w:t>
      </w:r>
      <w:r>
        <w:rPr>
          <w:rFonts w:ascii="Verdana" w:hAnsi="Verdana"/>
          <w:color w:val="000000" w:themeColor="text1"/>
          <w:sz w:val="18"/>
          <w:szCs w:val="18"/>
        </w:rPr>
        <w:t>:</w:t>
      </w:r>
      <w:r>
        <w:rPr>
          <w:rFonts w:ascii="Verdana" w:hAnsi="Verdana"/>
          <w:color w:val="000000" w:themeColor="text1"/>
          <w:sz w:val="18"/>
          <w:szCs w:val="18"/>
        </w:rPr>
        <w:br/>
      </w:r>
      <w:r w:rsidRPr="00712672">
        <w:rPr>
          <w:rFonts w:ascii="Verdana" w:hAnsi="Verdana"/>
          <w:i/>
          <w:iCs/>
          <w:color w:val="000000" w:themeColor="text1"/>
          <w:sz w:val="18"/>
          <w:szCs w:val="18"/>
        </w:rPr>
        <w:t>Steeds vaker worden er signalen ontvangen van zowel MKB-</w:t>
      </w:r>
      <w:r w:rsidRPr="00712672">
        <w:rPr>
          <w:rFonts w:ascii="Verdana" w:hAnsi="Verdana"/>
          <w:i/>
          <w:iCs/>
          <w:color w:val="000000" w:themeColor="text1"/>
          <w:sz w:val="18"/>
          <w:szCs w:val="18"/>
        </w:rPr>
        <w:t>ers</w:t>
      </w:r>
      <w:r w:rsidRPr="00712672">
        <w:rPr>
          <w:rFonts w:ascii="Verdana" w:hAnsi="Verdana"/>
          <w:i/>
          <w:iCs/>
          <w:color w:val="000000" w:themeColor="text1"/>
          <w:sz w:val="18"/>
          <w:szCs w:val="18"/>
        </w:rPr>
        <w:t xml:space="preserve"> als bewoners dat er een schaarste ontstaat aan tijdelijke huisvesting, kunt u dit bevestigen of ontkrachten? Staatstoezicht  op de Mijnen (SODM) heeft eerder (Beoordeling </w:t>
      </w:r>
      <w:r w:rsidRPr="00712672">
        <w:rPr>
          <w:rFonts w:ascii="Verdana" w:hAnsi="Verdana"/>
          <w:i/>
          <w:iCs/>
          <w:color w:val="000000" w:themeColor="text1"/>
          <w:sz w:val="18"/>
          <w:szCs w:val="18"/>
        </w:rPr>
        <w:t>Meerjaren</w:t>
      </w:r>
      <w:r w:rsidRPr="00712672">
        <w:rPr>
          <w:rFonts w:ascii="Verdana" w:hAnsi="Verdana"/>
          <w:i/>
          <w:iCs/>
          <w:color w:val="000000" w:themeColor="text1"/>
          <w:sz w:val="18"/>
          <w:szCs w:val="18"/>
        </w:rPr>
        <w:t xml:space="preserve"> Versterkingsplan) aangegeven dat het  gebrek aan tijdelijke huisvesting één van de bottlenecks kan zijn waardoor de versterkingsoperatie kan vertragen, wat is hiermee gedaan?</w:t>
      </w:r>
    </w:p>
    <w:p w:rsidRPr="00712672" w:rsidR="007776C5" w:rsidP="00712672" w14:paraId="4DA212DF" w14:textId="77777777">
      <w:pPr>
        <w:pStyle w:val="NoSpacing"/>
        <w:rPr>
          <w:rFonts w:ascii="Verdana" w:hAnsi="Verdana"/>
          <w:color w:val="000000" w:themeColor="text1"/>
          <w:sz w:val="18"/>
          <w:szCs w:val="18"/>
        </w:rPr>
      </w:pPr>
    </w:p>
    <w:p w:rsidR="00954E94" w:rsidP="00712672" w14:paraId="5DBAE507" w14:textId="77777777">
      <w:pPr>
        <w:pStyle w:val="NoSpacing"/>
        <w:rPr>
          <w:rFonts w:ascii="Verdana" w:hAnsi="Verdana"/>
          <w:color w:val="000000" w:themeColor="text1"/>
          <w:sz w:val="18"/>
          <w:szCs w:val="18"/>
        </w:rPr>
      </w:pPr>
      <w:r>
        <w:rPr>
          <w:rFonts w:ascii="Verdana" w:hAnsi="Verdana"/>
          <w:color w:val="000000" w:themeColor="text1"/>
          <w:sz w:val="18"/>
          <w:szCs w:val="18"/>
        </w:rPr>
        <w:t>Antwoord:</w:t>
      </w:r>
    </w:p>
    <w:p w:rsidRPr="00712672" w:rsidR="00712672" w:rsidP="00712672" w14:paraId="65F12C96"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Ik herken deze signalen niet. NCG past maatwerk toe bij het vinden van passende tijdelijke huisvesting. Daarbij wordt in overleg met de ondernemer vaak gezocht naar mogelijkheden op dezelfde locatie</w:t>
      </w:r>
      <w:r w:rsidR="006E32DD">
        <w:rPr>
          <w:rFonts w:ascii="Verdana" w:hAnsi="Verdana"/>
          <w:color w:val="000000" w:themeColor="text1"/>
          <w:sz w:val="18"/>
          <w:szCs w:val="18"/>
        </w:rPr>
        <w:t>,</w:t>
      </w:r>
      <w:r w:rsidR="00A96DD3">
        <w:rPr>
          <w:rFonts w:ascii="Verdana" w:hAnsi="Verdana"/>
          <w:color w:val="000000" w:themeColor="text1"/>
          <w:sz w:val="18"/>
          <w:szCs w:val="18"/>
        </w:rPr>
        <w:t xml:space="preserve"> </w:t>
      </w:r>
      <w:r w:rsidRPr="00712672">
        <w:rPr>
          <w:rFonts w:ascii="Verdana" w:hAnsi="Verdana"/>
          <w:color w:val="000000" w:themeColor="text1"/>
          <w:sz w:val="18"/>
          <w:szCs w:val="18"/>
        </w:rPr>
        <w:t>zodat er niet uitgeweken hoeft te worden naar tijdelijke huisvesting elders. Ook voor bewoners is er afdoende tijdelijke huisvesting.</w:t>
      </w:r>
    </w:p>
    <w:p w:rsidR="00954E94" w:rsidP="00712672" w14:paraId="704857AC"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 xml:space="preserve"> </w:t>
      </w:r>
    </w:p>
    <w:p w:rsidR="00954E94" w:rsidP="00712672" w14:paraId="225851E1" w14:textId="77777777">
      <w:pPr>
        <w:pStyle w:val="NoSpacing"/>
        <w:rPr>
          <w:rFonts w:ascii="Verdana" w:hAnsi="Verdana"/>
          <w:color w:val="000000" w:themeColor="text1"/>
          <w:sz w:val="18"/>
          <w:szCs w:val="18"/>
        </w:rPr>
      </w:pPr>
      <w:r>
        <w:rPr>
          <w:rFonts w:ascii="Verdana" w:hAnsi="Verdana"/>
          <w:color w:val="000000" w:themeColor="text1"/>
          <w:sz w:val="18"/>
          <w:szCs w:val="18"/>
        </w:rPr>
        <w:t xml:space="preserve">Vraag </w:t>
      </w:r>
      <w:r w:rsidRPr="00712672" w:rsidR="00712672">
        <w:rPr>
          <w:rFonts w:ascii="Verdana" w:hAnsi="Verdana"/>
          <w:color w:val="000000" w:themeColor="text1"/>
          <w:sz w:val="18"/>
          <w:szCs w:val="18"/>
        </w:rPr>
        <w:t>9</w:t>
      </w:r>
      <w:r>
        <w:rPr>
          <w:rFonts w:ascii="Verdana" w:hAnsi="Verdana"/>
          <w:color w:val="000000" w:themeColor="text1"/>
          <w:sz w:val="18"/>
          <w:szCs w:val="18"/>
        </w:rPr>
        <w:t>:</w:t>
      </w:r>
    </w:p>
    <w:p w:rsidRPr="00712672" w:rsidR="00712672" w:rsidP="00712672" w14:paraId="3149E9E6" w14:textId="77777777">
      <w:pPr>
        <w:pStyle w:val="NoSpacing"/>
        <w:rPr>
          <w:rFonts w:ascii="Verdana" w:hAnsi="Verdana"/>
          <w:color w:val="000000" w:themeColor="text1"/>
          <w:sz w:val="18"/>
          <w:szCs w:val="18"/>
        </w:rPr>
      </w:pPr>
      <w:r w:rsidRPr="00712672">
        <w:rPr>
          <w:rFonts w:ascii="Verdana" w:hAnsi="Verdana"/>
          <w:i/>
          <w:iCs/>
          <w:color w:val="000000" w:themeColor="text1"/>
          <w:sz w:val="18"/>
          <w:szCs w:val="18"/>
        </w:rPr>
        <w:t>Bij hoeveel MKB-</w:t>
      </w:r>
      <w:r w:rsidRPr="00712672">
        <w:rPr>
          <w:rFonts w:ascii="Verdana" w:hAnsi="Verdana"/>
          <w:i/>
          <w:iCs/>
          <w:color w:val="000000" w:themeColor="text1"/>
          <w:sz w:val="18"/>
          <w:szCs w:val="18"/>
        </w:rPr>
        <w:t>ers</w:t>
      </w:r>
      <w:r w:rsidRPr="00712672">
        <w:rPr>
          <w:rFonts w:ascii="Verdana" w:hAnsi="Verdana"/>
          <w:i/>
          <w:iCs/>
          <w:color w:val="000000" w:themeColor="text1"/>
          <w:sz w:val="18"/>
          <w:szCs w:val="18"/>
        </w:rPr>
        <w:t xml:space="preserve"> is er een conflict over de verduurzamingssubsidies? Zou u willen kiezen voor een voortvarende aanpak en het ruime bedrag willen toekennen, en gesteggel over voor welke ruimtes wel en niet in aanmerking komen voorkomen?</w:t>
      </w:r>
    </w:p>
    <w:p w:rsidR="00954E94" w:rsidP="00712672" w14:paraId="7B9EE921" w14:textId="77777777">
      <w:pPr>
        <w:pStyle w:val="NoSpacing"/>
        <w:rPr>
          <w:rFonts w:ascii="Verdana" w:hAnsi="Verdana"/>
          <w:color w:val="000000" w:themeColor="text1"/>
          <w:sz w:val="18"/>
          <w:szCs w:val="18"/>
        </w:rPr>
      </w:pPr>
    </w:p>
    <w:p w:rsidR="00954E94" w:rsidP="00712672" w14:paraId="1A628942" w14:textId="77777777">
      <w:pPr>
        <w:pStyle w:val="NoSpacing"/>
        <w:rPr>
          <w:rFonts w:ascii="Verdana" w:hAnsi="Verdana"/>
          <w:color w:val="000000" w:themeColor="text1"/>
          <w:sz w:val="18"/>
          <w:szCs w:val="18"/>
        </w:rPr>
      </w:pPr>
      <w:r>
        <w:rPr>
          <w:rFonts w:ascii="Verdana" w:hAnsi="Verdana"/>
          <w:color w:val="000000" w:themeColor="text1"/>
          <w:sz w:val="18"/>
          <w:szCs w:val="18"/>
        </w:rPr>
        <w:t>Antwoord:</w:t>
      </w:r>
    </w:p>
    <w:p w:rsidRPr="00712672" w:rsidR="00712672" w:rsidP="00712672" w14:paraId="51385C9A"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Het is mij niet bekend om hoeveel adressen dit in totaliteit gaat. Tegelijkertijd heeft het wel doorlopend mijn aandacht.</w:t>
      </w:r>
      <w:r w:rsidR="00A96DD3">
        <w:rPr>
          <w:rFonts w:ascii="Verdana" w:hAnsi="Verdana"/>
          <w:color w:val="000000" w:themeColor="text1"/>
          <w:sz w:val="18"/>
          <w:szCs w:val="18"/>
        </w:rPr>
        <w:t xml:space="preserve"> Juist bij ondernemers </w:t>
      </w:r>
      <w:r w:rsidR="00F7276F">
        <w:rPr>
          <w:rFonts w:ascii="Verdana" w:hAnsi="Verdana"/>
          <w:color w:val="000000" w:themeColor="text1"/>
          <w:sz w:val="18"/>
          <w:szCs w:val="18"/>
        </w:rPr>
        <w:t xml:space="preserve">die </w:t>
      </w:r>
      <w:r w:rsidR="00A96DD3">
        <w:rPr>
          <w:rFonts w:ascii="Verdana" w:hAnsi="Verdana"/>
          <w:color w:val="000000" w:themeColor="text1"/>
          <w:sz w:val="18"/>
          <w:szCs w:val="18"/>
        </w:rPr>
        <w:t>wonen- en werken in het zelfde gebouw is het belangrijk om precies te zijn bij het uitkeren van subsidies.</w:t>
      </w:r>
      <w:r w:rsidRPr="00712672">
        <w:rPr>
          <w:rFonts w:ascii="Verdana" w:hAnsi="Verdana"/>
          <w:color w:val="000000" w:themeColor="text1"/>
          <w:sz w:val="18"/>
          <w:szCs w:val="18"/>
        </w:rPr>
        <w:t xml:space="preserve"> Bij subsidies aan bedrijven zijn er duidelijke regels omtrent staatssteun, waarbij ik wil benadrukken dat een te ruimhartige opstelling kan leiden tot het moeten terugvorderen van de subsidie, waarmee de ondernemer niet geholpen is. </w:t>
      </w:r>
    </w:p>
    <w:p w:rsidRPr="00712672" w:rsidR="00712672" w:rsidP="00712672" w14:paraId="7A455F8D"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 xml:space="preserve"> </w:t>
      </w:r>
    </w:p>
    <w:p w:rsidR="00954E94" w:rsidP="00712672" w14:paraId="526F9BBC" w14:textId="77777777">
      <w:pPr>
        <w:pStyle w:val="NoSpacing"/>
        <w:rPr>
          <w:rFonts w:ascii="Verdana" w:hAnsi="Verdana"/>
          <w:color w:val="000000" w:themeColor="text1"/>
          <w:sz w:val="18"/>
          <w:szCs w:val="18"/>
        </w:rPr>
      </w:pPr>
      <w:r>
        <w:rPr>
          <w:rFonts w:ascii="Verdana" w:hAnsi="Verdana"/>
          <w:color w:val="000000" w:themeColor="text1"/>
          <w:sz w:val="18"/>
          <w:szCs w:val="18"/>
        </w:rPr>
        <w:t xml:space="preserve">Vraag </w:t>
      </w:r>
      <w:r w:rsidRPr="00712672" w:rsidR="00712672">
        <w:rPr>
          <w:rFonts w:ascii="Verdana" w:hAnsi="Verdana"/>
          <w:color w:val="000000" w:themeColor="text1"/>
          <w:sz w:val="18"/>
          <w:szCs w:val="18"/>
        </w:rPr>
        <w:t>10</w:t>
      </w:r>
      <w:r>
        <w:rPr>
          <w:rFonts w:ascii="Verdana" w:hAnsi="Verdana"/>
          <w:color w:val="000000" w:themeColor="text1"/>
          <w:sz w:val="18"/>
          <w:szCs w:val="18"/>
        </w:rPr>
        <w:t>:</w:t>
      </w:r>
    </w:p>
    <w:p w:rsidRPr="00712672" w:rsidR="00712672" w:rsidP="00712672" w14:paraId="1EB64A59" w14:textId="77777777">
      <w:pPr>
        <w:pStyle w:val="NoSpacing"/>
        <w:rPr>
          <w:rFonts w:ascii="Verdana" w:hAnsi="Verdana"/>
          <w:color w:val="000000" w:themeColor="text1"/>
          <w:sz w:val="18"/>
          <w:szCs w:val="18"/>
        </w:rPr>
      </w:pPr>
      <w:r w:rsidRPr="00712672">
        <w:rPr>
          <w:rFonts w:ascii="Verdana" w:hAnsi="Verdana"/>
          <w:i/>
          <w:iCs/>
          <w:color w:val="000000" w:themeColor="text1"/>
          <w:sz w:val="18"/>
          <w:szCs w:val="18"/>
        </w:rPr>
        <w:t>Veel MKB-</w:t>
      </w:r>
      <w:r w:rsidRPr="00712672">
        <w:rPr>
          <w:rFonts w:ascii="Verdana" w:hAnsi="Verdana"/>
          <w:i/>
          <w:iCs/>
          <w:color w:val="000000" w:themeColor="text1"/>
          <w:sz w:val="18"/>
          <w:szCs w:val="18"/>
        </w:rPr>
        <w:t>ers</w:t>
      </w:r>
      <w:r w:rsidRPr="00712672">
        <w:rPr>
          <w:rFonts w:ascii="Verdana" w:hAnsi="Verdana"/>
          <w:i/>
          <w:iCs/>
          <w:color w:val="000000" w:themeColor="text1"/>
          <w:sz w:val="18"/>
          <w:szCs w:val="18"/>
        </w:rPr>
        <w:t xml:space="preserve"> zijn huurder en hebben daardoor minder rechten dan eigenaren, erkent u dat dit een probleem kan zijn? Zo nee, waarom niet? Zo ja, wat wilt u hieraan doen? Bent u bereid de regeling voor technische, juridische en financiële steun ook beschikbaar te maken voor huurders waaronder MKB-ondernemers?</w:t>
      </w:r>
    </w:p>
    <w:p w:rsidRPr="00712672" w:rsidR="00712672" w:rsidP="00712672" w14:paraId="524F0402" w14:textId="77777777">
      <w:pPr>
        <w:pStyle w:val="NoSpacing"/>
        <w:spacing w:line="240" w:lineRule="auto"/>
        <w:rPr>
          <w:rFonts w:ascii="Verdana" w:hAnsi="Verdana"/>
          <w:color w:val="000000" w:themeColor="text1"/>
          <w:sz w:val="18"/>
          <w:szCs w:val="18"/>
        </w:rPr>
      </w:pPr>
    </w:p>
    <w:p w:rsidRPr="00F7276F" w:rsidR="00712672" w:rsidP="00712672" w14:paraId="3C59AC19" w14:textId="77777777">
      <w:pPr>
        <w:pStyle w:val="NoSpacing"/>
        <w:spacing w:line="240" w:lineRule="auto"/>
        <w:rPr>
          <w:rFonts w:ascii="Verdana" w:hAnsi="Verdana"/>
          <w:color w:val="000000" w:themeColor="text1"/>
          <w:sz w:val="18"/>
          <w:szCs w:val="18"/>
        </w:rPr>
      </w:pPr>
      <w:r>
        <w:rPr>
          <w:rFonts w:ascii="Verdana" w:hAnsi="Verdana" w:eastAsia="Aptos" w:cs="Aptos"/>
          <w:color w:val="000000" w:themeColor="text1"/>
          <w:sz w:val="18"/>
          <w:szCs w:val="18"/>
        </w:rPr>
        <w:t>Antwoord:</w:t>
      </w:r>
      <w:r>
        <w:rPr>
          <w:rFonts w:ascii="Verdana" w:hAnsi="Verdana" w:eastAsia="Aptos" w:cs="Aptos"/>
          <w:color w:val="000000" w:themeColor="text1"/>
          <w:sz w:val="18"/>
          <w:szCs w:val="18"/>
        </w:rPr>
        <w:br/>
      </w:r>
      <w:r w:rsidRPr="00F7276F">
        <w:rPr>
          <w:rFonts w:ascii="Verdana" w:hAnsi="Verdana"/>
          <w:color w:val="000000" w:themeColor="text1"/>
          <w:sz w:val="18"/>
          <w:szCs w:val="18"/>
        </w:rPr>
        <w:t xml:space="preserve">Het klopt dat de situatie van een hurende mkb’er anders is dan van een eigenaar. Ook een hurende mkb’er kan ondersteuning krijgen. Voor juridische, planologische, bedrijfskundige of psychologische ondersteuning kunnen gedupeerde ondernemers sinds 29 januari 2024 voor € 10.000 subsidie aanvragen via de deskundigenregeling bij de provincie. Daarnaast heeft de provincie mkb-consulenten in dienst om ondernemers – dus ook mkb-huurders - bij te staan.  </w:t>
      </w:r>
    </w:p>
    <w:p w:rsidRPr="00712672" w:rsidR="00712672" w:rsidP="00712672" w14:paraId="572C2016"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 xml:space="preserve"> </w:t>
      </w:r>
    </w:p>
    <w:p w:rsidR="00954E94" w:rsidP="00712672" w14:paraId="52D7C023" w14:textId="77777777">
      <w:pPr>
        <w:pStyle w:val="NoSpacing"/>
        <w:rPr>
          <w:rFonts w:ascii="Verdana" w:hAnsi="Verdana"/>
          <w:color w:val="000000" w:themeColor="text1"/>
          <w:sz w:val="18"/>
          <w:szCs w:val="18"/>
        </w:rPr>
      </w:pPr>
      <w:r>
        <w:rPr>
          <w:rFonts w:ascii="Verdana" w:hAnsi="Verdana"/>
          <w:color w:val="000000" w:themeColor="text1"/>
          <w:sz w:val="18"/>
          <w:szCs w:val="18"/>
        </w:rPr>
        <w:t xml:space="preserve">Vraag </w:t>
      </w:r>
      <w:r w:rsidRPr="00712672" w:rsidR="00712672">
        <w:rPr>
          <w:rFonts w:ascii="Verdana" w:hAnsi="Verdana"/>
          <w:color w:val="000000" w:themeColor="text1"/>
          <w:sz w:val="18"/>
          <w:szCs w:val="18"/>
        </w:rPr>
        <w:t>1</w:t>
      </w:r>
      <w:r>
        <w:rPr>
          <w:rFonts w:ascii="Verdana" w:hAnsi="Verdana"/>
          <w:color w:val="000000" w:themeColor="text1"/>
          <w:sz w:val="18"/>
          <w:szCs w:val="18"/>
        </w:rPr>
        <w:t>1:</w:t>
      </w:r>
    </w:p>
    <w:p w:rsidRPr="00712672" w:rsidR="00712672" w:rsidP="00712672" w14:paraId="39F2D7E1" w14:textId="77777777">
      <w:pPr>
        <w:pStyle w:val="NoSpacing"/>
        <w:rPr>
          <w:rFonts w:ascii="Verdana" w:hAnsi="Verdana"/>
          <w:i/>
          <w:iCs/>
          <w:color w:val="000000" w:themeColor="text1"/>
          <w:sz w:val="18"/>
          <w:szCs w:val="18"/>
        </w:rPr>
      </w:pPr>
      <w:r w:rsidRPr="00712672">
        <w:rPr>
          <w:rFonts w:ascii="Verdana" w:hAnsi="Verdana"/>
          <w:i/>
          <w:iCs/>
          <w:color w:val="000000" w:themeColor="text1"/>
          <w:sz w:val="18"/>
          <w:szCs w:val="18"/>
        </w:rPr>
        <w:t>In 2024 en 2025 werden drie zeer kritische rapporten gepubliceerd over de situatie van MKB-</w:t>
      </w:r>
      <w:r w:rsidRPr="00712672">
        <w:rPr>
          <w:rFonts w:ascii="Verdana" w:hAnsi="Verdana"/>
          <w:i/>
          <w:iCs/>
          <w:color w:val="000000" w:themeColor="text1"/>
          <w:sz w:val="18"/>
          <w:szCs w:val="18"/>
        </w:rPr>
        <w:t>ers</w:t>
      </w:r>
      <w:r w:rsidRPr="00712672">
        <w:rPr>
          <w:rFonts w:ascii="Verdana" w:hAnsi="Verdana"/>
          <w:i/>
          <w:iCs/>
          <w:color w:val="000000" w:themeColor="text1"/>
          <w:sz w:val="18"/>
          <w:szCs w:val="18"/>
        </w:rPr>
        <w:t xml:space="preserve"> in het gaswinningsgebied, welke lessen heeft u hieruit getrokken? </w:t>
      </w:r>
    </w:p>
    <w:p w:rsidR="00954E94" w:rsidP="00670E64" w14:paraId="3450B26C" w14:textId="77777777">
      <w:pPr>
        <w:pStyle w:val="NoSpacing"/>
        <w:rPr>
          <w:rFonts w:ascii="Verdana" w:hAnsi="Verdana" w:eastAsia="Aptos" w:cs="Aptos"/>
          <w:color w:val="000000" w:themeColor="text1"/>
          <w:sz w:val="18"/>
          <w:szCs w:val="18"/>
        </w:rPr>
      </w:pPr>
    </w:p>
    <w:p w:rsidR="00954E94" w:rsidP="00670E64" w14:paraId="16D9B15A" w14:textId="77777777">
      <w:pPr>
        <w:pStyle w:val="NoSpacing"/>
        <w:rPr>
          <w:rFonts w:ascii="Verdana" w:hAnsi="Verdana" w:eastAsia="Aptos" w:cs="Aptos"/>
          <w:color w:val="000000" w:themeColor="text1"/>
          <w:sz w:val="18"/>
          <w:szCs w:val="18"/>
        </w:rPr>
      </w:pPr>
      <w:r>
        <w:rPr>
          <w:rFonts w:ascii="Verdana" w:hAnsi="Verdana" w:eastAsia="Aptos" w:cs="Aptos"/>
          <w:color w:val="000000" w:themeColor="text1"/>
          <w:sz w:val="18"/>
          <w:szCs w:val="18"/>
        </w:rPr>
        <w:t>Antwoord:</w:t>
      </w:r>
    </w:p>
    <w:p w:rsidRPr="00712672" w:rsidR="00712672" w:rsidP="00670E64" w14:paraId="3875948D" w14:textId="77777777">
      <w:pPr>
        <w:pStyle w:val="NoSpacing"/>
        <w:rPr>
          <w:rFonts w:ascii="Verdana" w:hAnsi="Verdana"/>
          <w:color w:val="000000" w:themeColor="text1"/>
          <w:sz w:val="18"/>
          <w:szCs w:val="18"/>
        </w:rPr>
      </w:pPr>
      <w:r w:rsidRPr="007D4366">
        <w:rPr>
          <w:rFonts w:ascii="Verdana" w:hAnsi="Verdana" w:eastAsia="Aptos" w:cs="Aptos"/>
          <w:color w:val="000000" w:themeColor="text1"/>
          <w:sz w:val="18"/>
          <w:szCs w:val="18"/>
        </w:rPr>
        <w:t xml:space="preserve">De rapportages vanuit Kennisplatform </w:t>
      </w:r>
      <w:r w:rsidRPr="007D4366" w:rsidR="007776C5">
        <w:rPr>
          <w:rFonts w:ascii="Verdana" w:hAnsi="Verdana" w:eastAsia="Aptos" w:cs="Aptos"/>
          <w:color w:val="000000" w:themeColor="text1"/>
          <w:sz w:val="18"/>
          <w:szCs w:val="18"/>
        </w:rPr>
        <w:t xml:space="preserve">Leefbaar en Kansrijk </w:t>
      </w:r>
      <w:r w:rsidRPr="007D4366">
        <w:rPr>
          <w:rFonts w:ascii="Verdana" w:hAnsi="Verdana" w:eastAsia="Aptos" w:cs="Aptos"/>
          <w:color w:val="000000" w:themeColor="text1"/>
          <w:sz w:val="18"/>
          <w:szCs w:val="18"/>
        </w:rPr>
        <w:t xml:space="preserve">Groningen, Gronings </w:t>
      </w:r>
      <w:r w:rsidRPr="007D4366" w:rsidR="007776C5">
        <w:rPr>
          <w:rFonts w:ascii="Verdana" w:hAnsi="Verdana" w:eastAsia="Aptos" w:cs="Aptos"/>
          <w:color w:val="000000" w:themeColor="text1"/>
          <w:sz w:val="18"/>
          <w:szCs w:val="18"/>
        </w:rPr>
        <w:t>P</w:t>
      </w:r>
      <w:r w:rsidRPr="007D4366">
        <w:rPr>
          <w:rFonts w:ascii="Verdana" w:hAnsi="Verdana" w:eastAsia="Aptos" w:cs="Aptos"/>
          <w:color w:val="000000" w:themeColor="text1"/>
          <w:sz w:val="18"/>
          <w:szCs w:val="18"/>
        </w:rPr>
        <w:t xml:space="preserve">erspectief en </w:t>
      </w:r>
      <w:r w:rsidRPr="007D4366">
        <w:rPr>
          <w:rFonts w:ascii="Verdana" w:hAnsi="Verdana" w:eastAsia="Aptos" w:cs="Aptos"/>
          <w:color w:val="000000" w:themeColor="text1"/>
          <w:sz w:val="18"/>
          <w:szCs w:val="18"/>
        </w:rPr>
        <w:t>Ipsos</w:t>
      </w:r>
      <w:r w:rsidRPr="007D4366">
        <w:rPr>
          <w:rFonts w:ascii="Verdana" w:hAnsi="Verdana" w:eastAsia="Aptos" w:cs="Aptos"/>
          <w:color w:val="000000" w:themeColor="text1"/>
          <w:sz w:val="18"/>
          <w:szCs w:val="18"/>
        </w:rPr>
        <w:t xml:space="preserve"> I&amp;O </w:t>
      </w:r>
      <w:r w:rsidRPr="007D4366" w:rsidR="00B64C4E">
        <w:rPr>
          <w:rFonts w:ascii="Verdana" w:hAnsi="Verdana" w:eastAsia="Aptos" w:cs="Aptos"/>
          <w:color w:val="000000" w:themeColor="text1"/>
          <w:sz w:val="18"/>
          <w:szCs w:val="18"/>
        </w:rPr>
        <w:t>hebben er mede toe</w:t>
      </w:r>
      <w:r w:rsidR="00F7276F">
        <w:rPr>
          <w:rFonts w:ascii="Verdana" w:hAnsi="Verdana" w:eastAsia="Aptos" w:cs="Aptos"/>
          <w:color w:val="000000" w:themeColor="text1"/>
          <w:sz w:val="18"/>
          <w:szCs w:val="18"/>
        </w:rPr>
        <w:t xml:space="preserve"> </w:t>
      </w:r>
      <w:r w:rsidRPr="007D4366" w:rsidR="00B64C4E">
        <w:rPr>
          <w:rFonts w:ascii="Verdana" w:hAnsi="Verdana" w:eastAsia="Aptos" w:cs="Aptos"/>
          <w:color w:val="000000" w:themeColor="text1"/>
          <w:sz w:val="18"/>
          <w:szCs w:val="18"/>
        </w:rPr>
        <w:t xml:space="preserve">geleid dat ik de toegankelijkheid van regelingen aanhoudend blijf verbeteren. </w:t>
      </w:r>
      <w:r w:rsidRPr="007D4366" w:rsidR="00670E64">
        <w:rPr>
          <w:rFonts w:ascii="Verdana" w:hAnsi="Verdana" w:eastAsia="Aptos" w:cs="Aptos"/>
          <w:color w:val="000000" w:themeColor="text1"/>
          <w:sz w:val="18"/>
          <w:szCs w:val="18"/>
        </w:rPr>
        <w:t>Ik zorg</w:t>
      </w:r>
      <w:r w:rsidRPr="007D4366" w:rsidR="00B64C4E">
        <w:rPr>
          <w:rFonts w:ascii="Verdana" w:hAnsi="Verdana" w:eastAsia="Aptos" w:cs="Aptos"/>
          <w:color w:val="000000" w:themeColor="text1"/>
          <w:sz w:val="18"/>
          <w:szCs w:val="18"/>
        </w:rPr>
        <w:t xml:space="preserve"> er voor dat </w:t>
      </w:r>
      <w:r w:rsidRPr="007D4366" w:rsidR="00670E64">
        <w:rPr>
          <w:rFonts w:ascii="Verdana" w:hAnsi="Verdana" w:eastAsia="Aptos" w:cs="Aptos"/>
          <w:color w:val="000000" w:themeColor="text1"/>
          <w:sz w:val="18"/>
          <w:szCs w:val="18"/>
        </w:rPr>
        <w:t>ondernemers</w:t>
      </w:r>
      <w:r w:rsidRPr="007D4366" w:rsidR="00B64C4E">
        <w:rPr>
          <w:rFonts w:ascii="Verdana" w:hAnsi="Verdana" w:eastAsia="Aptos" w:cs="Aptos"/>
          <w:color w:val="000000" w:themeColor="text1"/>
          <w:sz w:val="18"/>
          <w:szCs w:val="18"/>
        </w:rPr>
        <w:t xml:space="preserve"> niet </w:t>
      </w:r>
      <w:r w:rsidRPr="007D4366" w:rsidR="00670E64">
        <w:rPr>
          <w:rFonts w:ascii="Verdana" w:hAnsi="Verdana" w:eastAsia="Aptos" w:cs="Aptos"/>
          <w:color w:val="000000" w:themeColor="text1"/>
          <w:sz w:val="18"/>
          <w:szCs w:val="18"/>
        </w:rPr>
        <w:t>van</w:t>
      </w:r>
      <w:r w:rsidRPr="007D4366" w:rsidR="00B64C4E">
        <w:rPr>
          <w:rFonts w:ascii="Verdana" w:hAnsi="Verdana" w:eastAsia="Aptos" w:cs="Aptos"/>
          <w:color w:val="000000" w:themeColor="text1"/>
          <w:sz w:val="18"/>
          <w:szCs w:val="18"/>
        </w:rPr>
        <w:t xml:space="preserve"> het kas</w:t>
      </w:r>
      <w:r w:rsidR="00F7276F">
        <w:rPr>
          <w:rFonts w:ascii="Verdana" w:hAnsi="Verdana" w:eastAsia="Aptos" w:cs="Aptos"/>
          <w:color w:val="000000" w:themeColor="text1"/>
          <w:sz w:val="18"/>
          <w:szCs w:val="18"/>
        </w:rPr>
        <w:t>t</w:t>
      </w:r>
      <w:r w:rsidRPr="007D4366" w:rsidR="00B64C4E">
        <w:rPr>
          <w:rFonts w:ascii="Verdana" w:hAnsi="Verdana" w:eastAsia="Aptos" w:cs="Aptos"/>
          <w:color w:val="000000" w:themeColor="text1"/>
          <w:sz w:val="18"/>
          <w:szCs w:val="18"/>
        </w:rPr>
        <w:t>je naar de muur gestuurd</w:t>
      </w:r>
      <w:r w:rsidR="00B64C4E">
        <w:rPr>
          <w:rFonts w:ascii="Verdana" w:hAnsi="Verdana"/>
          <w:color w:val="000000" w:themeColor="text1"/>
          <w:sz w:val="18"/>
          <w:szCs w:val="18"/>
        </w:rPr>
        <w:t xml:space="preserve"> te worden. </w:t>
      </w:r>
      <w:r w:rsidR="006D2184">
        <w:rPr>
          <w:rFonts w:ascii="Verdana" w:hAnsi="Verdana"/>
          <w:color w:val="000000" w:themeColor="text1"/>
          <w:sz w:val="18"/>
          <w:szCs w:val="18"/>
        </w:rPr>
        <w:t>Een belangrijke</w:t>
      </w:r>
      <w:r w:rsidR="00B64C4E">
        <w:rPr>
          <w:rFonts w:ascii="Verdana" w:hAnsi="Verdana"/>
          <w:color w:val="000000" w:themeColor="text1"/>
          <w:sz w:val="18"/>
          <w:szCs w:val="18"/>
        </w:rPr>
        <w:t xml:space="preserve"> maatregel hiervoor is het beter inzetten van </w:t>
      </w:r>
      <w:r w:rsidR="00670E64">
        <w:rPr>
          <w:rFonts w:ascii="Verdana" w:hAnsi="Verdana"/>
          <w:color w:val="000000" w:themeColor="text1"/>
          <w:sz w:val="18"/>
          <w:szCs w:val="18"/>
        </w:rPr>
        <w:t xml:space="preserve">Stut en Steun en </w:t>
      </w:r>
      <w:r w:rsidR="00B64C4E">
        <w:rPr>
          <w:rFonts w:ascii="Verdana" w:hAnsi="Verdana"/>
          <w:color w:val="000000" w:themeColor="text1"/>
          <w:sz w:val="18"/>
          <w:szCs w:val="18"/>
        </w:rPr>
        <w:t xml:space="preserve">mkb-consulenten, die ondernemers kunnen begeleiden. Daarnaast </w:t>
      </w:r>
      <w:r w:rsidR="00670E64">
        <w:rPr>
          <w:rFonts w:ascii="Verdana" w:hAnsi="Verdana"/>
          <w:color w:val="000000" w:themeColor="text1"/>
          <w:sz w:val="18"/>
          <w:szCs w:val="18"/>
        </w:rPr>
        <w:t xml:space="preserve">is </w:t>
      </w:r>
      <w:r w:rsidR="00B64C4E">
        <w:rPr>
          <w:rFonts w:ascii="Verdana" w:hAnsi="Verdana"/>
          <w:color w:val="000000" w:themeColor="text1"/>
          <w:sz w:val="18"/>
          <w:szCs w:val="18"/>
        </w:rPr>
        <w:t>om gedupeerde ondernemers</w:t>
      </w:r>
      <w:r w:rsidR="00670E64">
        <w:rPr>
          <w:rFonts w:ascii="Verdana" w:hAnsi="Verdana"/>
          <w:color w:val="000000" w:themeColor="text1"/>
          <w:sz w:val="18"/>
          <w:szCs w:val="18"/>
        </w:rPr>
        <w:t xml:space="preserve"> weer op weg te helpen</w:t>
      </w:r>
      <w:r w:rsidR="00B64C4E">
        <w:rPr>
          <w:rFonts w:ascii="Verdana" w:hAnsi="Verdana"/>
          <w:color w:val="000000" w:themeColor="text1"/>
          <w:sz w:val="18"/>
          <w:szCs w:val="18"/>
        </w:rPr>
        <w:t xml:space="preserve"> </w:t>
      </w:r>
      <w:r w:rsidR="00670E64">
        <w:rPr>
          <w:rFonts w:ascii="Verdana" w:hAnsi="Verdana"/>
          <w:color w:val="000000" w:themeColor="text1"/>
          <w:sz w:val="18"/>
          <w:szCs w:val="18"/>
        </w:rPr>
        <w:t xml:space="preserve">na afronding van de </w:t>
      </w:r>
      <w:r w:rsidR="00B64C4E">
        <w:rPr>
          <w:rFonts w:ascii="Verdana" w:hAnsi="Verdana"/>
          <w:color w:val="000000" w:themeColor="text1"/>
          <w:sz w:val="18"/>
          <w:szCs w:val="18"/>
        </w:rPr>
        <w:t xml:space="preserve">afhandeling van schade of uitvoering van de </w:t>
      </w:r>
      <w:r w:rsidR="00B64C4E">
        <w:rPr>
          <w:rFonts w:ascii="Verdana" w:hAnsi="Verdana"/>
          <w:color w:val="000000" w:themeColor="text1"/>
          <w:sz w:val="18"/>
          <w:szCs w:val="18"/>
        </w:rPr>
        <w:t xml:space="preserve">versterking de investeringsregeling mkb </w:t>
      </w:r>
      <w:r w:rsidR="00670E64">
        <w:rPr>
          <w:rFonts w:ascii="Verdana" w:hAnsi="Verdana"/>
          <w:color w:val="000000" w:themeColor="text1"/>
          <w:sz w:val="18"/>
          <w:szCs w:val="18"/>
        </w:rPr>
        <w:t xml:space="preserve">van de provincie </w:t>
      </w:r>
      <w:r w:rsidR="00B64C4E">
        <w:rPr>
          <w:rFonts w:ascii="Verdana" w:hAnsi="Verdana"/>
          <w:color w:val="000000" w:themeColor="text1"/>
          <w:sz w:val="18"/>
          <w:szCs w:val="18"/>
        </w:rPr>
        <w:t xml:space="preserve">gestart. </w:t>
      </w:r>
      <w:r w:rsidR="00670E64">
        <w:rPr>
          <w:rFonts w:ascii="Verdana" w:hAnsi="Verdana"/>
          <w:color w:val="000000" w:themeColor="text1"/>
          <w:sz w:val="18"/>
          <w:szCs w:val="18"/>
        </w:rPr>
        <w:t>Zie voor de beantwoording ook het antwoord op vraag 7.</w:t>
      </w:r>
    </w:p>
    <w:p w:rsidR="00A96DD3" w:rsidP="00712672" w14:paraId="11D0AA4F" w14:textId="77777777">
      <w:pPr>
        <w:pStyle w:val="NoSpacing"/>
        <w:rPr>
          <w:rFonts w:ascii="Verdana" w:hAnsi="Verdana"/>
          <w:color w:val="000000" w:themeColor="text1"/>
          <w:sz w:val="18"/>
          <w:szCs w:val="18"/>
        </w:rPr>
      </w:pPr>
    </w:p>
    <w:p w:rsidR="00954E94" w:rsidP="00712672" w14:paraId="0D225E50" w14:textId="77777777">
      <w:pPr>
        <w:pStyle w:val="NoSpacing"/>
        <w:rPr>
          <w:rFonts w:ascii="Verdana" w:hAnsi="Verdana"/>
          <w:color w:val="000000" w:themeColor="text1"/>
          <w:sz w:val="18"/>
          <w:szCs w:val="18"/>
        </w:rPr>
      </w:pPr>
      <w:r>
        <w:rPr>
          <w:rFonts w:ascii="Verdana" w:hAnsi="Verdana"/>
          <w:color w:val="000000" w:themeColor="text1"/>
          <w:sz w:val="18"/>
          <w:szCs w:val="18"/>
        </w:rPr>
        <w:t xml:space="preserve">Vraag </w:t>
      </w:r>
      <w:r w:rsidRPr="00712672" w:rsidR="00712672">
        <w:rPr>
          <w:rFonts w:ascii="Verdana" w:hAnsi="Verdana"/>
          <w:color w:val="000000" w:themeColor="text1"/>
          <w:sz w:val="18"/>
          <w:szCs w:val="18"/>
        </w:rPr>
        <w:t>12</w:t>
      </w:r>
      <w:r>
        <w:rPr>
          <w:rFonts w:ascii="Verdana" w:hAnsi="Verdana"/>
          <w:color w:val="000000" w:themeColor="text1"/>
          <w:sz w:val="18"/>
          <w:szCs w:val="18"/>
        </w:rPr>
        <w:t>:</w:t>
      </w:r>
    </w:p>
    <w:p w:rsidRPr="00712672" w:rsidR="00712672" w:rsidP="00712672" w14:paraId="7A88CCB8" w14:textId="77777777">
      <w:pPr>
        <w:pStyle w:val="NoSpacing"/>
        <w:rPr>
          <w:rFonts w:ascii="Verdana" w:hAnsi="Verdana"/>
          <w:color w:val="000000" w:themeColor="text1"/>
          <w:sz w:val="18"/>
          <w:szCs w:val="18"/>
        </w:rPr>
      </w:pPr>
      <w:r w:rsidRPr="00712672">
        <w:rPr>
          <w:rFonts w:ascii="Verdana" w:hAnsi="Verdana"/>
          <w:i/>
          <w:iCs/>
          <w:color w:val="000000" w:themeColor="text1"/>
          <w:sz w:val="18"/>
          <w:szCs w:val="18"/>
        </w:rPr>
        <w:t xml:space="preserve">Wat heeft u gedaan met de conclusie van </w:t>
      </w:r>
      <w:r w:rsidRPr="00712672">
        <w:rPr>
          <w:rFonts w:ascii="Verdana" w:hAnsi="Verdana"/>
          <w:i/>
          <w:iCs/>
          <w:color w:val="000000" w:themeColor="text1"/>
          <w:sz w:val="18"/>
          <w:szCs w:val="18"/>
        </w:rPr>
        <w:t>Ipsos</w:t>
      </w:r>
      <w:r w:rsidRPr="00712672">
        <w:rPr>
          <w:rFonts w:ascii="Verdana" w:hAnsi="Verdana"/>
          <w:i/>
          <w:iCs/>
          <w:color w:val="000000" w:themeColor="text1"/>
          <w:sz w:val="18"/>
          <w:szCs w:val="18"/>
        </w:rPr>
        <w:t xml:space="preserve"> I&amp;O dat MKB-bedrijven in het aardbevingsgebied slechter presteren, hun omzet minder groeit en het gat met ondernemingen elders waarschijnlijk is toegenomen?</w:t>
      </w:r>
      <w:r w:rsidRPr="00712672">
        <w:rPr>
          <w:rFonts w:ascii="Verdana" w:hAnsi="Verdana"/>
          <w:color w:val="000000" w:themeColor="text1"/>
          <w:sz w:val="18"/>
          <w:szCs w:val="18"/>
        </w:rPr>
        <w:t xml:space="preserve"> </w:t>
      </w:r>
    </w:p>
    <w:p w:rsidR="00954E94" w:rsidP="00712672" w14:paraId="6D22AEBE" w14:textId="77777777">
      <w:pPr>
        <w:pStyle w:val="NoSpacing"/>
        <w:rPr>
          <w:rFonts w:ascii="Verdana" w:hAnsi="Verdana"/>
          <w:color w:val="000000" w:themeColor="text1"/>
          <w:sz w:val="18"/>
          <w:szCs w:val="18"/>
        </w:rPr>
      </w:pPr>
    </w:p>
    <w:p w:rsidR="00954E94" w:rsidP="00712672" w14:paraId="6696B19F" w14:textId="77777777">
      <w:pPr>
        <w:pStyle w:val="NoSpacing"/>
        <w:rPr>
          <w:rFonts w:ascii="Verdana" w:hAnsi="Verdana"/>
          <w:color w:val="000000" w:themeColor="text1"/>
          <w:sz w:val="18"/>
          <w:szCs w:val="18"/>
        </w:rPr>
      </w:pPr>
      <w:r>
        <w:rPr>
          <w:rFonts w:ascii="Verdana" w:hAnsi="Verdana"/>
          <w:color w:val="000000" w:themeColor="text1"/>
          <w:sz w:val="18"/>
          <w:szCs w:val="18"/>
        </w:rPr>
        <w:t>Antwoord:</w:t>
      </w:r>
    </w:p>
    <w:p w:rsidRPr="00712672" w:rsidR="00712672" w:rsidP="00712672" w14:paraId="3E2911AE"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 xml:space="preserve">Ik richt mij op het efficiënter inrichten van procedures en toegankelijker maken van regelingen samen met NCG, IMG en Provincie. Met name de investeringsregeling voor micro-MKB van de Provincie Groningen sluit goed aan bij de conclusies van </w:t>
      </w:r>
      <w:r w:rsidR="007776C5">
        <w:rPr>
          <w:rFonts w:ascii="Verdana" w:hAnsi="Verdana"/>
          <w:color w:val="000000" w:themeColor="text1"/>
          <w:sz w:val="18"/>
          <w:szCs w:val="18"/>
        </w:rPr>
        <w:t xml:space="preserve">het </w:t>
      </w:r>
      <w:r w:rsidR="007776C5">
        <w:rPr>
          <w:rFonts w:ascii="Verdana" w:hAnsi="Verdana"/>
          <w:color w:val="000000" w:themeColor="text1"/>
          <w:sz w:val="18"/>
          <w:szCs w:val="18"/>
        </w:rPr>
        <w:t>Ipsos</w:t>
      </w:r>
      <w:r w:rsidR="007776C5">
        <w:rPr>
          <w:rFonts w:ascii="Verdana" w:hAnsi="Verdana"/>
          <w:color w:val="000000" w:themeColor="text1"/>
          <w:sz w:val="18"/>
          <w:szCs w:val="18"/>
        </w:rPr>
        <w:t xml:space="preserve"> I&amp;O</w:t>
      </w:r>
      <w:r w:rsidRPr="00712672" w:rsidR="007776C5">
        <w:rPr>
          <w:rFonts w:ascii="Verdana" w:hAnsi="Verdana"/>
          <w:color w:val="000000" w:themeColor="text1"/>
          <w:sz w:val="18"/>
          <w:szCs w:val="18"/>
        </w:rPr>
        <w:t xml:space="preserve"> </w:t>
      </w:r>
      <w:r w:rsidRPr="00712672">
        <w:rPr>
          <w:rFonts w:ascii="Verdana" w:hAnsi="Verdana"/>
          <w:color w:val="000000" w:themeColor="text1"/>
          <w:sz w:val="18"/>
          <w:szCs w:val="18"/>
        </w:rPr>
        <w:t>onderzoek</w:t>
      </w:r>
      <w:r w:rsidR="007776C5">
        <w:rPr>
          <w:rFonts w:ascii="Verdana" w:hAnsi="Verdana"/>
          <w:color w:val="000000" w:themeColor="text1"/>
          <w:sz w:val="18"/>
          <w:szCs w:val="18"/>
        </w:rPr>
        <w:t>. D</w:t>
      </w:r>
      <w:r w:rsidRPr="00712672">
        <w:rPr>
          <w:rFonts w:ascii="Verdana" w:hAnsi="Verdana"/>
          <w:color w:val="000000" w:themeColor="text1"/>
          <w:sz w:val="18"/>
          <w:szCs w:val="18"/>
        </w:rPr>
        <w:t xml:space="preserve">aarom heeft het Rijk 30 miljoen voor deze regeling beschikbaar gesteld. Deze regeling zorgt ervoor dat micro-ondernemers die de laatste jaren minder of niet in hun bedrijf hebben kunnen investeren een steun in de rug krijgen. </w:t>
      </w:r>
    </w:p>
    <w:p w:rsidRPr="00712672" w:rsidR="00712672" w:rsidP="00712672" w14:paraId="48980FC9" w14:textId="77777777">
      <w:pPr>
        <w:pStyle w:val="NoSpacing"/>
        <w:rPr>
          <w:rFonts w:ascii="Verdana" w:hAnsi="Verdana"/>
          <w:color w:val="000000" w:themeColor="text1"/>
          <w:sz w:val="18"/>
          <w:szCs w:val="18"/>
        </w:rPr>
      </w:pPr>
    </w:p>
    <w:p w:rsidRPr="00712672" w:rsidR="00712672" w:rsidP="00712672" w14:paraId="0CA2681E" w14:textId="77777777">
      <w:pPr>
        <w:pStyle w:val="NoSpacing"/>
        <w:rPr>
          <w:rFonts w:ascii="Verdana" w:hAnsi="Verdana"/>
          <w:i/>
          <w:iCs/>
          <w:color w:val="000000" w:themeColor="text1"/>
          <w:sz w:val="18"/>
          <w:szCs w:val="18"/>
        </w:rPr>
      </w:pPr>
      <w:r>
        <w:rPr>
          <w:rFonts w:ascii="Verdana" w:hAnsi="Verdana"/>
          <w:color w:val="000000" w:themeColor="text1"/>
          <w:sz w:val="18"/>
          <w:szCs w:val="18"/>
        </w:rPr>
        <w:t xml:space="preserve">Vraag </w:t>
      </w:r>
      <w:r w:rsidRPr="00712672">
        <w:rPr>
          <w:rFonts w:ascii="Verdana" w:hAnsi="Verdana"/>
          <w:color w:val="000000" w:themeColor="text1"/>
          <w:sz w:val="18"/>
          <w:szCs w:val="18"/>
        </w:rPr>
        <w:t>13</w:t>
      </w:r>
      <w:r>
        <w:rPr>
          <w:rFonts w:ascii="Verdana" w:hAnsi="Verdana"/>
          <w:color w:val="000000" w:themeColor="text1"/>
          <w:sz w:val="18"/>
          <w:szCs w:val="18"/>
        </w:rPr>
        <w:t>:</w:t>
      </w:r>
      <w:r>
        <w:rPr>
          <w:rFonts w:ascii="Verdana" w:hAnsi="Verdana"/>
          <w:color w:val="000000" w:themeColor="text1"/>
          <w:sz w:val="18"/>
          <w:szCs w:val="18"/>
        </w:rPr>
        <w:br/>
      </w:r>
      <w:r w:rsidRPr="00712672">
        <w:rPr>
          <w:rFonts w:ascii="Verdana" w:hAnsi="Verdana"/>
          <w:i/>
          <w:iCs/>
          <w:color w:val="000000" w:themeColor="text1"/>
          <w:sz w:val="18"/>
          <w:szCs w:val="18"/>
        </w:rPr>
        <w:t xml:space="preserve">Wat heeft u gedaan met de conclusie van het Kennisplatform Leefbaar en Kansrijk Groningen dat het bestaande hulpsysteem te complex is? </w:t>
      </w:r>
    </w:p>
    <w:p w:rsidR="00954E94" w:rsidP="00712672" w14:paraId="4D80EF0F" w14:textId="77777777">
      <w:pPr>
        <w:pStyle w:val="NoSpacing"/>
        <w:rPr>
          <w:rFonts w:ascii="Verdana" w:hAnsi="Verdana"/>
          <w:color w:val="000000" w:themeColor="text1"/>
          <w:sz w:val="18"/>
          <w:szCs w:val="18"/>
        </w:rPr>
      </w:pPr>
    </w:p>
    <w:p w:rsidR="00954E94" w:rsidP="00712672" w14:paraId="665FFA13" w14:textId="77777777">
      <w:pPr>
        <w:pStyle w:val="NoSpacing"/>
        <w:rPr>
          <w:rFonts w:ascii="Verdana" w:hAnsi="Verdana"/>
          <w:color w:val="000000" w:themeColor="text1"/>
          <w:sz w:val="18"/>
          <w:szCs w:val="18"/>
        </w:rPr>
      </w:pPr>
      <w:r>
        <w:rPr>
          <w:rFonts w:ascii="Verdana" w:hAnsi="Verdana"/>
          <w:color w:val="000000" w:themeColor="text1"/>
          <w:sz w:val="18"/>
          <w:szCs w:val="18"/>
        </w:rPr>
        <w:t>Antwoord</w:t>
      </w:r>
    </w:p>
    <w:p w:rsidRPr="00712672" w:rsidR="00712672" w:rsidP="00712672" w14:paraId="0B098CC3"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 xml:space="preserve">Het Kennisplatform benoemt dat mkb-ondernemers vaak last hebben van een stapeling van problemen. Ik heb een verkenning laten uitvoeren naar complexe casuïstiek, waar veel mkb-problematiek in voorkomt. Bij de oplossing voor deze complexe casuïstiek zijn vaak meerdere organisaties betrokken. Ik bekijk hoe alle partijen beter integraal kunnen samenwerken door ze zo vroeg mogelijk in de </w:t>
      </w:r>
      <w:r w:rsidR="0007662F">
        <w:rPr>
          <w:rFonts w:ascii="Verdana" w:hAnsi="Verdana"/>
          <w:color w:val="000000" w:themeColor="text1"/>
          <w:sz w:val="18"/>
          <w:szCs w:val="18"/>
        </w:rPr>
        <w:t>schade</w:t>
      </w:r>
      <w:r w:rsidRPr="00712672">
        <w:rPr>
          <w:rFonts w:ascii="Verdana" w:hAnsi="Verdana"/>
          <w:color w:val="000000" w:themeColor="text1"/>
          <w:sz w:val="18"/>
          <w:szCs w:val="18"/>
        </w:rPr>
        <w:t xml:space="preserve">afhandeling en versterkingsoperatie om tafel te </w:t>
      </w:r>
      <w:r w:rsidR="0007662F">
        <w:rPr>
          <w:rFonts w:ascii="Verdana" w:hAnsi="Verdana"/>
          <w:color w:val="000000" w:themeColor="text1"/>
          <w:sz w:val="18"/>
          <w:szCs w:val="18"/>
        </w:rPr>
        <w:t>z</w:t>
      </w:r>
      <w:r w:rsidR="00532F78">
        <w:rPr>
          <w:rFonts w:ascii="Verdana" w:hAnsi="Verdana"/>
          <w:color w:val="000000" w:themeColor="text1"/>
          <w:sz w:val="18"/>
          <w:szCs w:val="18"/>
        </w:rPr>
        <w:t>e</w:t>
      </w:r>
      <w:r w:rsidR="0007662F">
        <w:rPr>
          <w:rFonts w:ascii="Verdana" w:hAnsi="Verdana"/>
          <w:color w:val="000000" w:themeColor="text1"/>
          <w:sz w:val="18"/>
          <w:szCs w:val="18"/>
        </w:rPr>
        <w:t>tten</w:t>
      </w:r>
      <w:r w:rsidRPr="00712672">
        <w:rPr>
          <w:rFonts w:ascii="Verdana" w:hAnsi="Verdana"/>
          <w:color w:val="000000" w:themeColor="text1"/>
          <w:sz w:val="18"/>
          <w:szCs w:val="18"/>
        </w:rPr>
        <w:t>. Dat gezegd hebbende</w:t>
      </w:r>
      <w:r w:rsidR="0007662F">
        <w:rPr>
          <w:rFonts w:ascii="Verdana" w:hAnsi="Verdana"/>
          <w:color w:val="000000" w:themeColor="text1"/>
          <w:sz w:val="18"/>
          <w:szCs w:val="18"/>
        </w:rPr>
        <w:t xml:space="preserve">, </w:t>
      </w:r>
      <w:r w:rsidR="007776C5">
        <w:rPr>
          <w:rFonts w:ascii="Verdana" w:hAnsi="Verdana"/>
          <w:color w:val="000000" w:themeColor="text1"/>
          <w:sz w:val="18"/>
          <w:szCs w:val="18"/>
        </w:rPr>
        <w:t>het</w:t>
      </w:r>
      <w:r w:rsidRPr="00712672">
        <w:rPr>
          <w:rFonts w:ascii="Verdana" w:hAnsi="Verdana"/>
          <w:color w:val="000000" w:themeColor="text1"/>
          <w:sz w:val="18"/>
          <w:szCs w:val="18"/>
        </w:rPr>
        <w:t xml:space="preserve"> moet wel een verbetering zijn, dus dit kost tijd. </w:t>
      </w:r>
    </w:p>
    <w:p w:rsidRPr="00712672" w:rsidR="00712672" w:rsidP="00712672" w14:paraId="0869D0DC" w14:textId="77777777">
      <w:pPr>
        <w:pStyle w:val="NoSpacing"/>
        <w:rPr>
          <w:rFonts w:ascii="Verdana" w:hAnsi="Verdana"/>
          <w:color w:val="000000" w:themeColor="text1"/>
          <w:sz w:val="18"/>
          <w:szCs w:val="18"/>
        </w:rPr>
      </w:pPr>
    </w:p>
    <w:p w:rsidRPr="00712672" w:rsidR="00712672" w:rsidP="00712672" w14:paraId="5E7E4E5A" w14:textId="77777777">
      <w:pPr>
        <w:pStyle w:val="NoSpacing"/>
        <w:rPr>
          <w:rFonts w:ascii="Verdana" w:hAnsi="Verdana"/>
          <w:color w:val="000000" w:themeColor="text1"/>
          <w:sz w:val="18"/>
          <w:szCs w:val="18"/>
        </w:rPr>
      </w:pPr>
    </w:p>
    <w:p w:rsidRPr="00712672" w:rsidR="00712672" w:rsidP="00712672" w14:paraId="2E90C902" w14:textId="77777777">
      <w:pPr>
        <w:pStyle w:val="NoSpacing"/>
        <w:rPr>
          <w:rFonts w:ascii="Verdana" w:hAnsi="Verdana"/>
          <w:i/>
          <w:iCs/>
          <w:color w:val="000000" w:themeColor="text1"/>
          <w:sz w:val="18"/>
          <w:szCs w:val="18"/>
        </w:rPr>
      </w:pPr>
      <w:r w:rsidRPr="00712672">
        <w:rPr>
          <w:rFonts w:ascii="Verdana" w:hAnsi="Verdana"/>
          <w:color w:val="000000" w:themeColor="text1"/>
          <w:sz w:val="18"/>
          <w:szCs w:val="18"/>
        </w:rPr>
        <w:t>14</w:t>
      </w:r>
      <w:r w:rsidR="00954E94">
        <w:rPr>
          <w:rFonts w:ascii="Verdana" w:hAnsi="Verdana"/>
          <w:color w:val="000000" w:themeColor="text1"/>
          <w:sz w:val="18"/>
          <w:szCs w:val="18"/>
        </w:rPr>
        <w:t xml:space="preserve"> </w:t>
      </w:r>
      <w:r w:rsidR="00954E94">
        <w:rPr>
          <w:rFonts w:ascii="Verdana" w:hAnsi="Verdana"/>
          <w:color w:val="000000" w:themeColor="text1"/>
          <w:sz w:val="18"/>
          <w:szCs w:val="18"/>
        </w:rPr>
        <w:br/>
      </w:r>
      <w:r w:rsidRPr="00712672">
        <w:rPr>
          <w:rFonts w:ascii="Verdana" w:hAnsi="Verdana"/>
          <w:i/>
          <w:iCs/>
          <w:color w:val="000000" w:themeColor="text1"/>
          <w:sz w:val="18"/>
          <w:szCs w:val="18"/>
        </w:rPr>
        <w:t>Wat heeft u gedaan met hun advies voor maatwerk, betere samenwerking, vaste contactpersonen en lagere drempels voor ondersteuning? Hoe zet u behoeften van ondernemers centraal in plaats van de systeemwerkelijkheid?</w:t>
      </w:r>
    </w:p>
    <w:p w:rsidR="00954E94" w:rsidP="007D4366" w14:paraId="037C244D" w14:textId="77777777">
      <w:pPr>
        <w:pStyle w:val="NoSpacing"/>
        <w:rPr>
          <w:rFonts w:ascii="Verdana" w:hAnsi="Verdana"/>
          <w:color w:val="000000" w:themeColor="text1"/>
          <w:sz w:val="18"/>
          <w:szCs w:val="18"/>
        </w:rPr>
      </w:pPr>
    </w:p>
    <w:p w:rsidR="00954E94" w:rsidP="007D4366" w14:paraId="4C8957E4" w14:textId="77777777">
      <w:pPr>
        <w:pStyle w:val="NoSpacing"/>
        <w:rPr>
          <w:rFonts w:ascii="Verdana" w:hAnsi="Verdana"/>
          <w:color w:val="000000" w:themeColor="text1"/>
          <w:sz w:val="18"/>
          <w:szCs w:val="18"/>
        </w:rPr>
      </w:pPr>
      <w:r>
        <w:rPr>
          <w:rFonts w:ascii="Verdana" w:hAnsi="Verdana"/>
          <w:color w:val="000000" w:themeColor="text1"/>
          <w:sz w:val="18"/>
          <w:szCs w:val="18"/>
        </w:rPr>
        <w:t>Antwoord:</w:t>
      </w:r>
    </w:p>
    <w:p w:rsidRPr="00712672" w:rsidR="00712672" w:rsidP="007D4366" w14:paraId="4BFDAF54" w14:textId="77777777">
      <w:pPr>
        <w:pStyle w:val="NoSpacing"/>
        <w:rPr>
          <w:rFonts w:ascii="Verdana" w:hAnsi="Verdana"/>
          <w:color w:val="000000" w:themeColor="text1"/>
          <w:sz w:val="18"/>
          <w:szCs w:val="18"/>
        </w:rPr>
      </w:pPr>
      <w:r>
        <w:rPr>
          <w:rFonts w:ascii="Verdana" w:hAnsi="Verdana"/>
          <w:color w:val="000000" w:themeColor="text1"/>
          <w:sz w:val="18"/>
          <w:szCs w:val="18"/>
        </w:rPr>
        <w:t>Zie hiervoor de antwoorden op vraag 7 en 11.</w:t>
      </w:r>
    </w:p>
    <w:p w:rsidRPr="00712672" w:rsidR="00712672" w:rsidP="00712672" w14:paraId="5E3BF9C3" w14:textId="77777777">
      <w:pPr>
        <w:pStyle w:val="NoSpacing"/>
        <w:rPr>
          <w:rFonts w:ascii="Verdana" w:hAnsi="Verdana"/>
          <w:color w:val="000000" w:themeColor="text1"/>
          <w:sz w:val="18"/>
          <w:szCs w:val="18"/>
        </w:rPr>
      </w:pPr>
    </w:p>
    <w:p w:rsidRPr="00712672" w:rsidR="00712672" w:rsidP="00712672" w14:paraId="3DE99C49" w14:textId="77777777">
      <w:pPr>
        <w:pStyle w:val="NoSpacing"/>
        <w:rPr>
          <w:rFonts w:ascii="Verdana" w:hAnsi="Verdana"/>
          <w:color w:val="000000" w:themeColor="text1"/>
          <w:sz w:val="18"/>
          <w:szCs w:val="18"/>
        </w:rPr>
      </w:pPr>
    </w:p>
    <w:p w:rsidR="00954E94" w:rsidP="00712672" w14:paraId="461D6C51" w14:textId="77777777">
      <w:pPr>
        <w:pStyle w:val="NoSpacing"/>
        <w:rPr>
          <w:rFonts w:ascii="Verdana" w:hAnsi="Verdana"/>
          <w:color w:val="000000" w:themeColor="text1"/>
          <w:sz w:val="18"/>
          <w:szCs w:val="18"/>
        </w:rPr>
      </w:pPr>
      <w:r>
        <w:rPr>
          <w:rFonts w:ascii="Verdana" w:hAnsi="Verdana"/>
          <w:color w:val="000000" w:themeColor="text1"/>
          <w:sz w:val="18"/>
          <w:szCs w:val="18"/>
        </w:rPr>
        <w:t xml:space="preserve">Vraag </w:t>
      </w:r>
      <w:r w:rsidRPr="00712672" w:rsidR="00712672">
        <w:rPr>
          <w:rFonts w:ascii="Verdana" w:hAnsi="Verdana"/>
          <w:color w:val="000000" w:themeColor="text1"/>
          <w:sz w:val="18"/>
          <w:szCs w:val="18"/>
        </w:rPr>
        <w:t>15</w:t>
      </w:r>
      <w:r>
        <w:rPr>
          <w:rFonts w:ascii="Verdana" w:hAnsi="Verdana"/>
          <w:color w:val="000000" w:themeColor="text1"/>
          <w:sz w:val="18"/>
          <w:szCs w:val="18"/>
        </w:rPr>
        <w:t>:</w:t>
      </w:r>
    </w:p>
    <w:p w:rsidRPr="00712672" w:rsidR="00712672" w:rsidP="00712672" w14:paraId="71D14A6C" w14:textId="77777777">
      <w:pPr>
        <w:pStyle w:val="NoSpacing"/>
        <w:rPr>
          <w:rFonts w:ascii="Verdana" w:hAnsi="Verdana"/>
          <w:color w:val="000000" w:themeColor="text1"/>
          <w:sz w:val="18"/>
          <w:szCs w:val="18"/>
        </w:rPr>
      </w:pPr>
      <w:r w:rsidRPr="00712672">
        <w:rPr>
          <w:rFonts w:ascii="Verdana" w:hAnsi="Verdana"/>
          <w:i/>
          <w:iCs/>
          <w:color w:val="000000" w:themeColor="text1"/>
          <w:sz w:val="18"/>
          <w:szCs w:val="18"/>
        </w:rPr>
        <w:t>Erkent u, gezien MKB-</w:t>
      </w:r>
      <w:r w:rsidRPr="00712672">
        <w:rPr>
          <w:rFonts w:ascii="Verdana" w:hAnsi="Verdana"/>
          <w:i/>
          <w:iCs/>
          <w:color w:val="000000" w:themeColor="text1"/>
          <w:sz w:val="18"/>
          <w:szCs w:val="18"/>
        </w:rPr>
        <w:t>ers</w:t>
      </w:r>
      <w:r w:rsidRPr="00712672">
        <w:rPr>
          <w:rFonts w:ascii="Verdana" w:hAnsi="Verdana"/>
          <w:i/>
          <w:iCs/>
          <w:color w:val="000000" w:themeColor="text1"/>
          <w:sz w:val="18"/>
          <w:szCs w:val="18"/>
        </w:rPr>
        <w:t xml:space="preserve"> aangeven nog steeds tegen dezelfde problemen aan te lopen, dat er meer maatregelen nodig zijn? Kunt u uw antwoord toelichten? Wat heeft u gedaan met de conclusie van Gronings Perspectief dat ondernemers kampen met omzetverlies door de hersteloperatie, extra personeelskosten en fiscale problemen door waardedaling van bedrijfspanden?</w:t>
      </w:r>
      <w:r w:rsidRPr="00712672">
        <w:rPr>
          <w:rFonts w:ascii="Verdana" w:hAnsi="Verdana"/>
          <w:color w:val="000000" w:themeColor="text1"/>
          <w:sz w:val="18"/>
          <w:szCs w:val="18"/>
        </w:rPr>
        <w:t xml:space="preserve"> </w:t>
      </w:r>
    </w:p>
    <w:p w:rsidR="00954E94" w:rsidP="00712672" w14:paraId="0520F9C3" w14:textId="77777777">
      <w:pPr>
        <w:pStyle w:val="NoSpacing"/>
        <w:rPr>
          <w:rFonts w:ascii="Verdana" w:hAnsi="Verdana"/>
          <w:color w:val="000000" w:themeColor="text1"/>
          <w:sz w:val="18"/>
          <w:szCs w:val="18"/>
        </w:rPr>
      </w:pPr>
    </w:p>
    <w:p w:rsidR="00954E94" w:rsidP="00712672" w14:paraId="5D1A704D" w14:textId="77777777">
      <w:pPr>
        <w:pStyle w:val="NoSpacing"/>
        <w:rPr>
          <w:rFonts w:ascii="Verdana" w:hAnsi="Verdana"/>
          <w:color w:val="000000" w:themeColor="text1"/>
          <w:sz w:val="18"/>
          <w:szCs w:val="18"/>
        </w:rPr>
      </w:pPr>
      <w:r>
        <w:rPr>
          <w:rFonts w:ascii="Verdana" w:hAnsi="Verdana"/>
          <w:color w:val="000000" w:themeColor="text1"/>
          <w:sz w:val="18"/>
          <w:szCs w:val="18"/>
        </w:rPr>
        <w:t>Antwoord</w:t>
      </w:r>
    </w:p>
    <w:p w:rsidRPr="00712672" w:rsidR="00712672" w:rsidP="00712672" w14:paraId="5A53183B"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 xml:space="preserve">Nee, er zijn op dit moment al veel mogelijkheden. Ik wil inzetten op optimaliseren van de regelingen en het intensiveren van een persoonlijke </w:t>
      </w:r>
      <w:r w:rsidR="0007662F">
        <w:rPr>
          <w:rFonts w:ascii="Verdana" w:hAnsi="Verdana"/>
          <w:color w:val="000000" w:themeColor="text1"/>
          <w:sz w:val="18"/>
          <w:szCs w:val="18"/>
        </w:rPr>
        <w:t>begeleiding</w:t>
      </w:r>
      <w:r w:rsidRPr="00712672">
        <w:rPr>
          <w:rFonts w:ascii="Verdana" w:hAnsi="Verdana"/>
          <w:color w:val="000000" w:themeColor="text1"/>
          <w:sz w:val="18"/>
          <w:szCs w:val="18"/>
        </w:rPr>
        <w:t xml:space="preserve">. De </w:t>
      </w:r>
      <w:r w:rsidRPr="00712672">
        <w:rPr>
          <w:rFonts w:ascii="Verdana" w:hAnsi="Verdana"/>
          <w:color w:val="000000" w:themeColor="text1"/>
          <w:sz w:val="18"/>
          <w:szCs w:val="18"/>
        </w:rPr>
        <w:t xml:space="preserve">schade die ondernemers hebben, wordt reeds vergoed met verschillende regelingen vanuit IMG en NCG. </w:t>
      </w:r>
    </w:p>
    <w:p w:rsidRPr="00712672" w:rsidR="00712672" w:rsidP="00712672" w14:paraId="40D57C9B" w14:textId="77777777">
      <w:pPr>
        <w:pStyle w:val="NoSpacing"/>
        <w:rPr>
          <w:rFonts w:ascii="Verdana" w:hAnsi="Verdana"/>
          <w:color w:val="000000" w:themeColor="text1"/>
          <w:sz w:val="18"/>
          <w:szCs w:val="18"/>
        </w:rPr>
      </w:pPr>
    </w:p>
    <w:p w:rsidR="00954E94" w:rsidP="00712672" w14:paraId="591A12BC" w14:textId="77777777">
      <w:pPr>
        <w:pStyle w:val="NoSpacing"/>
        <w:rPr>
          <w:rFonts w:ascii="Verdana" w:hAnsi="Verdana"/>
          <w:color w:val="000000" w:themeColor="text1"/>
          <w:sz w:val="18"/>
          <w:szCs w:val="18"/>
        </w:rPr>
      </w:pPr>
      <w:r>
        <w:rPr>
          <w:rFonts w:ascii="Verdana" w:hAnsi="Verdana"/>
          <w:color w:val="000000" w:themeColor="text1"/>
          <w:sz w:val="18"/>
          <w:szCs w:val="18"/>
        </w:rPr>
        <w:t xml:space="preserve">Vraag </w:t>
      </w:r>
      <w:r w:rsidRPr="00712672" w:rsidR="00712672">
        <w:rPr>
          <w:rFonts w:ascii="Verdana" w:hAnsi="Verdana"/>
          <w:color w:val="000000" w:themeColor="text1"/>
          <w:sz w:val="18"/>
          <w:szCs w:val="18"/>
        </w:rPr>
        <w:t>16</w:t>
      </w:r>
      <w:r>
        <w:rPr>
          <w:rFonts w:ascii="Verdana" w:hAnsi="Verdana"/>
          <w:color w:val="000000" w:themeColor="text1"/>
          <w:sz w:val="18"/>
          <w:szCs w:val="18"/>
        </w:rPr>
        <w:t>:</w:t>
      </w:r>
    </w:p>
    <w:p w:rsidRPr="00712672" w:rsidR="00712672" w:rsidP="00712672" w14:paraId="584D9AA0" w14:textId="77777777">
      <w:pPr>
        <w:pStyle w:val="NoSpacing"/>
        <w:rPr>
          <w:rFonts w:ascii="Verdana" w:hAnsi="Verdana"/>
          <w:color w:val="000000" w:themeColor="text1"/>
          <w:sz w:val="18"/>
          <w:szCs w:val="18"/>
        </w:rPr>
      </w:pPr>
      <w:r w:rsidRPr="00712672">
        <w:rPr>
          <w:rFonts w:ascii="Verdana" w:hAnsi="Verdana"/>
          <w:i/>
          <w:iCs/>
          <w:color w:val="000000" w:themeColor="text1"/>
          <w:sz w:val="18"/>
          <w:szCs w:val="18"/>
        </w:rPr>
        <w:t>Deelt u onze mening dat de conclusie van Gronings Perspectief nog steeds geldt dat de financiële kwetsbaarheid door de versterkingsoperatie zorgt voor stress en frustratie, en daarmee druk op het mentale welzijn? Zo nee, waarom niet? Zo ja, welke stappen wilt u zetten?</w:t>
      </w:r>
    </w:p>
    <w:p w:rsidR="00954E94" w:rsidP="00712672" w14:paraId="3431CE48" w14:textId="77777777">
      <w:pPr>
        <w:pStyle w:val="NoSpacing"/>
        <w:rPr>
          <w:rFonts w:ascii="Verdana" w:hAnsi="Verdana"/>
          <w:color w:val="000000" w:themeColor="text1"/>
          <w:sz w:val="18"/>
          <w:szCs w:val="18"/>
        </w:rPr>
      </w:pPr>
    </w:p>
    <w:p w:rsidR="00954E94" w:rsidP="00712672" w14:paraId="75C3780B" w14:textId="77777777">
      <w:pPr>
        <w:pStyle w:val="NoSpacing"/>
        <w:rPr>
          <w:rFonts w:ascii="Verdana" w:hAnsi="Verdana"/>
          <w:color w:val="000000" w:themeColor="text1"/>
          <w:sz w:val="18"/>
          <w:szCs w:val="18"/>
        </w:rPr>
      </w:pPr>
      <w:r>
        <w:rPr>
          <w:rFonts w:ascii="Verdana" w:hAnsi="Verdana"/>
          <w:color w:val="000000" w:themeColor="text1"/>
          <w:sz w:val="18"/>
          <w:szCs w:val="18"/>
        </w:rPr>
        <w:t>Antwoord:</w:t>
      </w:r>
    </w:p>
    <w:p w:rsidRPr="00712672" w:rsidR="00712672" w:rsidP="00712672" w14:paraId="66E140AB" w14:textId="77777777">
      <w:pPr>
        <w:pStyle w:val="NoSpacing"/>
        <w:rPr>
          <w:rFonts w:ascii="Verdana" w:hAnsi="Verdana"/>
          <w:color w:val="000000" w:themeColor="text1"/>
          <w:sz w:val="18"/>
          <w:szCs w:val="18"/>
        </w:rPr>
      </w:pPr>
      <w:r>
        <w:rPr>
          <w:rFonts w:ascii="Verdana" w:hAnsi="Verdana"/>
          <w:color w:val="000000" w:themeColor="text1"/>
          <w:sz w:val="18"/>
          <w:szCs w:val="18"/>
        </w:rPr>
        <w:t xml:space="preserve">Ja. </w:t>
      </w:r>
      <w:r w:rsidRPr="00712672">
        <w:rPr>
          <w:rFonts w:ascii="Verdana" w:hAnsi="Verdana"/>
          <w:color w:val="000000" w:themeColor="text1"/>
          <w:sz w:val="18"/>
          <w:szCs w:val="18"/>
        </w:rPr>
        <w:t xml:space="preserve">In zijn algemeenheid ervaren </w:t>
      </w:r>
      <w:r w:rsidR="0007662F">
        <w:rPr>
          <w:rFonts w:ascii="Verdana" w:hAnsi="Verdana"/>
          <w:color w:val="000000" w:themeColor="text1"/>
          <w:sz w:val="18"/>
          <w:szCs w:val="18"/>
        </w:rPr>
        <w:t xml:space="preserve">sommige </w:t>
      </w:r>
      <w:r w:rsidRPr="00712672">
        <w:rPr>
          <w:rFonts w:ascii="Verdana" w:hAnsi="Verdana"/>
          <w:color w:val="000000" w:themeColor="text1"/>
          <w:sz w:val="18"/>
          <w:szCs w:val="18"/>
        </w:rPr>
        <w:t>inwoners van Groningen stress en frustratie. Voor ondernemers is dit niet anders</w:t>
      </w:r>
      <w:r w:rsidR="0007662F">
        <w:rPr>
          <w:rFonts w:ascii="Verdana" w:hAnsi="Verdana"/>
          <w:color w:val="000000" w:themeColor="text1"/>
          <w:sz w:val="18"/>
          <w:szCs w:val="18"/>
        </w:rPr>
        <w:t>. Daar komt bij dat</w:t>
      </w:r>
      <w:r w:rsidRPr="00712672">
        <w:rPr>
          <w:rFonts w:ascii="Verdana" w:hAnsi="Verdana"/>
          <w:color w:val="000000" w:themeColor="text1"/>
          <w:sz w:val="18"/>
          <w:szCs w:val="18"/>
        </w:rPr>
        <w:t xml:space="preserve"> </w:t>
      </w:r>
      <w:r w:rsidRPr="00712672">
        <w:rPr>
          <w:rFonts w:ascii="Verdana" w:hAnsi="Verdana" w:eastAsia="Aptos" w:cs="Aptos"/>
          <w:color w:val="000000" w:themeColor="text1"/>
          <w:sz w:val="18"/>
          <w:szCs w:val="18"/>
        </w:rPr>
        <w:t>de tijd die ondernemers in de aardbevingsproblematiek steken, de</w:t>
      </w:r>
      <w:r w:rsidR="001B1DAF">
        <w:rPr>
          <w:rFonts w:ascii="Verdana" w:hAnsi="Verdana" w:eastAsia="Aptos" w:cs="Aptos"/>
          <w:color w:val="000000" w:themeColor="text1"/>
          <w:sz w:val="18"/>
          <w:szCs w:val="18"/>
        </w:rPr>
        <w:t>ze</w:t>
      </w:r>
      <w:r w:rsidRPr="00712672">
        <w:rPr>
          <w:rFonts w:ascii="Verdana" w:hAnsi="Verdana" w:eastAsia="Aptos" w:cs="Aptos"/>
          <w:color w:val="000000" w:themeColor="text1"/>
          <w:sz w:val="18"/>
          <w:szCs w:val="18"/>
        </w:rPr>
        <w:t xml:space="preserve"> niet in hun onderneming kunnen steken. </w:t>
      </w:r>
      <w:r w:rsidRPr="00712672">
        <w:rPr>
          <w:rFonts w:ascii="Verdana" w:hAnsi="Verdana"/>
          <w:color w:val="000000" w:themeColor="text1"/>
          <w:sz w:val="18"/>
          <w:szCs w:val="18"/>
        </w:rPr>
        <w:t xml:space="preserve">Dit heeft invloed op hun mentale welzijn. </w:t>
      </w:r>
      <w:r w:rsidR="0007662F">
        <w:rPr>
          <w:rFonts w:ascii="Verdana" w:hAnsi="Verdana"/>
          <w:color w:val="000000" w:themeColor="text1"/>
          <w:sz w:val="18"/>
          <w:szCs w:val="18"/>
        </w:rPr>
        <w:t xml:space="preserve">Er </w:t>
      </w:r>
      <w:r w:rsidRPr="00712672">
        <w:rPr>
          <w:rFonts w:ascii="Verdana" w:hAnsi="Verdana"/>
          <w:color w:val="000000" w:themeColor="text1"/>
          <w:sz w:val="18"/>
          <w:szCs w:val="18"/>
        </w:rPr>
        <w:t xml:space="preserve">zijn veel welzijnsorganisaties </w:t>
      </w:r>
      <w:r w:rsidRPr="00712672" w:rsidR="0007662F">
        <w:rPr>
          <w:rFonts w:ascii="Verdana" w:hAnsi="Verdana"/>
          <w:color w:val="000000" w:themeColor="text1"/>
          <w:sz w:val="18"/>
          <w:szCs w:val="18"/>
        </w:rPr>
        <w:t xml:space="preserve">actief </w:t>
      </w:r>
      <w:r w:rsidRPr="00712672">
        <w:rPr>
          <w:rFonts w:ascii="Verdana" w:hAnsi="Verdana"/>
          <w:color w:val="000000" w:themeColor="text1"/>
          <w:sz w:val="18"/>
          <w:szCs w:val="18"/>
        </w:rPr>
        <w:t>in het gebied</w:t>
      </w:r>
      <w:r w:rsidR="0007662F">
        <w:rPr>
          <w:rFonts w:ascii="Verdana" w:hAnsi="Verdana"/>
          <w:color w:val="000000" w:themeColor="text1"/>
          <w:sz w:val="18"/>
          <w:szCs w:val="18"/>
        </w:rPr>
        <w:t>,</w:t>
      </w:r>
      <w:r w:rsidRPr="00712672">
        <w:rPr>
          <w:rFonts w:ascii="Verdana" w:hAnsi="Verdana"/>
          <w:color w:val="000000" w:themeColor="text1"/>
          <w:sz w:val="18"/>
          <w:szCs w:val="18"/>
        </w:rPr>
        <w:t xml:space="preserve"> waarvan er één specifiek gericht </w:t>
      </w:r>
      <w:r w:rsidR="001B1DAF">
        <w:rPr>
          <w:rFonts w:ascii="Verdana" w:hAnsi="Verdana"/>
          <w:color w:val="000000" w:themeColor="text1"/>
          <w:sz w:val="18"/>
          <w:szCs w:val="18"/>
        </w:rPr>
        <w:t>op</w:t>
      </w:r>
      <w:r w:rsidRPr="00712672">
        <w:rPr>
          <w:rFonts w:ascii="Verdana" w:hAnsi="Verdana"/>
          <w:color w:val="000000" w:themeColor="text1"/>
          <w:sz w:val="18"/>
          <w:szCs w:val="18"/>
        </w:rPr>
        <w:t xml:space="preserve"> aardbevingsleed:</w:t>
      </w:r>
      <w:r w:rsidR="0007662F">
        <w:rPr>
          <w:rFonts w:ascii="Verdana" w:hAnsi="Verdana"/>
          <w:color w:val="000000" w:themeColor="text1"/>
          <w:sz w:val="18"/>
          <w:szCs w:val="18"/>
        </w:rPr>
        <w:t xml:space="preserve"> </w:t>
      </w:r>
      <w:r w:rsidRPr="00712672">
        <w:rPr>
          <w:rFonts w:ascii="Verdana" w:hAnsi="Verdana"/>
          <w:color w:val="000000" w:themeColor="text1"/>
          <w:sz w:val="18"/>
          <w:szCs w:val="18"/>
        </w:rPr>
        <w:t>Geestelijke Verzorging Aardbevingsgebied Groningen.</w:t>
      </w:r>
    </w:p>
    <w:p w:rsidRPr="00712672" w:rsidR="00712672" w:rsidP="00712672" w14:paraId="6A7AD7EE" w14:textId="77777777">
      <w:pPr>
        <w:pStyle w:val="NoSpacing"/>
        <w:rPr>
          <w:rFonts w:ascii="Verdana" w:hAnsi="Verdana"/>
          <w:color w:val="000000" w:themeColor="text1"/>
          <w:sz w:val="18"/>
          <w:szCs w:val="18"/>
        </w:rPr>
      </w:pPr>
      <w:r>
        <w:rPr>
          <w:rFonts w:ascii="Verdana" w:hAnsi="Verdana"/>
          <w:color w:val="000000" w:themeColor="text1"/>
          <w:sz w:val="18"/>
          <w:szCs w:val="18"/>
        </w:rPr>
        <w:t xml:space="preserve">Daarnaast </w:t>
      </w:r>
      <w:r w:rsidRPr="00712672">
        <w:rPr>
          <w:rFonts w:ascii="Verdana" w:hAnsi="Verdana"/>
          <w:color w:val="000000" w:themeColor="text1"/>
          <w:sz w:val="18"/>
          <w:szCs w:val="18"/>
        </w:rPr>
        <w:t>staan</w:t>
      </w:r>
      <w:r w:rsidR="00954E94">
        <w:rPr>
          <w:rFonts w:ascii="Verdana" w:hAnsi="Verdana"/>
          <w:color w:val="000000" w:themeColor="text1"/>
          <w:sz w:val="18"/>
          <w:szCs w:val="18"/>
        </w:rPr>
        <w:t xml:space="preserve"> naast de begeleiders vanuit NCG en IMG,</w:t>
      </w:r>
      <w:r w:rsidRPr="00712672">
        <w:rPr>
          <w:rFonts w:ascii="Verdana" w:hAnsi="Verdana"/>
          <w:color w:val="000000" w:themeColor="text1"/>
          <w:sz w:val="18"/>
          <w:szCs w:val="18"/>
        </w:rPr>
        <w:t xml:space="preserve"> Stut en Steun en ook de consulenten van het MKB programma klaar om hen te </w:t>
      </w:r>
      <w:r>
        <w:rPr>
          <w:rFonts w:ascii="Verdana" w:hAnsi="Verdana"/>
          <w:color w:val="000000" w:themeColor="text1"/>
          <w:sz w:val="18"/>
          <w:szCs w:val="18"/>
        </w:rPr>
        <w:t xml:space="preserve">ondersteunen </w:t>
      </w:r>
      <w:r w:rsidRPr="00712672">
        <w:rPr>
          <w:rFonts w:ascii="Verdana" w:hAnsi="Verdana"/>
          <w:color w:val="000000" w:themeColor="text1"/>
          <w:sz w:val="18"/>
          <w:szCs w:val="18"/>
        </w:rPr>
        <w:t>bij hun schade of versterkingstraject.</w:t>
      </w:r>
    </w:p>
    <w:p w:rsidRPr="00712672" w:rsidR="00712672" w:rsidP="00712672" w14:paraId="05BAB050" w14:textId="77777777">
      <w:pPr>
        <w:pStyle w:val="NoSpacing"/>
        <w:rPr>
          <w:rFonts w:ascii="Verdana" w:hAnsi="Verdana"/>
          <w:color w:val="000000" w:themeColor="text1"/>
          <w:sz w:val="18"/>
          <w:szCs w:val="18"/>
        </w:rPr>
      </w:pPr>
    </w:p>
    <w:p w:rsidRPr="00712672" w:rsidR="00712672" w:rsidP="00712672" w14:paraId="660AA149"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In mijn antwoord op vraag 7, 10, 11, 13 en 15 ziet u welke (verdere) concrete stappen ik neem.</w:t>
      </w:r>
    </w:p>
    <w:p w:rsidRPr="00712672" w:rsidR="00712672" w:rsidP="00712672" w14:paraId="40DA5E83"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 xml:space="preserve"> </w:t>
      </w:r>
    </w:p>
    <w:p w:rsidR="00954E94" w:rsidP="00712672" w14:paraId="14689E23" w14:textId="77777777">
      <w:pPr>
        <w:pStyle w:val="NoSpacing"/>
        <w:rPr>
          <w:rFonts w:ascii="Verdana" w:hAnsi="Verdana"/>
          <w:color w:val="000000" w:themeColor="text1"/>
          <w:sz w:val="18"/>
          <w:szCs w:val="18"/>
        </w:rPr>
      </w:pPr>
      <w:r>
        <w:rPr>
          <w:rFonts w:ascii="Verdana" w:hAnsi="Verdana"/>
          <w:color w:val="000000" w:themeColor="text1"/>
          <w:sz w:val="18"/>
          <w:szCs w:val="18"/>
        </w:rPr>
        <w:t xml:space="preserve">Vraag </w:t>
      </w:r>
      <w:r w:rsidRPr="00712672" w:rsidR="00712672">
        <w:rPr>
          <w:rFonts w:ascii="Verdana" w:hAnsi="Verdana"/>
          <w:color w:val="000000" w:themeColor="text1"/>
          <w:sz w:val="18"/>
          <w:szCs w:val="18"/>
        </w:rPr>
        <w:t>17</w:t>
      </w:r>
      <w:r>
        <w:rPr>
          <w:rFonts w:ascii="Verdana" w:hAnsi="Verdana"/>
          <w:color w:val="000000" w:themeColor="text1"/>
          <w:sz w:val="18"/>
          <w:szCs w:val="18"/>
        </w:rPr>
        <w:t>:</w:t>
      </w:r>
    </w:p>
    <w:p w:rsidRPr="00712672" w:rsidR="00712672" w:rsidP="00712672" w14:paraId="0C875054" w14:textId="77777777">
      <w:pPr>
        <w:pStyle w:val="NoSpacing"/>
        <w:rPr>
          <w:rFonts w:ascii="Verdana" w:hAnsi="Verdana"/>
          <w:color w:val="000000" w:themeColor="text1"/>
          <w:sz w:val="18"/>
          <w:szCs w:val="18"/>
        </w:rPr>
      </w:pPr>
      <w:r w:rsidRPr="00712672">
        <w:rPr>
          <w:rFonts w:ascii="Verdana" w:hAnsi="Verdana"/>
          <w:i/>
          <w:iCs/>
          <w:color w:val="000000" w:themeColor="text1"/>
          <w:sz w:val="18"/>
          <w:szCs w:val="18"/>
        </w:rPr>
        <w:t>Kunt u zorgen voor één plek waar alle regelingen voor MKB-</w:t>
      </w:r>
      <w:r w:rsidRPr="00712672">
        <w:rPr>
          <w:rFonts w:ascii="Verdana" w:hAnsi="Verdana"/>
          <w:i/>
          <w:iCs/>
          <w:color w:val="000000" w:themeColor="text1"/>
          <w:sz w:val="18"/>
          <w:szCs w:val="18"/>
        </w:rPr>
        <w:t>ers</w:t>
      </w:r>
      <w:r w:rsidRPr="00712672">
        <w:rPr>
          <w:rFonts w:ascii="Verdana" w:hAnsi="Verdana"/>
          <w:i/>
          <w:iCs/>
          <w:color w:val="000000" w:themeColor="text1"/>
          <w:sz w:val="18"/>
          <w:szCs w:val="18"/>
        </w:rPr>
        <w:t xml:space="preserve"> overzichtelijk gepresenteerd worden?</w:t>
      </w:r>
    </w:p>
    <w:p w:rsidR="00831DA7" w:rsidP="00712672" w14:paraId="3E214F0D" w14:textId="77777777">
      <w:pPr>
        <w:pStyle w:val="NoSpacing"/>
        <w:rPr>
          <w:rFonts w:ascii="Verdana" w:hAnsi="Verdana"/>
          <w:color w:val="000000" w:themeColor="text1"/>
          <w:sz w:val="18"/>
          <w:szCs w:val="18"/>
        </w:rPr>
      </w:pPr>
    </w:p>
    <w:p w:rsidR="00831DA7" w:rsidP="00712672" w14:paraId="1EE289D4" w14:textId="77777777">
      <w:pPr>
        <w:pStyle w:val="NoSpacing"/>
        <w:rPr>
          <w:rFonts w:ascii="Verdana" w:hAnsi="Verdana"/>
          <w:color w:val="000000" w:themeColor="text1"/>
          <w:sz w:val="18"/>
          <w:szCs w:val="18"/>
        </w:rPr>
      </w:pPr>
      <w:r>
        <w:rPr>
          <w:rFonts w:ascii="Verdana" w:hAnsi="Verdana"/>
          <w:color w:val="000000" w:themeColor="text1"/>
          <w:sz w:val="18"/>
          <w:szCs w:val="18"/>
        </w:rPr>
        <w:t>Antwoord:</w:t>
      </w:r>
    </w:p>
    <w:p w:rsidRPr="00712672" w:rsidR="00712672" w:rsidP="00712672" w14:paraId="73CE5744"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Hiervoor kunnen mkb</w:t>
      </w:r>
      <w:r w:rsidR="00021E23">
        <w:rPr>
          <w:rFonts w:ascii="Verdana" w:hAnsi="Verdana"/>
          <w:color w:val="000000" w:themeColor="text1"/>
          <w:sz w:val="18"/>
          <w:szCs w:val="18"/>
        </w:rPr>
        <w:t>-</w:t>
      </w:r>
      <w:r w:rsidR="0007662F">
        <w:rPr>
          <w:rFonts w:ascii="Verdana" w:hAnsi="Verdana"/>
          <w:color w:val="000000" w:themeColor="text1"/>
          <w:sz w:val="18"/>
          <w:szCs w:val="18"/>
        </w:rPr>
        <w:t>ondernemers</w:t>
      </w:r>
      <w:r w:rsidRPr="00712672">
        <w:rPr>
          <w:rFonts w:ascii="Verdana" w:hAnsi="Verdana"/>
          <w:color w:val="000000" w:themeColor="text1"/>
          <w:sz w:val="18"/>
          <w:szCs w:val="18"/>
        </w:rPr>
        <w:t xml:space="preserve"> terecht bij de mkb-consulenten van de provincie.  </w:t>
      </w:r>
    </w:p>
    <w:p w:rsidRPr="00712672" w:rsidR="00712672" w:rsidP="00712672" w14:paraId="4DF6AFF5"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 xml:space="preserve"> </w:t>
      </w:r>
    </w:p>
    <w:p w:rsidR="00954E94" w:rsidP="00712672" w14:paraId="0BC92558" w14:textId="77777777">
      <w:pPr>
        <w:pStyle w:val="NoSpacing"/>
        <w:rPr>
          <w:rFonts w:ascii="Verdana" w:hAnsi="Verdana"/>
          <w:color w:val="000000" w:themeColor="text1"/>
          <w:sz w:val="18"/>
          <w:szCs w:val="18"/>
        </w:rPr>
      </w:pPr>
      <w:r>
        <w:rPr>
          <w:rFonts w:ascii="Verdana" w:hAnsi="Verdana"/>
          <w:color w:val="000000" w:themeColor="text1"/>
          <w:sz w:val="18"/>
          <w:szCs w:val="18"/>
        </w:rPr>
        <w:t xml:space="preserve">Vraag </w:t>
      </w:r>
      <w:r w:rsidRPr="00712672" w:rsidR="00712672">
        <w:rPr>
          <w:rFonts w:ascii="Verdana" w:hAnsi="Verdana"/>
          <w:color w:val="000000" w:themeColor="text1"/>
          <w:sz w:val="18"/>
          <w:szCs w:val="18"/>
        </w:rPr>
        <w:t>18</w:t>
      </w:r>
      <w:r>
        <w:rPr>
          <w:rFonts w:ascii="Verdana" w:hAnsi="Verdana"/>
          <w:color w:val="000000" w:themeColor="text1"/>
          <w:sz w:val="18"/>
          <w:szCs w:val="18"/>
        </w:rPr>
        <w:t>:</w:t>
      </w:r>
    </w:p>
    <w:p w:rsidRPr="00712672" w:rsidR="00712672" w:rsidP="00712672" w14:paraId="3EAA648E" w14:textId="77777777">
      <w:pPr>
        <w:pStyle w:val="NoSpacing"/>
        <w:rPr>
          <w:rFonts w:ascii="Verdana" w:hAnsi="Verdana"/>
          <w:color w:val="000000" w:themeColor="text1"/>
          <w:sz w:val="18"/>
          <w:szCs w:val="18"/>
        </w:rPr>
      </w:pPr>
      <w:r w:rsidRPr="00712672">
        <w:rPr>
          <w:rFonts w:ascii="Verdana" w:hAnsi="Verdana"/>
          <w:i/>
          <w:iCs/>
          <w:color w:val="000000" w:themeColor="text1"/>
          <w:sz w:val="18"/>
          <w:szCs w:val="18"/>
        </w:rPr>
        <w:t>Kunt u zorgen dat ondernemers die nu geen gebruik kunnen maken van specifieke regelingen omdat ze nog wachten op de versterking, later alsnog gebruik kunnen maken van die regelingen</w:t>
      </w:r>
      <w:r w:rsidRPr="00712672">
        <w:rPr>
          <w:rFonts w:ascii="Verdana" w:hAnsi="Verdana"/>
          <w:color w:val="000000" w:themeColor="text1"/>
          <w:sz w:val="18"/>
          <w:szCs w:val="18"/>
        </w:rPr>
        <w:t>?</w:t>
      </w:r>
    </w:p>
    <w:p w:rsidR="00954E94" w:rsidP="00712672" w14:paraId="29E06F48" w14:textId="77777777">
      <w:pPr>
        <w:pStyle w:val="NoSpacing"/>
        <w:rPr>
          <w:rFonts w:ascii="Verdana" w:hAnsi="Verdana"/>
          <w:color w:val="000000" w:themeColor="text1"/>
          <w:sz w:val="18"/>
          <w:szCs w:val="18"/>
        </w:rPr>
      </w:pPr>
    </w:p>
    <w:p w:rsidR="00954E94" w:rsidP="00712672" w14:paraId="2219F2E0" w14:textId="77777777">
      <w:pPr>
        <w:pStyle w:val="NoSpacing"/>
        <w:rPr>
          <w:rFonts w:ascii="Verdana" w:hAnsi="Verdana"/>
          <w:color w:val="000000" w:themeColor="text1"/>
          <w:sz w:val="18"/>
          <w:szCs w:val="18"/>
        </w:rPr>
      </w:pPr>
      <w:r>
        <w:rPr>
          <w:rFonts w:ascii="Verdana" w:hAnsi="Verdana"/>
          <w:color w:val="000000" w:themeColor="text1"/>
          <w:sz w:val="18"/>
          <w:szCs w:val="18"/>
        </w:rPr>
        <w:t>Antwoord</w:t>
      </w:r>
      <w:r w:rsidR="00831DA7">
        <w:rPr>
          <w:rFonts w:ascii="Verdana" w:hAnsi="Verdana"/>
          <w:color w:val="000000" w:themeColor="text1"/>
          <w:sz w:val="18"/>
          <w:szCs w:val="18"/>
        </w:rPr>
        <w:t>:</w:t>
      </w:r>
    </w:p>
    <w:p w:rsidRPr="007D4366" w:rsidR="00712672" w:rsidP="00712672" w14:paraId="58874D6C"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 xml:space="preserve">De regelingen van het NCG en IMG zijn beschikbaar zo lang </w:t>
      </w:r>
      <w:r w:rsidR="007D4366">
        <w:rPr>
          <w:rFonts w:ascii="Verdana" w:hAnsi="Verdana"/>
          <w:color w:val="000000" w:themeColor="text1"/>
          <w:sz w:val="18"/>
          <w:szCs w:val="18"/>
        </w:rPr>
        <w:t>als nodig is voor ondernemers die te maken hebben met schade en/of versterken.</w:t>
      </w:r>
    </w:p>
    <w:p w:rsidRPr="00712672" w:rsidR="00712672" w:rsidP="00712672" w14:paraId="59B1FE1A" w14:textId="77777777">
      <w:pPr>
        <w:pStyle w:val="NoSpacing"/>
        <w:rPr>
          <w:rFonts w:ascii="Verdana" w:hAnsi="Verdana"/>
          <w:color w:val="000000" w:themeColor="text1"/>
          <w:sz w:val="18"/>
          <w:szCs w:val="18"/>
        </w:rPr>
      </w:pPr>
    </w:p>
    <w:p w:rsidR="00954E94" w:rsidP="00712672" w14:paraId="1C6E0B6E" w14:textId="77777777">
      <w:pPr>
        <w:pStyle w:val="NoSpacing"/>
        <w:rPr>
          <w:rFonts w:ascii="Verdana" w:hAnsi="Verdana"/>
          <w:color w:val="000000" w:themeColor="text1"/>
          <w:sz w:val="18"/>
          <w:szCs w:val="18"/>
        </w:rPr>
      </w:pPr>
      <w:r>
        <w:rPr>
          <w:rFonts w:ascii="Verdana" w:hAnsi="Verdana"/>
          <w:color w:val="000000" w:themeColor="text1"/>
          <w:sz w:val="18"/>
          <w:szCs w:val="18"/>
        </w:rPr>
        <w:t xml:space="preserve">Vraag </w:t>
      </w:r>
      <w:r w:rsidRPr="00712672" w:rsidR="00712672">
        <w:rPr>
          <w:rFonts w:ascii="Verdana" w:hAnsi="Verdana"/>
          <w:color w:val="000000" w:themeColor="text1"/>
          <w:sz w:val="18"/>
          <w:szCs w:val="18"/>
        </w:rPr>
        <w:t>19</w:t>
      </w:r>
      <w:r>
        <w:rPr>
          <w:rFonts w:ascii="Verdana" w:hAnsi="Verdana"/>
          <w:color w:val="000000" w:themeColor="text1"/>
          <w:sz w:val="18"/>
          <w:szCs w:val="18"/>
        </w:rPr>
        <w:t>:</w:t>
      </w:r>
    </w:p>
    <w:p w:rsidR="00954E94" w:rsidP="00712672" w14:paraId="44B94896" w14:textId="77777777">
      <w:pPr>
        <w:pStyle w:val="NoSpacing"/>
        <w:rPr>
          <w:rFonts w:ascii="Verdana" w:hAnsi="Verdana"/>
          <w:color w:val="000000" w:themeColor="text1"/>
          <w:sz w:val="18"/>
          <w:szCs w:val="18"/>
        </w:rPr>
      </w:pPr>
    </w:p>
    <w:p w:rsidRPr="00712672" w:rsidR="00712672" w:rsidP="00712672" w14:paraId="1322833A" w14:textId="77777777">
      <w:pPr>
        <w:pStyle w:val="NoSpacing"/>
        <w:rPr>
          <w:rFonts w:ascii="Verdana" w:hAnsi="Verdana"/>
          <w:color w:val="000000" w:themeColor="text1"/>
          <w:sz w:val="18"/>
          <w:szCs w:val="18"/>
        </w:rPr>
      </w:pPr>
      <w:r w:rsidRPr="00712672">
        <w:rPr>
          <w:rFonts w:ascii="Verdana" w:hAnsi="Verdana"/>
          <w:i/>
          <w:iCs/>
          <w:color w:val="000000" w:themeColor="text1"/>
          <w:sz w:val="18"/>
          <w:szCs w:val="18"/>
        </w:rPr>
        <w:t>Kunt u deze vragen individueel beantwoorden voor het eerstvolgende commissiedebat Herstel Groningen?</w:t>
      </w:r>
    </w:p>
    <w:p w:rsidR="00954E94" w:rsidP="00712672" w14:paraId="2E110EA7" w14:textId="77777777">
      <w:pPr>
        <w:pStyle w:val="NoSpacing"/>
        <w:rPr>
          <w:rFonts w:ascii="Verdana" w:hAnsi="Verdana"/>
          <w:color w:val="000000" w:themeColor="text1"/>
          <w:sz w:val="18"/>
          <w:szCs w:val="18"/>
        </w:rPr>
      </w:pPr>
    </w:p>
    <w:p w:rsidR="00954E94" w:rsidP="00712672" w14:paraId="5F6BFA8D" w14:textId="77777777">
      <w:pPr>
        <w:pStyle w:val="NoSpacing"/>
        <w:rPr>
          <w:rFonts w:ascii="Verdana" w:hAnsi="Verdana"/>
          <w:color w:val="000000" w:themeColor="text1"/>
          <w:sz w:val="18"/>
          <w:szCs w:val="18"/>
        </w:rPr>
      </w:pPr>
      <w:r>
        <w:rPr>
          <w:rFonts w:ascii="Verdana" w:hAnsi="Verdana"/>
          <w:color w:val="000000" w:themeColor="text1"/>
          <w:sz w:val="18"/>
          <w:szCs w:val="18"/>
        </w:rPr>
        <w:t>Antwoord:</w:t>
      </w:r>
    </w:p>
    <w:p w:rsidRPr="00712672" w:rsidR="00712672" w:rsidP="00712672" w14:paraId="4C77E3EA"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 xml:space="preserve">Ja. </w:t>
      </w:r>
    </w:p>
    <w:p w:rsidRPr="00712672" w:rsidR="00712672" w:rsidP="00712672" w14:paraId="2E6F690B"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 xml:space="preserve"> </w:t>
      </w:r>
    </w:p>
    <w:p w:rsidRPr="00712672" w:rsidR="00712672" w:rsidP="00712672" w14:paraId="031D8718"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1)</w:t>
      </w:r>
      <w:r w:rsidRPr="00712672">
        <w:rPr>
          <w:rFonts w:ascii="Verdana" w:hAnsi="Verdana"/>
          <w:color w:val="000000" w:themeColor="text1"/>
          <w:sz w:val="18"/>
          <w:szCs w:val="18"/>
        </w:rPr>
        <w:tab/>
        <w:t xml:space="preserve">DVHN, 16 oktober 2025, 'Boze teksten op eetcafé De Brug in Nieuwolda. Eigenaar Peter (55): ‘De overheid hoort je te helpen’, </w:t>
      </w:r>
      <w:r w:rsidRPr="00712672">
        <w:rPr>
          <w:rFonts w:ascii="Verdana" w:hAnsi="Verdana"/>
          <w:color w:val="000000" w:themeColor="text1"/>
          <w:sz w:val="18"/>
          <w:szCs w:val="18"/>
        </w:rPr>
        <w:t>dvhn.nl/</w:t>
      </w:r>
      <w:r w:rsidRPr="00712672">
        <w:rPr>
          <w:rFonts w:ascii="Verdana" w:hAnsi="Verdana"/>
          <w:color w:val="000000" w:themeColor="text1"/>
          <w:sz w:val="18"/>
          <w:szCs w:val="18"/>
        </w:rPr>
        <w:t>groningen</w:t>
      </w:r>
      <w:r w:rsidRPr="00712672">
        <w:rPr>
          <w:rFonts w:ascii="Verdana" w:hAnsi="Verdana"/>
          <w:color w:val="000000" w:themeColor="text1"/>
          <w:sz w:val="18"/>
          <w:szCs w:val="18"/>
        </w:rPr>
        <w:t>/</w:t>
      </w:r>
      <w:r w:rsidRPr="00712672">
        <w:rPr>
          <w:rFonts w:ascii="Verdana" w:hAnsi="Verdana"/>
          <w:color w:val="000000" w:themeColor="text1"/>
          <w:sz w:val="18"/>
          <w:szCs w:val="18"/>
        </w:rPr>
        <w:t>oldambt</w:t>
      </w:r>
      <w:r w:rsidRPr="00712672">
        <w:rPr>
          <w:rFonts w:ascii="Verdana" w:hAnsi="Verdana"/>
          <w:color w:val="000000" w:themeColor="text1"/>
          <w:sz w:val="18"/>
          <w:szCs w:val="18"/>
        </w:rPr>
        <w:t>/boze-teksten-op-</w:t>
      </w:r>
      <w:r w:rsidRPr="00712672">
        <w:rPr>
          <w:rFonts w:ascii="Verdana" w:hAnsi="Verdana"/>
          <w:color w:val="000000" w:themeColor="text1"/>
          <w:sz w:val="18"/>
          <w:szCs w:val="18"/>
        </w:rPr>
        <w:t>eetcafe</w:t>
      </w:r>
      <w:r w:rsidRPr="00712672">
        <w:rPr>
          <w:rFonts w:ascii="Verdana" w:hAnsi="Verdana"/>
          <w:color w:val="000000" w:themeColor="text1"/>
          <w:sz w:val="18"/>
          <w:szCs w:val="18"/>
        </w:rPr>
        <w:t>-de-brug-in- nieuwolda.-eigenaarpeter-55-de-overheid-hoort-je-te-helpen-47541006.html</w:t>
      </w:r>
    </w:p>
    <w:p w:rsidRPr="00712672" w:rsidR="00712672" w:rsidP="00712672" w14:paraId="1ED44AC2"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2)</w:t>
      </w:r>
      <w:r w:rsidRPr="00712672">
        <w:rPr>
          <w:rFonts w:ascii="Verdana" w:hAnsi="Verdana"/>
          <w:color w:val="000000" w:themeColor="text1"/>
          <w:sz w:val="18"/>
          <w:szCs w:val="18"/>
        </w:rPr>
        <w:tab/>
      </w:r>
      <w:r w:rsidRPr="00712672">
        <w:rPr>
          <w:rFonts w:ascii="Verdana" w:hAnsi="Verdana"/>
          <w:color w:val="000000" w:themeColor="text1"/>
          <w:sz w:val="18"/>
          <w:szCs w:val="18"/>
        </w:rPr>
        <w:t>Ipsos</w:t>
      </w:r>
      <w:r w:rsidRPr="00712672">
        <w:rPr>
          <w:rFonts w:ascii="Verdana" w:hAnsi="Verdana"/>
          <w:color w:val="000000" w:themeColor="text1"/>
          <w:sz w:val="18"/>
          <w:szCs w:val="18"/>
        </w:rPr>
        <w:t xml:space="preserve"> I&amp;O, 15 oktober 2024, 'Prestaties mkb in aardbevingsgebied blijven</w:t>
      </w:r>
    </w:p>
    <w:p w:rsidRPr="00712672" w:rsidR="00712672" w:rsidP="00712672" w14:paraId="5144C04E"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achter',  www.ipsos-publiek.nl/actueel/prestaties-mkb-in-aardbevingsgebied-blijven-achter/</w:t>
      </w:r>
    </w:p>
    <w:p w:rsidRPr="00712672" w:rsidR="00712672" w:rsidP="00712672" w14:paraId="55925A49"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3)</w:t>
      </w:r>
      <w:r w:rsidRPr="00712672">
        <w:rPr>
          <w:rFonts w:ascii="Verdana" w:hAnsi="Verdana"/>
          <w:color w:val="000000" w:themeColor="text1"/>
          <w:sz w:val="18"/>
          <w:szCs w:val="18"/>
        </w:rPr>
        <w:tab/>
        <w:t>Gronings Perspectief, 27 januari 2025, 'Ondernemen in een bewogen context: inzichten uit een Kwalitatieve studie', www.groningsperspectief.nl/ondernemen-in-een-bewogen-context-inzichten- uit-een-</w:t>
      </w:r>
      <w:r w:rsidRPr="00712672">
        <w:rPr>
          <w:rFonts w:ascii="Verdana" w:hAnsi="Verdana"/>
          <w:color w:val="000000" w:themeColor="text1"/>
          <w:sz w:val="18"/>
          <w:szCs w:val="18"/>
        </w:rPr>
        <w:t>kwalitatievestudie</w:t>
      </w:r>
      <w:r w:rsidRPr="00712672">
        <w:rPr>
          <w:rFonts w:ascii="Verdana" w:hAnsi="Verdana"/>
          <w:color w:val="000000" w:themeColor="text1"/>
          <w:sz w:val="18"/>
          <w:szCs w:val="18"/>
        </w:rPr>
        <w:t>/</w:t>
      </w:r>
    </w:p>
    <w:p w:rsidRPr="00712672" w:rsidR="00712672" w:rsidP="00712672" w14:paraId="6A9E7636" w14:textId="77777777">
      <w:pPr>
        <w:pStyle w:val="NoSpacing"/>
        <w:rPr>
          <w:rFonts w:ascii="Verdana" w:hAnsi="Verdana"/>
          <w:color w:val="000000" w:themeColor="text1"/>
          <w:sz w:val="18"/>
          <w:szCs w:val="18"/>
        </w:rPr>
      </w:pPr>
      <w:r w:rsidRPr="00712672">
        <w:rPr>
          <w:rFonts w:ascii="Verdana" w:hAnsi="Verdana"/>
          <w:color w:val="000000" w:themeColor="text1"/>
          <w:sz w:val="18"/>
          <w:szCs w:val="18"/>
        </w:rPr>
        <w:t>4)</w:t>
      </w:r>
      <w:r w:rsidRPr="00712672">
        <w:rPr>
          <w:rFonts w:ascii="Verdana" w:hAnsi="Verdana"/>
          <w:color w:val="000000" w:themeColor="text1"/>
          <w:sz w:val="18"/>
          <w:szCs w:val="18"/>
        </w:rPr>
        <w:tab/>
        <w:t xml:space="preserve">Kennisplatform Leefbaar en Kansrijk Groningen, Ondernemerschap in het </w:t>
      </w:r>
      <w:r w:rsidRPr="00712672">
        <w:rPr>
          <w:rFonts w:ascii="Verdana" w:hAnsi="Verdana"/>
          <w:color w:val="000000" w:themeColor="text1"/>
          <w:sz w:val="18"/>
          <w:szCs w:val="18"/>
        </w:rPr>
        <w:t>gaswinninsgebied</w:t>
      </w:r>
      <w:r w:rsidRPr="00712672">
        <w:rPr>
          <w:rFonts w:ascii="Verdana" w:hAnsi="Verdana"/>
          <w:color w:val="000000" w:themeColor="text1"/>
          <w:sz w:val="18"/>
          <w:szCs w:val="18"/>
        </w:rPr>
        <w:t>'', www.kennisplatformleefbaar.nl/onderzoek-ondernemerschap</w:t>
      </w:r>
    </w:p>
    <w:p w:rsidRPr="00712672" w:rsidR="00712672" w:rsidP="00712672" w14:paraId="5C29F1B2" w14:textId="77777777">
      <w:pPr>
        <w:pStyle w:val="NoSpacing"/>
        <w:rPr>
          <w:rFonts w:ascii="Verdana" w:hAnsi="Verdana"/>
          <w:color w:val="000000" w:themeColor="text1"/>
          <w:sz w:val="18"/>
          <w:szCs w:val="18"/>
        </w:rPr>
      </w:pPr>
    </w:p>
    <w:p w:rsidRPr="00712672" w:rsidR="00EB6883" w14:paraId="502A3213" w14:textId="77777777">
      <w:pPr>
        <w:rPr>
          <w:color w:val="000000" w:themeColor="text1"/>
        </w:rPr>
      </w:pPr>
    </w:p>
    <w:p w:rsidRPr="00712672" w:rsidR="00EB6883" w14:paraId="7DCFD8C4" w14:textId="77777777">
      <w:pPr>
        <w:rPr>
          <w:color w:val="000000" w:themeColor="text1"/>
        </w:rPr>
      </w:pPr>
    </w:p>
    <w:p w:rsidRPr="00712672" w:rsidR="00EB6883" w14:paraId="29BBDD8D" w14:textId="77777777">
      <w:pPr>
        <w:rPr>
          <w:color w:val="000000" w:themeColor="text1"/>
        </w:rPr>
      </w:pPr>
    </w:p>
    <w:p w:rsidRPr="00712672" w:rsidR="00EB6883" w14:paraId="272F37ED" w14:textId="77777777">
      <w:pPr>
        <w:rPr>
          <w:color w:val="000000" w:themeColor="text1"/>
        </w:rPr>
      </w:pPr>
    </w:p>
    <w:p w:rsidRPr="00712672" w:rsidR="00EB6883" w14:paraId="5981406F" w14:textId="77777777">
      <w:pPr>
        <w:rPr>
          <w:color w:val="000000" w:themeColor="text1"/>
        </w:rPr>
      </w:pPr>
    </w:p>
    <w:p w:rsidRPr="00712672" w:rsidR="00EB6883" w14:paraId="4E91CB26" w14:textId="77777777">
      <w:pPr>
        <w:rPr>
          <w:color w:val="000000" w:themeColor="text1"/>
        </w:rPr>
      </w:pPr>
    </w:p>
    <w:p w:rsidRPr="00712672" w:rsidR="00EB6883" w14:paraId="4A2B4F10" w14:textId="77777777">
      <w:pPr>
        <w:rPr>
          <w:color w:val="000000" w:themeColor="text1"/>
        </w:rPr>
      </w:pPr>
    </w:p>
    <w:p w:rsidRPr="00712672" w:rsidR="00EB6883" w14:paraId="7A8505FB" w14:textId="77777777">
      <w:pPr>
        <w:rPr>
          <w:color w:val="000000" w:themeColor="text1"/>
        </w:rPr>
      </w:pP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EE0" w14:paraId="4C4615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883" w14:paraId="5C46834D"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EE0" w14:paraId="60B067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63585" w14:paraId="7DB80A14" w14:textId="77777777">
      <w:pPr>
        <w:spacing w:line="240" w:lineRule="auto"/>
      </w:pPr>
      <w:r>
        <w:separator/>
      </w:r>
    </w:p>
  </w:footnote>
  <w:footnote w:type="continuationSeparator" w:id="1">
    <w:p w:rsidR="00C63585" w14:paraId="59E3F356" w14:textId="77777777">
      <w:pPr>
        <w:spacing w:line="240" w:lineRule="auto"/>
      </w:pPr>
      <w:r>
        <w:continuationSeparator/>
      </w:r>
    </w:p>
  </w:footnote>
  <w:footnote w:id="2">
    <w:p w:rsidR="00712672" w:rsidP="00712672" w14:paraId="1C8C9461" w14:textId="77777777">
      <w:pPr>
        <w:pStyle w:val="FootnoteText"/>
      </w:pPr>
      <w:r>
        <w:rPr>
          <w:rStyle w:val="FootnoteReference"/>
        </w:rPr>
        <w:footnoteRef/>
      </w:r>
      <w:r>
        <w:t xml:space="preserve"> Kamer</w:t>
      </w:r>
      <w:r w:rsidR="0046757F">
        <w:t xml:space="preserve">stuk </w:t>
      </w:r>
      <w:r w:rsidRPr="0046757F" w:rsidR="0046757F">
        <w:t>35561-73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EE0" w14:paraId="1CF44E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883" w14:paraId="1ABAACC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B6883" w14:textId="77777777">
                          <w:pPr>
                            <w:pStyle w:val="WitregelW1"/>
                          </w:pPr>
                        </w:p>
                        <w:p w:rsidR="00EB6883" w14:textId="77777777">
                          <w:pPr>
                            <w:pStyle w:val="Referentiegegevensbold"/>
                          </w:pPr>
                          <w:r>
                            <w:t>Onze referentie</w:t>
                          </w:r>
                        </w:p>
                        <w:p w:rsidR="00915038" w14:textId="77777777">
                          <w:pPr>
                            <w:pStyle w:val="Referentiegegevens"/>
                          </w:pPr>
                          <w:r>
                            <w:fldChar w:fldCharType="begin"/>
                          </w:r>
                          <w:r>
                            <w:instrText xml:space="preserve"> DOCPROPERTY  "Kenmerk"  \* MERGEFORMAT </w:instrText>
                          </w:r>
                          <w:r>
                            <w:fldChar w:fldCharType="separate"/>
                          </w:r>
                          <w:r w:rsidR="00B640D4">
                            <w:t>2025-0000683614</w:t>
                          </w:r>
                          <w:r w:rsidR="00B640D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B6883" w14:paraId="4706A8A6" w14:textId="77777777">
                    <w:pPr>
                      <w:pStyle w:val="WitregelW1"/>
                    </w:pPr>
                  </w:p>
                  <w:p w:rsidR="00EB6883" w14:paraId="6580CB22" w14:textId="77777777">
                    <w:pPr>
                      <w:pStyle w:val="Referentiegegevensbold"/>
                    </w:pPr>
                    <w:r>
                      <w:t>Onze referentie</w:t>
                    </w:r>
                  </w:p>
                  <w:p w:rsidR="00915038" w14:paraId="18FDC799" w14:textId="77777777">
                    <w:pPr>
                      <w:pStyle w:val="Referentiegegevens"/>
                    </w:pPr>
                    <w:r>
                      <w:fldChar w:fldCharType="begin"/>
                    </w:r>
                    <w:r>
                      <w:instrText xml:space="preserve"> DOCPROPERTY  "Kenmerk"  \* MERGEFORMAT </w:instrText>
                    </w:r>
                    <w:r>
                      <w:fldChar w:fldCharType="separate"/>
                    </w:r>
                    <w:r w:rsidR="00B640D4">
                      <w:t>2025-0000683614</w:t>
                    </w:r>
                    <w:r w:rsidR="00B640D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509D4"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1509D4" w14:paraId="35A286A8"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1503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915038" w14:paraId="2E383A0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883" w14:paraId="511E4B9D"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B6883" w14:textId="77777777">
                          <w:r>
                            <w:t>Aan de Voorzitter van de Tweede Kamer der Staten-Generaal</w:t>
                          </w:r>
                        </w:p>
                        <w:p w:rsidR="00EB6883" w14:textId="77777777">
                          <w:r>
                            <w:t>Postbus 20018</w:t>
                          </w:r>
                        </w:p>
                        <w:p w:rsidR="00EB6883"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B6883" w14:paraId="18429437" w14:textId="77777777">
                    <w:r>
                      <w:t>Aan de Voorzitter van de Tweede Kamer der Staten-Generaal</w:t>
                    </w:r>
                  </w:p>
                  <w:p w:rsidR="00EB6883" w14:paraId="4D3CCD6F" w14:textId="77777777">
                    <w:r>
                      <w:t>Postbus 20018</w:t>
                    </w:r>
                  </w:p>
                  <w:p w:rsidR="00EB6883" w14:paraId="30A1F1CB"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7524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52475"/>
                      </a:xfrm>
                      <a:prstGeom prst="rect">
                        <a:avLst/>
                      </a:prstGeom>
                      <a:noFill/>
                    </wps:spPr>
                    <wps:txbx>
                      <w:txbxContent>
                        <w:tbl>
                          <w:tblPr>
                            <w:tblW w:w="0" w:type="auto"/>
                            <w:tblInd w:w="-120" w:type="dxa"/>
                            <w:tblLayout w:type="fixed"/>
                            <w:tblLook w:val="07E0"/>
                          </w:tblPr>
                          <w:tblGrid>
                            <w:gridCol w:w="1140"/>
                            <w:gridCol w:w="5918"/>
                          </w:tblGrid>
                          <w:tr w14:paraId="7E2B8075" w14:textId="77777777">
                            <w:tblPrEx>
                              <w:tblW w:w="0" w:type="auto"/>
                              <w:tblInd w:w="-120" w:type="dxa"/>
                              <w:tblLayout w:type="fixed"/>
                              <w:tblLook w:val="07E0"/>
                            </w:tblPrEx>
                            <w:trPr>
                              <w:trHeight w:val="240"/>
                            </w:trPr>
                            <w:tc>
                              <w:tcPr>
                                <w:tcW w:w="1140" w:type="dxa"/>
                              </w:tcPr>
                              <w:p w:rsidR="00EB6883" w14:textId="77777777">
                                <w:r>
                                  <w:t>Datum</w:t>
                                </w:r>
                              </w:p>
                            </w:tc>
                            <w:tc>
                              <w:tcPr>
                                <w:tcW w:w="5918" w:type="dxa"/>
                              </w:tcPr>
                              <w:p w:rsidR="00EB6883" w14:textId="05239036">
                                <w:sdt>
                                  <w:sdtPr>
                                    <w:id w:val="-1726752862"/>
                                    <w:date w:fullDate="2025-12-10T00:00:00Z">
                                      <w:dateFormat w:val="d MMMM yyyy"/>
                                      <w:lid w:val="nl"/>
                                      <w:storeMappedDataAs w:val="dateTime"/>
                                      <w:calendar w:val="gregorian"/>
                                    </w:date>
                                  </w:sdtPr>
                                  <w:sdtContent>
                                    <w:r w:rsidR="00B640D4">
                                      <w:rPr>
                                        <w:lang w:val="nl"/>
                                      </w:rPr>
                                      <w:t>10 december 2025</w:t>
                                    </w:r>
                                  </w:sdtContent>
                                </w:sdt>
                              </w:p>
                            </w:tc>
                          </w:tr>
                          <w:tr w14:paraId="7271EA42" w14:textId="77777777" w:rsidTr="00B640D4">
                            <w:tblPrEx>
                              <w:tblW w:w="0" w:type="auto"/>
                              <w:tblInd w:w="-120" w:type="dxa"/>
                              <w:tblLayout w:type="fixed"/>
                              <w:tblLook w:val="07E0"/>
                            </w:tblPrEx>
                            <w:trPr>
                              <w:trHeight w:val="901"/>
                            </w:trPr>
                            <w:tc>
                              <w:tcPr>
                                <w:tcW w:w="1140" w:type="dxa"/>
                              </w:tcPr>
                              <w:p w:rsidR="00EB6883" w14:textId="77777777">
                                <w:r>
                                  <w:t>Betreft</w:t>
                                </w:r>
                              </w:p>
                            </w:tc>
                            <w:tc>
                              <w:tcPr>
                                <w:tcW w:w="5918" w:type="dxa"/>
                              </w:tcPr>
                              <w:p w:rsidR="00EB6883" w14:textId="77777777">
                                <w:r>
                                  <w:t xml:space="preserve">Beantwoording vragen van het lid Beckerman (SP) over MKB-ondernemers die nog steeds vastlopen in de versterkingsoperatie in Groningen. </w:t>
                                </w:r>
                              </w:p>
                            </w:tc>
                          </w:tr>
                        </w:tbl>
                        <w:p w:rsidR="001509D4"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9.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E2B8074" w14:textId="77777777">
                      <w:tblPrEx>
                        <w:tblW w:w="0" w:type="auto"/>
                        <w:tblInd w:w="-120" w:type="dxa"/>
                        <w:tblLayout w:type="fixed"/>
                        <w:tblLook w:val="07E0"/>
                      </w:tblPrEx>
                      <w:trPr>
                        <w:trHeight w:val="240"/>
                      </w:trPr>
                      <w:tc>
                        <w:tcPr>
                          <w:tcW w:w="1140" w:type="dxa"/>
                        </w:tcPr>
                        <w:p w:rsidR="00EB6883" w14:paraId="70F36FC5" w14:textId="77777777">
                          <w:r>
                            <w:t>Datum</w:t>
                          </w:r>
                        </w:p>
                      </w:tc>
                      <w:tc>
                        <w:tcPr>
                          <w:tcW w:w="5918" w:type="dxa"/>
                        </w:tcPr>
                        <w:p w:rsidR="00EB6883" w14:paraId="4613BC4C" w14:textId="05239036">
                          <w:sdt>
                            <w:sdtPr>
                              <w:id w:val="1290016011"/>
                              <w:date w:fullDate="2025-12-10T00:00:00Z">
                                <w:dateFormat w:val="d MMMM yyyy"/>
                                <w:lid w:val="nl"/>
                                <w:storeMappedDataAs w:val="dateTime"/>
                                <w:calendar w:val="gregorian"/>
                              </w:date>
                            </w:sdtPr>
                            <w:sdtContent>
                              <w:r w:rsidR="00B640D4">
                                <w:rPr>
                                  <w:lang w:val="nl"/>
                                </w:rPr>
                                <w:t>10 december 2025</w:t>
                              </w:r>
                            </w:sdtContent>
                          </w:sdt>
                        </w:p>
                      </w:tc>
                    </w:tr>
                    <w:tr w14:paraId="7271EA41" w14:textId="77777777" w:rsidTr="00B640D4">
                      <w:tblPrEx>
                        <w:tblW w:w="0" w:type="auto"/>
                        <w:tblInd w:w="-120" w:type="dxa"/>
                        <w:tblLayout w:type="fixed"/>
                        <w:tblLook w:val="07E0"/>
                      </w:tblPrEx>
                      <w:trPr>
                        <w:trHeight w:val="901"/>
                      </w:trPr>
                      <w:tc>
                        <w:tcPr>
                          <w:tcW w:w="1140" w:type="dxa"/>
                        </w:tcPr>
                        <w:p w:rsidR="00EB6883" w14:paraId="65EBE1F7" w14:textId="77777777">
                          <w:r>
                            <w:t>Betreft</w:t>
                          </w:r>
                        </w:p>
                      </w:tc>
                      <w:tc>
                        <w:tcPr>
                          <w:tcW w:w="5918" w:type="dxa"/>
                        </w:tcPr>
                        <w:p w:rsidR="00EB6883" w14:paraId="2548BC70" w14:textId="77777777">
                          <w:r>
                            <w:t xml:space="preserve">Beantwoording vragen van het lid Beckerman (SP) over MKB-ondernemers die nog steeds vastlopen in de versterkingsoperatie in Groningen. </w:t>
                          </w:r>
                        </w:p>
                      </w:tc>
                    </w:tr>
                  </w:tbl>
                  <w:p w:rsidR="001509D4" w14:paraId="1734AA17"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B6883" w:rsidRPr="00F9167A" w14:textId="77777777">
                          <w:pPr>
                            <w:pStyle w:val="Referentiegegevens"/>
                            <w:rPr>
                              <w:lang w:val="de-DE"/>
                            </w:rPr>
                          </w:pPr>
                          <w:r w:rsidRPr="00F9167A">
                            <w:rPr>
                              <w:lang w:val="de-DE"/>
                            </w:rPr>
                            <w:t>Turfmarkt</w:t>
                          </w:r>
                          <w:r w:rsidRPr="00F9167A">
                            <w:rPr>
                              <w:lang w:val="de-DE"/>
                            </w:rPr>
                            <w:t xml:space="preserve"> 147</w:t>
                          </w:r>
                        </w:p>
                        <w:p w:rsidR="00EB6883" w:rsidRPr="00F9167A" w14:textId="77777777">
                          <w:pPr>
                            <w:pStyle w:val="Referentiegegevens"/>
                            <w:rPr>
                              <w:lang w:val="de-DE"/>
                            </w:rPr>
                          </w:pPr>
                          <w:r w:rsidRPr="00F9167A">
                            <w:rPr>
                              <w:lang w:val="de-DE"/>
                            </w:rPr>
                            <w:t>2511 DP Den Haag</w:t>
                          </w:r>
                        </w:p>
                        <w:p w:rsidR="00EB6883" w:rsidRPr="00F9167A" w14:textId="77777777">
                          <w:pPr>
                            <w:pStyle w:val="Referentiegegevens"/>
                            <w:rPr>
                              <w:lang w:val="de-DE"/>
                            </w:rPr>
                          </w:pPr>
                          <w:r w:rsidRPr="00F9167A">
                            <w:rPr>
                              <w:lang w:val="de-DE"/>
                            </w:rPr>
                            <w:t>Postbus 20011</w:t>
                          </w:r>
                        </w:p>
                        <w:p w:rsidR="00EB6883" w14:textId="77777777">
                          <w:pPr>
                            <w:pStyle w:val="Referentiegegevens"/>
                          </w:pPr>
                          <w:r>
                            <w:t>2500 EA  Den Haag</w:t>
                          </w:r>
                        </w:p>
                        <w:p w:rsidR="00EB6883" w14:textId="77777777">
                          <w:pPr>
                            <w:pStyle w:val="WitregelW2"/>
                          </w:pPr>
                        </w:p>
                        <w:p w:rsidR="00EB6883" w14:textId="77777777">
                          <w:pPr>
                            <w:pStyle w:val="Referentiegegevensbold"/>
                          </w:pPr>
                          <w:r>
                            <w:t>Onze referentie</w:t>
                          </w:r>
                        </w:p>
                        <w:p w:rsidR="00915038" w14:textId="77777777">
                          <w:pPr>
                            <w:pStyle w:val="Referentiegegevens"/>
                          </w:pPr>
                          <w:r>
                            <w:fldChar w:fldCharType="begin"/>
                          </w:r>
                          <w:r>
                            <w:instrText xml:space="preserve"> DOCPROPERTY  "Kenmerk"  \* MERGEFORMAT </w:instrText>
                          </w:r>
                          <w:r>
                            <w:fldChar w:fldCharType="separate"/>
                          </w:r>
                          <w:r w:rsidR="00B640D4">
                            <w:t>2025-0000683614</w:t>
                          </w:r>
                          <w:r w:rsidR="00B640D4">
                            <w:fldChar w:fldCharType="end"/>
                          </w:r>
                        </w:p>
                        <w:p w:rsidR="00EB6883" w14:textId="77777777">
                          <w:pPr>
                            <w:pStyle w:val="WitregelW1"/>
                          </w:pPr>
                        </w:p>
                        <w:p w:rsidR="00EB6883" w14:textId="77777777">
                          <w:pPr>
                            <w:pStyle w:val="Referentiegegevensbold"/>
                          </w:pPr>
                          <w:r>
                            <w:t>Uw referentie</w:t>
                          </w:r>
                        </w:p>
                        <w:p w:rsidR="00EB6883" w14:textId="77777777">
                          <w:pPr>
                            <w:pStyle w:val="Referentiegegevens"/>
                          </w:pPr>
                          <w:r>
                            <w:t>2025Z19983</w:t>
                          </w:r>
                        </w:p>
                        <w:p w:rsidR="00EB6883" w14:textId="77777777">
                          <w:pPr>
                            <w:pStyle w:val="WitregelW1"/>
                          </w:pPr>
                        </w:p>
                        <w:p w:rsidR="00EB6883" w14:textId="77777777">
                          <w:pPr>
                            <w:pStyle w:val="Referentiegegevensbold"/>
                          </w:pPr>
                          <w:r>
                            <w:t>Bijlage(n)</w:t>
                          </w:r>
                        </w:p>
                        <w:p w:rsidR="00EB6883" w14:textId="77777777">
                          <w:pPr>
                            <w:pStyle w:val="Referentiegegevens"/>
                          </w:pPr>
                          <w:r>
                            <w:t>0</w:t>
                          </w:r>
                        </w:p>
                        <w:p w:rsidR="00EB6883" w14:textId="77777777">
                          <w:pPr>
                            <w:pStyle w:val="WitregelW2"/>
                          </w:pPr>
                        </w:p>
                        <w:p w:rsidR="00EB688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B6883" w:rsidRPr="00F9167A" w14:paraId="460A608D" w14:textId="77777777">
                    <w:pPr>
                      <w:pStyle w:val="Referentiegegevens"/>
                      <w:rPr>
                        <w:lang w:val="de-DE"/>
                      </w:rPr>
                    </w:pPr>
                    <w:r w:rsidRPr="00F9167A">
                      <w:rPr>
                        <w:lang w:val="de-DE"/>
                      </w:rPr>
                      <w:t>Turfmarkt</w:t>
                    </w:r>
                    <w:r w:rsidRPr="00F9167A">
                      <w:rPr>
                        <w:lang w:val="de-DE"/>
                      </w:rPr>
                      <w:t xml:space="preserve"> 147</w:t>
                    </w:r>
                  </w:p>
                  <w:p w:rsidR="00EB6883" w:rsidRPr="00F9167A" w14:paraId="1726D1C6" w14:textId="77777777">
                    <w:pPr>
                      <w:pStyle w:val="Referentiegegevens"/>
                      <w:rPr>
                        <w:lang w:val="de-DE"/>
                      </w:rPr>
                    </w:pPr>
                    <w:r w:rsidRPr="00F9167A">
                      <w:rPr>
                        <w:lang w:val="de-DE"/>
                      </w:rPr>
                      <w:t>2511 DP Den Haag</w:t>
                    </w:r>
                  </w:p>
                  <w:p w:rsidR="00EB6883" w:rsidRPr="00F9167A" w14:paraId="474A5685" w14:textId="77777777">
                    <w:pPr>
                      <w:pStyle w:val="Referentiegegevens"/>
                      <w:rPr>
                        <w:lang w:val="de-DE"/>
                      </w:rPr>
                    </w:pPr>
                    <w:r w:rsidRPr="00F9167A">
                      <w:rPr>
                        <w:lang w:val="de-DE"/>
                      </w:rPr>
                      <w:t>Postbus 20011</w:t>
                    </w:r>
                  </w:p>
                  <w:p w:rsidR="00EB6883" w14:paraId="09E611FF" w14:textId="77777777">
                    <w:pPr>
                      <w:pStyle w:val="Referentiegegevens"/>
                    </w:pPr>
                    <w:r>
                      <w:t>2500 EA  Den Haag</w:t>
                    </w:r>
                  </w:p>
                  <w:p w:rsidR="00EB6883" w14:paraId="5A4D29C5" w14:textId="77777777">
                    <w:pPr>
                      <w:pStyle w:val="WitregelW2"/>
                    </w:pPr>
                  </w:p>
                  <w:p w:rsidR="00EB6883" w14:paraId="5D484501" w14:textId="77777777">
                    <w:pPr>
                      <w:pStyle w:val="Referentiegegevensbold"/>
                    </w:pPr>
                    <w:r>
                      <w:t>Onze referentie</w:t>
                    </w:r>
                  </w:p>
                  <w:p w:rsidR="00915038" w14:paraId="388C1A6B" w14:textId="77777777">
                    <w:pPr>
                      <w:pStyle w:val="Referentiegegevens"/>
                    </w:pPr>
                    <w:r>
                      <w:fldChar w:fldCharType="begin"/>
                    </w:r>
                    <w:r>
                      <w:instrText xml:space="preserve"> DOCPROPERTY  "Kenmerk"  \* MERGEFORMAT </w:instrText>
                    </w:r>
                    <w:r>
                      <w:fldChar w:fldCharType="separate"/>
                    </w:r>
                    <w:r w:rsidR="00B640D4">
                      <w:t>2025-0000683614</w:t>
                    </w:r>
                    <w:r w:rsidR="00B640D4">
                      <w:fldChar w:fldCharType="end"/>
                    </w:r>
                  </w:p>
                  <w:p w:rsidR="00EB6883" w14:paraId="71DE59A7" w14:textId="77777777">
                    <w:pPr>
                      <w:pStyle w:val="WitregelW1"/>
                    </w:pPr>
                  </w:p>
                  <w:p w:rsidR="00EB6883" w14:paraId="7A225340" w14:textId="77777777">
                    <w:pPr>
                      <w:pStyle w:val="Referentiegegevensbold"/>
                    </w:pPr>
                    <w:r>
                      <w:t>Uw referentie</w:t>
                    </w:r>
                  </w:p>
                  <w:p w:rsidR="00EB6883" w14:paraId="11E0BA8F" w14:textId="77777777">
                    <w:pPr>
                      <w:pStyle w:val="Referentiegegevens"/>
                    </w:pPr>
                    <w:r>
                      <w:t>2025Z19983</w:t>
                    </w:r>
                  </w:p>
                  <w:p w:rsidR="00EB6883" w14:paraId="7561C09C" w14:textId="77777777">
                    <w:pPr>
                      <w:pStyle w:val="WitregelW1"/>
                    </w:pPr>
                  </w:p>
                  <w:p w:rsidR="00EB6883" w14:paraId="42271782" w14:textId="77777777">
                    <w:pPr>
                      <w:pStyle w:val="Referentiegegevensbold"/>
                    </w:pPr>
                    <w:r>
                      <w:t>Bijlage(n)</w:t>
                    </w:r>
                  </w:p>
                  <w:p w:rsidR="00EB6883" w14:paraId="70BDB35C" w14:textId="77777777">
                    <w:pPr>
                      <w:pStyle w:val="Referentiegegevens"/>
                    </w:pPr>
                    <w:r>
                      <w:t>0</w:t>
                    </w:r>
                  </w:p>
                  <w:p w:rsidR="00EB6883" w14:paraId="3896C828" w14:textId="77777777">
                    <w:pPr>
                      <w:pStyle w:val="WitregelW2"/>
                    </w:pPr>
                  </w:p>
                  <w:p w:rsidR="00EB6883" w14:paraId="0B898A9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509D4"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1509D4" w14:paraId="1FD9BB99"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1503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915038" w14:paraId="070EBF7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B6883" w14:textId="77777777">
                          <w:pPr>
                            <w:spacing w:line="240" w:lineRule="auto"/>
                          </w:pPr>
                          <w:r>
                            <w:rPr>
                              <w:noProof/>
                            </w:rPr>
                            <w:drawing>
                              <wp:inline distT="0" distB="0" distL="0" distR="0">
                                <wp:extent cx="467995" cy="1583865"/>
                                <wp:effectExtent l="0" t="0" r="0" b="0"/>
                                <wp:docPr id="8486682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486682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B6883" w14:paraId="4CF1B666"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B6883" w14:textId="77777777">
                          <w:pPr>
                            <w:spacing w:line="240" w:lineRule="auto"/>
                          </w:pPr>
                          <w:r>
                            <w:rPr>
                              <w:noProof/>
                            </w:rPr>
                            <w:drawing>
                              <wp:inline distT="0" distB="0" distL="0" distR="0">
                                <wp:extent cx="2339975" cy="1582834"/>
                                <wp:effectExtent l="0" t="0" r="0" b="0"/>
                                <wp:docPr id="214718915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14718915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B6883" w14:paraId="4A820CE1"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B688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B6883" w14:paraId="59F8AA8B"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695D376"/>
    <w:multiLevelType w:val="multilevel"/>
    <w:tmpl w:val="EAB09B9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8B23AD4"/>
    <w:multiLevelType w:val="multilevel"/>
    <w:tmpl w:val="6E9F84B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C705060"/>
    <w:multiLevelType w:val="hybridMultilevel"/>
    <w:tmpl w:val="B6149702"/>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A5221B"/>
    <w:multiLevelType w:val="multilevel"/>
    <w:tmpl w:val="64C5517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4FA2926B"/>
    <w:multiLevelType w:val="multilevel"/>
    <w:tmpl w:val="BD741CE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81906730">
    <w:abstractNumId w:val="0"/>
  </w:num>
  <w:num w:numId="2" w16cid:durableId="1962303342">
    <w:abstractNumId w:val="3"/>
  </w:num>
  <w:num w:numId="3" w16cid:durableId="233206437">
    <w:abstractNumId w:val="4"/>
  </w:num>
  <w:num w:numId="4" w16cid:durableId="1158424079">
    <w:abstractNumId w:val="1"/>
  </w:num>
  <w:num w:numId="5" w16cid:durableId="162355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7A"/>
    <w:rsid w:val="00003327"/>
    <w:rsid w:val="00021E23"/>
    <w:rsid w:val="0003601D"/>
    <w:rsid w:val="0007662F"/>
    <w:rsid w:val="001509D4"/>
    <w:rsid w:val="00161DF6"/>
    <w:rsid w:val="001A2CC8"/>
    <w:rsid w:val="001A6C5D"/>
    <w:rsid w:val="001B1DAF"/>
    <w:rsid w:val="001B325A"/>
    <w:rsid w:val="001C7E2A"/>
    <w:rsid w:val="003647F7"/>
    <w:rsid w:val="003B0E20"/>
    <w:rsid w:val="0046757F"/>
    <w:rsid w:val="00532F78"/>
    <w:rsid w:val="00570EE0"/>
    <w:rsid w:val="00670E64"/>
    <w:rsid w:val="00685F23"/>
    <w:rsid w:val="006C73EE"/>
    <w:rsid w:val="006D2184"/>
    <w:rsid w:val="006E32DD"/>
    <w:rsid w:val="00712672"/>
    <w:rsid w:val="007776C5"/>
    <w:rsid w:val="007D4366"/>
    <w:rsid w:val="00813797"/>
    <w:rsid w:val="00831DA7"/>
    <w:rsid w:val="00911EE8"/>
    <w:rsid w:val="00915038"/>
    <w:rsid w:val="00954E94"/>
    <w:rsid w:val="009700DE"/>
    <w:rsid w:val="00A12346"/>
    <w:rsid w:val="00A96DD3"/>
    <w:rsid w:val="00AB6C13"/>
    <w:rsid w:val="00AC285D"/>
    <w:rsid w:val="00B640D4"/>
    <w:rsid w:val="00B64C4E"/>
    <w:rsid w:val="00BA03E0"/>
    <w:rsid w:val="00BA4F05"/>
    <w:rsid w:val="00C42939"/>
    <w:rsid w:val="00C63585"/>
    <w:rsid w:val="00CE5E32"/>
    <w:rsid w:val="00D604AD"/>
    <w:rsid w:val="00D96810"/>
    <w:rsid w:val="00D97333"/>
    <w:rsid w:val="00EB6883"/>
    <w:rsid w:val="00F326AD"/>
    <w:rsid w:val="00F66E7E"/>
    <w:rsid w:val="00F7276F"/>
    <w:rsid w:val="00F9167A"/>
    <w:rsid w:val="00F926AB"/>
    <w:rsid w:val="00FF4C2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6615746"/>
  <w15:docId w15:val="{001023E6-ACE7-4BDA-8CD2-4E65F5D0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9167A"/>
    <w:pPr>
      <w:tabs>
        <w:tab w:val="center" w:pos="4536"/>
        <w:tab w:val="right" w:pos="9072"/>
      </w:tabs>
      <w:spacing w:line="240" w:lineRule="auto"/>
    </w:pPr>
  </w:style>
  <w:style w:type="character" w:customStyle="1" w:styleId="KoptekstChar">
    <w:name w:val="Koptekst Char"/>
    <w:basedOn w:val="DefaultParagraphFont"/>
    <w:link w:val="Header"/>
    <w:uiPriority w:val="99"/>
    <w:rsid w:val="00F9167A"/>
    <w:rPr>
      <w:rFonts w:ascii="Verdana" w:hAnsi="Verdana"/>
      <w:color w:val="000000"/>
      <w:sz w:val="18"/>
      <w:szCs w:val="18"/>
    </w:rPr>
  </w:style>
  <w:style w:type="paragraph" w:styleId="Footer">
    <w:name w:val="footer"/>
    <w:basedOn w:val="Normal"/>
    <w:link w:val="VoettekstChar"/>
    <w:uiPriority w:val="99"/>
    <w:unhideWhenUsed/>
    <w:rsid w:val="00F9167A"/>
    <w:pPr>
      <w:tabs>
        <w:tab w:val="center" w:pos="4536"/>
        <w:tab w:val="right" w:pos="9072"/>
      </w:tabs>
      <w:spacing w:line="240" w:lineRule="auto"/>
    </w:pPr>
  </w:style>
  <w:style w:type="character" w:customStyle="1" w:styleId="VoettekstChar">
    <w:name w:val="Voettekst Char"/>
    <w:basedOn w:val="DefaultParagraphFont"/>
    <w:link w:val="Footer"/>
    <w:uiPriority w:val="99"/>
    <w:rsid w:val="00F9167A"/>
    <w:rPr>
      <w:rFonts w:ascii="Verdana" w:hAnsi="Verdana"/>
      <w:color w:val="000000"/>
      <w:sz w:val="18"/>
      <w:szCs w:val="18"/>
    </w:rPr>
  </w:style>
  <w:style w:type="paragraph" w:styleId="NoSpacing">
    <w:name w:val="No Spacing"/>
    <w:uiPriority w:val="1"/>
    <w:qFormat/>
    <w:rsid w:val="00712672"/>
    <w:pPr>
      <w:autoSpaceDN/>
      <w:spacing w:line="279" w:lineRule="auto"/>
      <w:textAlignment w:val="auto"/>
    </w:pPr>
    <w:rPr>
      <w:rFonts w:asciiTheme="minorHAnsi" w:eastAsiaTheme="minorHAnsi" w:hAnsiTheme="minorHAnsi" w:cstheme="minorBidi"/>
      <w:sz w:val="24"/>
      <w:szCs w:val="24"/>
      <w:lang w:eastAsia="en-US"/>
    </w:rPr>
  </w:style>
  <w:style w:type="paragraph" w:styleId="FootnoteText">
    <w:name w:val="footnote text"/>
    <w:basedOn w:val="Normal"/>
    <w:link w:val="VoetnoottekstChar"/>
    <w:uiPriority w:val="99"/>
    <w:semiHidden/>
    <w:unhideWhenUsed/>
    <w:rsid w:val="0071267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712672"/>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12672"/>
    <w:rPr>
      <w:vertAlign w:val="superscript"/>
    </w:rPr>
  </w:style>
  <w:style w:type="paragraph" w:styleId="Revision">
    <w:name w:val="Revision"/>
    <w:hidden/>
    <w:uiPriority w:val="99"/>
    <w:semiHidden/>
    <w:rsid w:val="0046757F"/>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07662F"/>
    <w:rPr>
      <w:sz w:val="16"/>
      <w:szCs w:val="16"/>
    </w:rPr>
  </w:style>
  <w:style w:type="paragraph" w:styleId="CommentText">
    <w:name w:val="annotation text"/>
    <w:basedOn w:val="Normal"/>
    <w:link w:val="TekstopmerkingChar"/>
    <w:uiPriority w:val="99"/>
    <w:unhideWhenUsed/>
    <w:rsid w:val="0007662F"/>
    <w:pPr>
      <w:spacing w:line="240" w:lineRule="auto"/>
    </w:pPr>
    <w:rPr>
      <w:sz w:val="20"/>
      <w:szCs w:val="20"/>
    </w:rPr>
  </w:style>
  <w:style w:type="character" w:customStyle="1" w:styleId="TekstopmerkingChar">
    <w:name w:val="Tekst opmerking Char"/>
    <w:basedOn w:val="DefaultParagraphFont"/>
    <w:link w:val="CommentText"/>
    <w:uiPriority w:val="99"/>
    <w:rsid w:val="0007662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07662F"/>
    <w:rPr>
      <w:b/>
      <w:bCs/>
    </w:rPr>
  </w:style>
  <w:style w:type="character" w:customStyle="1" w:styleId="OnderwerpvanopmerkingChar">
    <w:name w:val="Onderwerp van opmerking Char"/>
    <w:basedOn w:val="TekstopmerkingChar"/>
    <w:link w:val="CommentSubject"/>
    <w:uiPriority w:val="99"/>
    <w:semiHidden/>
    <w:rsid w:val="0007662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1936</ap:Words>
  <ap:Characters>10652</ap:Characters>
  <ap:DocSecurity>0</ap:DocSecurity>
  <ap:Lines>88</ap:Lines>
  <ap:Paragraphs>25</ap:Paragraphs>
  <ap:ScaleCrop>false</ap:ScaleCrop>
  <ap:HeadingPairs>
    <vt:vector baseType="variant" size="2">
      <vt:variant>
        <vt:lpstr>Titel</vt:lpstr>
      </vt:variant>
      <vt:variant>
        <vt:i4>1</vt:i4>
      </vt:variant>
    </vt:vector>
  </ap:HeadingPairs>
  <ap:TitlesOfParts>
    <vt:vector baseType="lpstr" size="1">
      <vt:lpstr>Brief aan Parlement - Beantwoording vragen van het lid Beckerman (SP) aan de staatssecretaris van Binnenlandse Zaken en Koninkrijksrelaties over MKB-ondernemers die nog steeds vastlopen in de versterkingsoperatie in Groningen.</vt:lpstr>
    </vt:vector>
  </ap:TitlesOfParts>
  <ap:LinksUpToDate>false</ap:LinksUpToDate>
  <ap:CharactersWithSpaces>12563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2025-12-10T10:33:00.0000000Z</dcterms:created>
  <dcterms:modified xsi:type="dcterms:W3CDTF">2025-12-10T10:34:00.0000000Z</dcterms:modified>
  <dc:creator/>
  <lastModifiedBy/>
  <dc:description>------------------------</dc:description>
  <dc:subject/>
  <keywords/>
  <version/>
  <category/>
</coreProperties>
</file>