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C5331" w14:paraId="4EAD4645" w14:textId="77777777">
      <w:r>
        <w:t>Geachte voorzitter,</w:t>
      </w:r>
    </w:p>
    <w:p w:rsidR="00BC5331" w14:paraId="686DB169" w14:textId="77777777"/>
    <w:p w:rsidR="009C1D97" w:rsidP="009C1D97" w14:paraId="533BFC02" w14:textId="77777777">
      <w:r>
        <w:t xml:space="preserve">Graag breng ik het advies van de Commissie Van Rijn: uitwerking </w:t>
      </w:r>
      <w:r>
        <w:t>Woontop</w:t>
      </w:r>
      <w:r>
        <w:t xml:space="preserve">-afspraak Nationaal Programma Rotterdam Zuid (NPRZ) onder uw aandacht. </w:t>
      </w:r>
    </w:p>
    <w:p w:rsidR="009C1D97" w:rsidP="009C1D97" w14:paraId="3F3FC406" w14:textId="77777777">
      <w:r>
        <w:t xml:space="preserve">Tijdens de </w:t>
      </w:r>
      <w:r>
        <w:t>Woontop</w:t>
      </w:r>
      <w:r>
        <w:t xml:space="preserve"> december 2024 is voor Rotterdam-Zuid de volgende procesafspraak vastgelegd: “Het Rijk erkent dat door de eigendomssituatie en de kwalitatieve Nationaal Programma Leefbaarheid en Veiligheid (NPLV) doelstellingen het in het NPRZ ingewikkelder is om gemengdere wijken te realiseren. Om die reden wordt de komende maanden, parallel aan het uitwerken van de afspraken over de realisatie van nieuwbouwwoningen, aan een nadere afspraak over de bestaande voorraad gewerkt.”</w:t>
      </w:r>
    </w:p>
    <w:p w:rsidR="009C1D97" w:rsidP="009C1D97" w14:paraId="0C4FF838" w14:textId="77777777"/>
    <w:p w:rsidR="009C1D97" w:rsidP="009C1D97" w14:paraId="72F22E3E" w14:textId="77777777">
      <w:r>
        <w:t>Op initiatief van mijn ministerie, de gemeente Rotterdam en het NPRZ is een commissie gevormd onder voorzitterschap van Martin van Rijn. In de bijgevoegde adviesnotitie geeft de commissie invulling aan voornoemde procesafspraak. De commissie hanteert hierbij het principe ‘de opgave voorop’. De aanwezige problematiek in de woningvoorraad van Rotterdam-Zuid is leidend voor de inhoud en financiële consequenties van het advies.</w:t>
      </w:r>
    </w:p>
    <w:p w:rsidR="009C1D97" w:rsidP="009C1D97" w14:paraId="4FE4FFAD" w14:textId="77777777"/>
    <w:p w:rsidR="00BC5331" w:rsidP="009C1D97" w14:paraId="1F317321" w14:textId="77777777">
      <w:r>
        <w:t>Ik deel de ernst van de problematiek in Rotterdam-Zuid</w:t>
      </w:r>
      <w:r w:rsidR="00C578BD">
        <w:t>. B</w:t>
      </w:r>
      <w:r>
        <w:t xml:space="preserve">esluitvorming over de beleidsmatige en financiële consequenties van dit advies laat ik </w:t>
      </w:r>
      <w:r w:rsidR="00C578BD">
        <w:t xml:space="preserve">echter </w:t>
      </w:r>
      <w:r>
        <w:t>aan het volgende kabinet.</w:t>
      </w:r>
    </w:p>
    <w:p w:rsidR="00BC5331" w14:paraId="471A8650" w14:textId="77777777"/>
    <w:p w:rsidR="00BC5331" w14:paraId="5F9F9649" w14:textId="77777777">
      <w:r>
        <w:t>De minister van Volkshuisvesting en Ruimtelijke Ordening</w:t>
      </w:r>
      <w:r>
        <w:rPr>
          <w:i/>
        </w:rPr>
        <w:t>,</w:t>
      </w:r>
    </w:p>
    <w:p w:rsidR="00BC5331" w14:paraId="08554597" w14:textId="77777777"/>
    <w:p w:rsidR="00BC5331" w14:paraId="4A5B67E1" w14:textId="77777777"/>
    <w:p w:rsidR="00BC5331" w14:paraId="2FACFB28" w14:textId="77777777"/>
    <w:p w:rsidR="00BC5331" w14:paraId="1A2BEDE6" w14:textId="77777777"/>
    <w:p w:rsidR="00BC5331" w14:paraId="22524528" w14:textId="77777777">
      <w:r>
        <w:t>Mona Keijzer</w:t>
      </w:r>
    </w:p>
    <w:p w:rsidR="00BC5331" w14:paraId="4933D6A3" w14:textId="77777777"/>
    <w:p w:rsidR="00BC5331" w14:paraId="64BE1383"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D97" w14:paraId="704D32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331" w14:paraId="1F0FE44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331" w14:paraId="43CCB5A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D97" w14:paraId="571D39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331" w14:paraId="7E7FCC3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5331" w14:textId="77777777">
                          <w:pPr>
                            <w:pStyle w:val="Referentiegegevensbold"/>
                          </w:pPr>
                          <w:r>
                            <w:t>Ministerie van VRO</w:t>
                          </w:r>
                        </w:p>
                        <w:p w:rsidR="00BC5331" w14:textId="77777777">
                          <w:pPr>
                            <w:pStyle w:val="Referentiegegevens"/>
                          </w:pPr>
                          <w:r>
                            <w:t>DG Volkshuisvesting en Bouwen</w:t>
                          </w:r>
                        </w:p>
                        <w:p w:rsidR="00BC5331" w14:textId="77777777">
                          <w:pPr>
                            <w:pStyle w:val="Referentiegegevens"/>
                          </w:pPr>
                          <w:r>
                            <w:t>Nationaal Programma Leefbaarheid en Veiligheid</w:t>
                          </w:r>
                        </w:p>
                        <w:p w:rsidR="00BC5331" w14:textId="77777777">
                          <w:pPr>
                            <w:pStyle w:val="WitregelW2"/>
                          </w:pPr>
                        </w:p>
                        <w:p w:rsidR="00BC5331" w14:textId="77777777">
                          <w:pPr>
                            <w:pStyle w:val="Referentiegegevensbold"/>
                          </w:pPr>
                          <w:r>
                            <w:t>Datum</w:t>
                          </w:r>
                        </w:p>
                        <w:p w:rsidR="00BC5331" w14:textId="77777777">
                          <w:pPr>
                            <w:pStyle w:val="Referentiegegevens"/>
                          </w:pPr>
                          <w:sdt>
                            <w:sdtPr>
                              <w:id w:val="1072707544"/>
                              <w:date w:fullDate="2025-12-01T12:35:00Z">
                                <w:dateFormat w:val="d MMMM yyyy"/>
                                <w:lid w:val="nl"/>
                                <w:storeMappedDataAs w:val="dateTime"/>
                                <w:calendar w:val="gregorian"/>
                              </w:date>
                            </w:sdtPr>
                            <w:sdtContent>
                              <w:r w:rsidR="009C1D97">
                                <w:t>1 december 2025</w:t>
                              </w:r>
                            </w:sdtContent>
                          </w:sdt>
                        </w:p>
                        <w:p w:rsidR="00BC5331" w14:textId="77777777">
                          <w:pPr>
                            <w:pStyle w:val="WitregelW1"/>
                          </w:pPr>
                        </w:p>
                        <w:p w:rsidR="00BC5331" w14:textId="77777777">
                          <w:pPr>
                            <w:pStyle w:val="Referentiegegevensbold"/>
                          </w:pPr>
                          <w:r>
                            <w:t>Onze referentie</w:t>
                          </w:r>
                        </w:p>
                        <w:p w:rsidR="00A84214" w14:textId="77777777">
                          <w:pPr>
                            <w:pStyle w:val="Referentiegegevens"/>
                          </w:pPr>
                          <w:r>
                            <w:fldChar w:fldCharType="begin"/>
                          </w:r>
                          <w:r>
                            <w:instrText xml:space="preserve"> DOCPROPERTY  "Kenmerk"  \* MERGEFORMAT </w:instrText>
                          </w:r>
                          <w:r>
                            <w:fldChar w:fldCharType="separate"/>
                          </w:r>
                          <w:r w:rsidR="00083B81">
                            <w:t>2025-0000676835</w:t>
                          </w:r>
                          <w:r w:rsidR="00083B8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C5331" w14:paraId="46D37994" w14:textId="77777777">
                    <w:pPr>
                      <w:pStyle w:val="Referentiegegevensbold"/>
                    </w:pPr>
                    <w:r>
                      <w:t>Ministerie van VRO</w:t>
                    </w:r>
                  </w:p>
                  <w:p w:rsidR="00BC5331" w14:paraId="39EBEE85" w14:textId="77777777">
                    <w:pPr>
                      <w:pStyle w:val="Referentiegegevens"/>
                    </w:pPr>
                    <w:r>
                      <w:t>DG Volkshuisvesting en Bouwen</w:t>
                    </w:r>
                  </w:p>
                  <w:p w:rsidR="00BC5331" w14:paraId="2B2A304C" w14:textId="77777777">
                    <w:pPr>
                      <w:pStyle w:val="Referentiegegevens"/>
                    </w:pPr>
                    <w:r>
                      <w:t>Nationaal Programma Leefbaarheid en Veiligheid</w:t>
                    </w:r>
                  </w:p>
                  <w:p w:rsidR="00BC5331" w14:paraId="0C8B8E22" w14:textId="77777777">
                    <w:pPr>
                      <w:pStyle w:val="WitregelW2"/>
                    </w:pPr>
                  </w:p>
                  <w:p w:rsidR="00BC5331" w14:paraId="60D85C81" w14:textId="77777777">
                    <w:pPr>
                      <w:pStyle w:val="Referentiegegevensbold"/>
                    </w:pPr>
                    <w:r>
                      <w:t>Datum</w:t>
                    </w:r>
                  </w:p>
                  <w:p w:rsidR="00BC5331" w14:paraId="6761BCDE" w14:textId="77777777">
                    <w:pPr>
                      <w:pStyle w:val="Referentiegegevens"/>
                    </w:pPr>
                    <w:sdt>
                      <w:sdtPr>
                        <w:id w:val="1077282025"/>
                        <w:date w:fullDate="2025-12-01T12:35:00Z">
                          <w:dateFormat w:val="d MMMM yyyy"/>
                          <w:lid w:val="nl"/>
                          <w:storeMappedDataAs w:val="dateTime"/>
                          <w:calendar w:val="gregorian"/>
                        </w:date>
                      </w:sdtPr>
                      <w:sdtContent>
                        <w:r w:rsidR="009C1D97">
                          <w:t>1 december 2025</w:t>
                        </w:r>
                      </w:sdtContent>
                    </w:sdt>
                  </w:p>
                  <w:p w:rsidR="00BC5331" w14:paraId="2B978217" w14:textId="77777777">
                    <w:pPr>
                      <w:pStyle w:val="WitregelW1"/>
                    </w:pPr>
                  </w:p>
                  <w:p w:rsidR="00BC5331" w14:paraId="6E668658" w14:textId="77777777">
                    <w:pPr>
                      <w:pStyle w:val="Referentiegegevensbold"/>
                    </w:pPr>
                    <w:r>
                      <w:t>Onze referentie</w:t>
                    </w:r>
                  </w:p>
                  <w:p w:rsidR="00A84214" w14:paraId="6E3CBD93" w14:textId="77777777">
                    <w:pPr>
                      <w:pStyle w:val="Referentiegegevens"/>
                    </w:pPr>
                    <w:r>
                      <w:fldChar w:fldCharType="begin"/>
                    </w:r>
                    <w:r>
                      <w:instrText xml:space="preserve"> DOCPROPERTY  "Kenmerk"  \* MERGEFORMAT </w:instrText>
                    </w:r>
                    <w:r>
                      <w:fldChar w:fldCharType="separate"/>
                    </w:r>
                    <w:r w:rsidR="00083B81">
                      <w:t>2025-0000676835</w:t>
                    </w:r>
                    <w:r w:rsidR="00083B8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C1D9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C1D97" w14:paraId="10D38B0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842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84214" w14:paraId="43E1D8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331" w14:paraId="2BE98FE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C5331" w14:textId="77777777">
                          <w:r>
                            <w:t>Aan de Voorzitter van de Tweede Kamer der Staten-Generaal</w:t>
                          </w:r>
                        </w:p>
                        <w:p w:rsidR="00BC5331" w14:textId="77777777">
                          <w:r>
                            <w:t>Postbus 20018</w:t>
                          </w:r>
                        </w:p>
                        <w:p w:rsidR="00BC5331" w14:textId="77777777">
                          <w:r>
                            <w:t>2500 EA  DEN HAAG</w:t>
                          </w:r>
                        </w:p>
                        <w:p w:rsidR="00BC533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C5331" w14:paraId="4382CEB9" w14:textId="77777777">
                    <w:r>
                      <w:t>Aan de Voorzitter van de Tweede Kamer der Staten-Generaal</w:t>
                    </w:r>
                  </w:p>
                  <w:p w:rsidR="00BC5331" w14:paraId="0C416860" w14:textId="77777777">
                    <w:r>
                      <w:t>Postbus 20018</w:t>
                    </w:r>
                  </w:p>
                  <w:p w:rsidR="00BC5331" w14:paraId="444DE432" w14:textId="77777777">
                    <w:r>
                      <w:t>2500 EA  DEN HAAG</w:t>
                    </w:r>
                  </w:p>
                  <w:p w:rsidR="00BC5331" w14:paraId="7B382A4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157B312" w14:textId="77777777">
                            <w:tblPrEx>
                              <w:tblW w:w="0" w:type="auto"/>
                              <w:tblInd w:w="-120" w:type="dxa"/>
                              <w:tblLayout w:type="fixed"/>
                              <w:tblLook w:val="07E0"/>
                            </w:tblPrEx>
                            <w:trPr>
                              <w:trHeight w:val="240"/>
                            </w:trPr>
                            <w:tc>
                              <w:tcPr>
                                <w:tcW w:w="1140" w:type="dxa"/>
                              </w:tcPr>
                              <w:p w:rsidR="00BC5331" w14:textId="77777777">
                                <w:r>
                                  <w:t>Datum</w:t>
                                </w:r>
                              </w:p>
                            </w:tc>
                            <w:tc>
                              <w:tcPr>
                                <w:tcW w:w="5918" w:type="dxa"/>
                              </w:tcPr>
                              <w:p w:rsidR="00BC5331" w14:textId="067400EA">
                                <w:sdt>
                                  <w:sdtPr>
                                    <w:id w:val="-870151893"/>
                                    <w:date w:fullDate="2025-12-10T00:00:00Z">
                                      <w:dateFormat w:val="d MMMM yyyy"/>
                                      <w:lid w:val="nl"/>
                                      <w:storeMappedDataAs w:val="dateTime"/>
                                      <w:calendar w:val="gregorian"/>
                                    </w:date>
                                  </w:sdtPr>
                                  <w:sdtContent>
                                    <w:r w:rsidR="00083B81">
                                      <w:rPr>
                                        <w:lang w:val="nl"/>
                                      </w:rPr>
                                      <w:t>10 december 2025</w:t>
                                    </w:r>
                                  </w:sdtContent>
                                </w:sdt>
                              </w:p>
                            </w:tc>
                          </w:tr>
                          <w:tr w14:paraId="05367294" w14:textId="77777777">
                            <w:tblPrEx>
                              <w:tblW w:w="0" w:type="auto"/>
                              <w:tblInd w:w="-120" w:type="dxa"/>
                              <w:tblLayout w:type="fixed"/>
                              <w:tblLook w:val="07E0"/>
                            </w:tblPrEx>
                            <w:trPr>
                              <w:trHeight w:val="240"/>
                            </w:trPr>
                            <w:tc>
                              <w:tcPr>
                                <w:tcW w:w="1140" w:type="dxa"/>
                              </w:tcPr>
                              <w:p w:rsidR="00BC5331" w14:textId="77777777">
                                <w:r>
                                  <w:t>Betreft</w:t>
                                </w:r>
                              </w:p>
                            </w:tc>
                            <w:tc>
                              <w:tcPr>
                                <w:tcW w:w="5918" w:type="dxa"/>
                              </w:tcPr>
                              <w:p w:rsidR="00BC5331" w14:textId="77777777">
                                <w:r>
                                  <w:t>aanbieding advies commissie Van Rijn (NPRZ)</w:t>
                                </w:r>
                              </w:p>
                            </w:tc>
                          </w:tr>
                        </w:tbl>
                        <w:p w:rsidR="009C1D97"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157B311" w14:textId="77777777">
                      <w:tblPrEx>
                        <w:tblW w:w="0" w:type="auto"/>
                        <w:tblInd w:w="-120" w:type="dxa"/>
                        <w:tblLayout w:type="fixed"/>
                        <w:tblLook w:val="07E0"/>
                      </w:tblPrEx>
                      <w:trPr>
                        <w:trHeight w:val="240"/>
                      </w:trPr>
                      <w:tc>
                        <w:tcPr>
                          <w:tcW w:w="1140" w:type="dxa"/>
                        </w:tcPr>
                        <w:p w:rsidR="00BC5331" w14:paraId="7ED7533F" w14:textId="77777777">
                          <w:r>
                            <w:t>Datum</w:t>
                          </w:r>
                        </w:p>
                      </w:tc>
                      <w:tc>
                        <w:tcPr>
                          <w:tcW w:w="5918" w:type="dxa"/>
                        </w:tcPr>
                        <w:p w:rsidR="00BC5331" w14:paraId="25A18AD4" w14:textId="067400EA">
                          <w:sdt>
                            <w:sdtPr>
                              <w:id w:val="1945886412"/>
                              <w:date w:fullDate="2025-12-10T00:00:00Z">
                                <w:dateFormat w:val="d MMMM yyyy"/>
                                <w:lid w:val="nl"/>
                                <w:storeMappedDataAs w:val="dateTime"/>
                                <w:calendar w:val="gregorian"/>
                              </w:date>
                            </w:sdtPr>
                            <w:sdtContent>
                              <w:r w:rsidR="00083B81">
                                <w:rPr>
                                  <w:lang w:val="nl"/>
                                </w:rPr>
                                <w:t>10 december 2025</w:t>
                              </w:r>
                            </w:sdtContent>
                          </w:sdt>
                        </w:p>
                      </w:tc>
                    </w:tr>
                    <w:tr w14:paraId="05367293" w14:textId="77777777">
                      <w:tblPrEx>
                        <w:tblW w:w="0" w:type="auto"/>
                        <w:tblInd w:w="-120" w:type="dxa"/>
                        <w:tblLayout w:type="fixed"/>
                        <w:tblLook w:val="07E0"/>
                      </w:tblPrEx>
                      <w:trPr>
                        <w:trHeight w:val="240"/>
                      </w:trPr>
                      <w:tc>
                        <w:tcPr>
                          <w:tcW w:w="1140" w:type="dxa"/>
                        </w:tcPr>
                        <w:p w:rsidR="00BC5331" w14:paraId="5C7D7B06" w14:textId="77777777">
                          <w:r>
                            <w:t>Betreft</w:t>
                          </w:r>
                        </w:p>
                      </w:tc>
                      <w:tc>
                        <w:tcPr>
                          <w:tcW w:w="5918" w:type="dxa"/>
                        </w:tcPr>
                        <w:p w:rsidR="00BC5331" w14:paraId="54E58BF1" w14:textId="77777777">
                          <w:r>
                            <w:t>aanbieding advies commissie Van Rijn (NPRZ)</w:t>
                          </w:r>
                        </w:p>
                      </w:tc>
                    </w:tr>
                  </w:tbl>
                  <w:p w:rsidR="009C1D97" w14:paraId="14D6129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5331" w14:textId="77777777">
                          <w:pPr>
                            <w:pStyle w:val="Referentiegegevensbold"/>
                          </w:pPr>
                          <w:r>
                            <w:t>Ministerie van VRO</w:t>
                          </w:r>
                        </w:p>
                        <w:p w:rsidR="00BC5331" w14:textId="77777777">
                          <w:pPr>
                            <w:pStyle w:val="Referentiegegevens"/>
                          </w:pPr>
                          <w:r>
                            <w:t>DG Volkshuisvesting en Bouwen</w:t>
                          </w:r>
                        </w:p>
                        <w:p w:rsidR="00BC5331" w14:textId="77777777">
                          <w:pPr>
                            <w:pStyle w:val="Referentiegegevens"/>
                          </w:pPr>
                          <w:r>
                            <w:t>Nationaal Programma Leefbaarheid en Veiligheid</w:t>
                          </w:r>
                        </w:p>
                        <w:p w:rsidR="00BC5331" w14:textId="77777777">
                          <w:pPr>
                            <w:pStyle w:val="WitregelW1"/>
                          </w:pPr>
                        </w:p>
                        <w:p w:rsidR="00BC5331" w14:textId="77777777">
                          <w:pPr>
                            <w:pStyle w:val="Referentiegegevens"/>
                          </w:pPr>
                          <w:r>
                            <w:t>Turfmarkt 147</w:t>
                          </w:r>
                        </w:p>
                        <w:p w:rsidR="00BC5331" w14:textId="77777777">
                          <w:pPr>
                            <w:pStyle w:val="Referentiegegevens"/>
                          </w:pPr>
                          <w:r>
                            <w:t>2511 DP Den Haag</w:t>
                          </w:r>
                        </w:p>
                        <w:p w:rsidR="00BC5331" w14:textId="77777777">
                          <w:pPr>
                            <w:pStyle w:val="Referentiegegevens"/>
                          </w:pPr>
                          <w:r>
                            <w:t>Postbus 20011</w:t>
                          </w:r>
                        </w:p>
                        <w:p w:rsidR="00BC5331" w14:textId="77777777">
                          <w:pPr>
                            <w:pStyle w:val="Referentiegegevens"/>
                          </w:pPr>
                          <w:r>
                            <w:t>2500 EA  Den Haag</w:t>
                          </w:r>
                        </w:p>
                        <w:p w:rsidR="00BC5331" w14:textId="77777777">
                          <w:pPr>
                            <w:pStyle w:val="WitregelW2"/>
                          </w:pPr>
                        </w:p>
                        <w:p w:rsidR="00BC5331" w14:textId="77777777">
                          <w:pPr>
                            <w:pStyle w:val="Referentiegegevensbold"/>
                          </w:pPr>
                          <w:r>
                            <w:t>Onze referentie</w:t>
                          </w:r>
                        </w:p>
                        <w:p w:rsidR="00A84214" w14:textId="77777777">
                          <w:pPr>
                            <w:pStyle w:val="Referentiegegevens"/>
                          </w:pPr>
                          <w:r>
                            <w:fldChar w:fldCharType="begin"/>
                          </w:r>
                          <w:r>
                            <w:instrText xml:space="preserve"> DOCPROPERTY  "Kenmerk"  \* MERGEFORMAT </w:instrText>
                          </w:r>
                          <w:r>
                            <w:fldChar w:fldCharType="separate"/>
                          </w:r>
                          <w:r w:rsidR="00083B81">
                            <w:t>2025-0000676835</w:t>
                          </w:r>
                          <w:r w:rsidR="00083B81">
                            <w:fldChar w:fldCharType="end"/>
                          </w:r>
                        </w:p>
                        <w:p w:rsidR="00BC5331" w14:textId="77777777">
                          <w:pPr>
                            <w:pStyle w:val="WitregelW1"/>
                          </w:pPr>
                        </w:p>
                        <w:p w:rsidR="00BC5331" w14:textId="77777777">
                          <w:pPr>
                            <w:pStyle w:val="Referentiegegevensbold"/>
                          </w:pPr>
                          <w:r>
                            <w:t>Bijlage(n)</w:t>
                          </w:r>
                        </w:p>
                        <w:p w:rsidR="00BC5331" w14:textId="77777777">
                          <w:pPr>
                            <w:pStyle w:val="Referentiegegevens"/>
                          </w:pPr>
                          <w:r>
                            <w:t>0</w:t>
                          </w:r>
                        </w:p>
                        <w:p w:rsidR="00BC5331" w14:textId="77777777">
                          <w:pPr>
                            <w:pStyle w:val="WitregelW2"/>
                          </w:pPr>
                        </w:p>
                        <w:p w:rsidR="00BC533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C5331" w14:paraId="18F3B137" w14:textId="77777777">
                    <w:pPr>
                      <w:pStyle w:val="Referentiegegevensbold"/>
                    </w:pPr>
                    <w:r>
                      <w:t>Ministerie van VRO</w:t>
                    </w:r>
                  </w:p>
                  <w:p w:rsidR="00BC5331" w14:paraId="57E24A98" w14:textId="77777777">
                    <w:pPr>
                      <w:pStyle w:val="Referentiegegevens"/>
                    </w:pPr>
                    <w:r>
                      <w:t>DG Volkshuisvesting en Bouwen</w:t>
                    </w:r>
                  </w:p>
                  <w:p w:rsidR="00BC5331" w14:paraId="1F548B3A" w14:textId="77777777">
                    <w:pPr>
                      <w:pStyle w:val="Referentiegegevens"/>
                    </w:pPr>
                    <w:r>
                      <w:t>Nationaal Programma Leefbaarheid en Veiligheid</w:t>
                    </w:r>
                  </w:p>
                  <w:p w:rsidR="00BC5331" w14:paraId="096DFA07" w14:textId="77777777">
                    <w:pPr>
                      <w:pStyle w:val="WitregelW1"/>
                    </w:pPr>
                  </w:p>
                  <w:p w:rsidR="00BC5331" w14:paraId="5B1D9CBB" w14:textId="77777777">
                    <w:pPr>
                      <w:pStyle w:val="Referentiegegevens"/>
                    </w:pPr>
                    <w:r>
                      <w:t>Turfmarkt 147</w:t>
                    </w:r>
                  </w:p>
                  <w:p w:rsidR="00BC5331" w14:paraId="1A12A8FF" w14:textId="77777777">
                    <w:pPr>
                      <w:pStyle w:val="Referentiegegevens"/>
                    </w:pPr>
                    <w:r>
                      <w:t>2511 DP Den Haag</w:t>
                    </w:r>
                  </w:p>
                  <w:p w:rsidR="00BC5331" w14:paraId="58EA0A2A" w14:textId="77777777">
                    <w:pPr>
                      <w:pStyle w:val="Referentiegegevens"/>
                    </w:pPr>
                    <w:r>
                      <w:t>Postbus 20011</w:t>
                    </w:r>
                  </w:p>
                  <w:p w:rsidR="00BC5331" w14:paraId="2594CAB2" w14:textId="77777777">
                    <w:pPr>
                      <w:pStyle w:val="Referentiegegevens"/>
                    </w:pPr>
                    <w:r>
                      <w:t>2500 EA  Den Haag</w:t>
                    </w:r>
                  </w:p>
                  <w:p w:rsidR="00BC5331" w14:paraId="5830D58C" w14:textId="77777777">
                    <w:pPr>
                      <w:pStyle w:val="WitregelW2"/>
                    </w:pPr>
                  </w:p>
                  <w:p w:rsidR="00BC5331" w14:paraId="647D2F41" w14:textId="77777777">
                    <w:pPr>
                      <w:pStyle w:val="Referentiegegevensbold"/>
                    </w:pPr>
                    <w:r>
                      <w:t>Onze referentie</w:t>
                    </w:r>
                  </w:p>
                  <w:p w:rsidR="00A84214" w14:paraId="318AB0D3" w14:textId="77777777">
                    <w:pPr>
                      <w:pStyle w:val="Referentiegegevens"/>
                    </w:pPr>
                    <w:r>
                      <w:fldChar w:fldCharType="begin"/>
                    </w:r>
                    <w:r>
                      <w:instrText xml:space="preserve"> DOCPROPERTY  "Kenmerk"  \* MERGEFORMAT </w:instrText>
                    </w:r>
                    <w:r>
                      <w:fldChar w:fldCharType="separate"/>
                    </w:r>
                    <w:r w:rsidR="00083B81">
                      <w:t>2025-0000676835</w:t>
                    </w:r>
                    <w:r w:rsidR="00083B81">
                      <w:fldChar w:fldCharType="end"/>
                    </w:r>
                  </w:p>
                  <w:p w:rsidR="00BC5331" w14:paraId="30AE4AD2" w14:textId="77777777">
                    <w:pPr>
                      <w:pStyle w:val="WitregelW1"/>
                    </w:pPr>
                  </w:p>
                  <w:p w:rsidR="00BC5331" w14:paraId="29792EA9" w14:textId="77777777">
                    <w:pPr>
                      <w:pStyle w:val="Referentiegegevensbold"/>
                    </w:pPr>
                    <w:r>
                      <w:t>Bijlage(n)</w:t>
                    </w:r>
                  </w:p>
                  <w:p w:rsidR="00BC5331" w14:paraId="28FFD11A" w14:textId="77777777">
                    <w:pPr>
                      <w:pStyle w:val="Referentiegegevens"/>
                    </w:pPr>
                    <w:r>
                      <w:t>0</w:t>
                    </w:r>
                  </w:p>
                  <w:p w:rsidR="00BC5331" w14:paraId="7905A5C3" w14:textId="77777777">
                    <w:pPr>
                      <w:pStyle w:val="WitregelW2"/>
                    </w:pPr>
                  </w:p>
                  <w:p w:rsidR="00BC5331" w14:paraId="68B5297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C1D9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C1D97" w14:paraId="6F213F4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842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84214" w14:paraId="1D4BA4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C5331" w14:textId="77777777">
                          <w:pPr>
                            <w:spacing w:line="240" w:lineRule="auto"/>
                          </w:pPr>
                          <w:r>
                            <w:rPr>
                              <w:noProof/>
                            </w:rPr>
                            <w:drawing>
                              <wp:inline distT="0" distB="0" distL="0" distR="0">
                                <wp:extent cx="467995" cy="1583865"/>
                                <wp:effectExtent l="0" t="0" r="0" b="0"/>
                                <wp:docPr id="143842674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3842674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C5331" w14:paraId="116ABEE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C5331" w14:textId="114E6EA2">
                          <w:pPr>
                            <w:spacing w:line="240" w:lineRule="auto"/>
                          </w:pPr>
                          <w:r w:rsidRPr="00083B81">
                            <w:drawing>
                              <wp:inline distT="0" distB="0" distL="0" distR="0">
                                <wp:extent cx="2337435" cy="1583690"/>
                                <wp:effectExtent l="0" t="0" r="5715" b="0"/>
                                <wp:docPr id="1096372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28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435" cy="1583690"/>
                                        </a:xfrm>
                                        <a:prstGeom prst="rect">
                                          <a:avLst/>
                                        </a:prstGeom>
                                        <a:noFill/>
                                        <a:ln>
                                          <a:noFill/>
                                        </a:ln>
                                      </pic:spPr>
                                    </pic:pic>
                                  </a:graphicData>
                                </a:graphic>
                              </wp:inline>
                            </w:drawing>
                          </w:r>
                          <w:r w:rsidR="009C1D97">
                            <w:rPr>
                              <w:noProof/>
                            </w:rPr>
                            <w:drawing>
                              <wp:inline distT="0" distB="0" distL="0" distR="0">
                                <wp:extent cx="2339975" cy="1582834"/>
                                <wp:effectExtent l="0" t="0" r="0" b="0"/>
                                <wp:docPr id="9244667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24466709"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C5331" w14:paraId="2512B320" w14:textId="114E6EA2">
                    <w:pPr>
                      <w:spacing w:line="240" w:lineRule="auto"/>
                    </w:pPr>
                    <w:drawing>
                      <wp:inline distT="0" distB="0" distL="0" distR="0">
                        <wp:extent cx="2337435" cy="1583690"/>
                        <wp:effectExtent l="0" t="0" r="5715" b="0"/>
                        <wp:docPr id="18419054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05408"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435" cy="1583690"/>
                                </a:xfrm>
                                <a:prstGeom prst="rect">
                                  <a:avLst/>
                                </a:prstGeom>
                                <a:noFill/>
                                <a:ln>
                                  <a:noFill/>
                                </a:ln>
                              </pic:spPr>
                            </pic:pic>
                          </a:graphicData>
                        </a:graphic>
                      </wp:inline>
                    </w:drawing>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C533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C5331" w14:paraId="02040F2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AD87293"/>
    <w:multiLevelType w:val="multilevel"/>
    <w:tmpl w:val="369CBE4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92C1461"/>
    <w:multiLevelType w:val="multilevel"/>
    <w:tmpl w:val="48BD715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E1930CC"/>
    <w:multiLevelType w:val="multilevel"/>
    <w:tmpl w:val="2EFD7DC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4758E6D"/>
    <w:multiLevelType w:val="multilevel"/>
    <w:tmpl w:val="46C122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55202118">
    <w:abstractNumId w:val="2"/>
  </w:num>
  <w:num w:numId="2" w16cid:durableId="417603837">
    <w:abstractNumId w:val="3"/>
  </w:num>
  <w:num w:numId="3" w16cid:durableId="694581035">
    <w:abstractNumId w:val="0"/>
  </w:num>
  <w:num w:numId="4" w16cid:durableId="15075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31"/>
    <w:rsid w:val="00083B81"/>
    <w:rsid w:val="00245B9D"/>
    <w:rsid w:val="00684DB6"/>
    <w:rsid w:val="006E601E"/>
    <w:rsid w:val="00872B0D"/>
    <w:rsid w:val="009C1D97"/>
    <w:rsid w:val="00A151BD"/>
    <w:rsid w:val="00A84214"/>
    <w:rsid w:val="00A8604C"/>
    <w:rsid w:val="00BC5331"/>
    <w:rsid w:val="00C578BD"/>
    <w:rsid w:val="00C6323C"/>
    <w:rsid w:val="00CE6C2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7B1055"/>
  <w15:docId w15:val="{543A025F-245B-4A47-AC26-E6E4A145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C1D97"/>
    <w:pPr>
      <w:tabs>
        <w:tab w:val="center" w:pos="4536"/>
        <w:tab w:val="right" w:pos="9072"/>
      </w:tabs>
      <w:spacing w:line="240" w:lineRule="auto"/>
    </w:pPr>
  </w:style>
  <w:style w:type="character" w:customStyle="1" w:styleId="KoptekstChar">
    <w:name w:val="Koptekst Char"/>
    <w:basedOn w:val="DefaultParagraphFont"/>
    <w:link w:val="Header"/>
    <w:uiPriority w:val="99"/>
    <w:rsid w:val="009C1D97"/>
    <w:rPr>
      <w:rFonts w:ascii="Verdana" w:hAnsi="Verdana"/>
      <w:color w:val="000000"/>
      <w:sz w:val="18"/>
      <w:szCs w:val="18"/>
    </w:rPr>
  </w:style>
  <w:style w:type="paragraph" w:styleId="Footer">
    <w:name w:val="footer"/>
    <w:basedOn w:val="Normal"/>
    <w:link w:val="VoettekstChar"/>
    <w:uiPriority w:val="99"/>
    <w:unhideWhenUsed/>
    <w:rsid w:val="009C1D97"/>
    <w:pPr>
      <w:tabs>
        <w:tab w:val="center" w:pos="4536"/>
        <w:tab w:val="right" w:pos="9072"/>
      </w:tabs>
      <w:spacing w:line="240" w:lineRule="auto"/>
    </w:pPr>
  </w:style>
  <w:style w:type="character" w:customStyle="1" w:styleId="VoettekstChar">
    <w:name w:val="Voettekst Char"/>
    <w:basedOn w:val="DefaultParagraphFont"/>
    <w:link w:val="Footer"/>
    <w:uiPriority w:val="99"/>
    <w:rsid w:val="009C1D9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wmf"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205</ap:Words>
  <ap:Characters>1129</ap:Characters>
  <ap:DocSecurity>0</ap:DocSecurity>
  <ap:Lines>9</ap:Lines>
  <ap:Paragraphs>2</ap:Paragraphs>
  <ap:ScaleCrop>false</ap:ScaleCrop>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2025-12-10T10:44:00.0000000Z</dcterms:created>
  <dcterms:modified xsi:type="dcterms:W3CDTF">2025-12-10T10:47:00.0000000Z</dcterms:modified>
  <dc:creator/>
  <lastModifiedBy/>
  <dc:description>------------------------</dc:description>
  <dc:subject/>
  <keywords/>
  <version/>
  <category/>
</coreProperties>
</file>