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B3EA4F2" w14:textId="77777777">
        <w:tc>
          <w:tcPr>
            <w:tcW w:w="6733" w:type="dxa"/>
            <w:gridSpan w:val="2"/>
            <w:tcBorders>
              <w:top w:val="nil"/>
              <w:left w:val="nil"/>
              <w:bottom w:val="nil"/>
              <w:right w:val="nil"/>
            </w:tcBorders>
            <w:vAlign w:val="center"/>
          </w:tcPr>
          <w:p w:rsidR="0028220F" w:rsidP="0065630E" w:rsidRDefault="0028220F" w14:paraId="50D41ED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4B1275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5CB883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D4AB341" w14:textId="77777777">
            <w:r w:rsidRPr="00E41C7D">
              <w:t xml:space="preserve">Vergaderjaar </w:t>
            </w:r>
            <w:r w:rsidR="00852843">
              <w:t>202</w:t>
            </w:r>
            <w:r w:rsidR="00F43E95">
              <w:t>5</w:t>
            </w:r>
            <w:r w:rsidR="00852843">
              <w:t>-202</w:t>
            </w:r>
            <w:r w:rsidR="00F43E95">
              <w:t>6</w:t>
            </w:r>
          </w:p>
        </w:tc>
      </w:tr>
      <w:tr w:rsidR="0028220F" w:rsidTr="0065630E" w14:paraId="338AC080" w14:textId="77777777">
        <w:trPr>
          <w:cantSplit/>
        </w:trPr>
        <w:tc>
          <w:tcPr>
            <w:tcW w:w="10985" w:type="dxa"/>
            <w:gridSpan w:val="3"/>
            <w:tcBorders>
              <w:top w:val="nil"/>
              <w:left w:val="nil"/>
              <w:bottom w:val="nil"/>
              <w:right w:val="nil"/>
            </w:tcBorders>
            <w:vAlign w:val="center"/>
          </w:tcPr>
          <w:p w:rsidRPr="00E41C7D" w:rsidR="0028220F" w:rsidP="0065630E" w:rsidRDefault="0028220F" w14:paraId="1C34E03A" w14:textId="77777777"/>
        </w:tc>
      </w:tr>
      <w:tr w:rsidR="0028220F" w:rsidTr="0065630E" w14:paraId="5E7DE4B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D07C783" w14:textId="77777777"/>
        </w:tc>
      </w:tr>
      <w:tr w:rsidR="0028220F" w:rsidTr="0065630E" w14:paraId="49070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EBB8776" w14:textId="77777777"/>
        </w:tc>
        <w:tc>
          <w:tcPr>
            <w:tcW w:w="8647" w:type="dxa"/>
            <w:gridSpan w:val="2"/>
            <w:tcBorders>
              <w:top w:val="single" w:color="auto" w:sz="4" w:space="0"/>
            </w:tcBorders>
          </w:tcPr>
          <w:p w:rsidRPr="002C5138" w:rsidR="0028220F" w:rsidP="0065630E" w:rsidRDefault="0028220F" w14:paraId="1B488AF1" w14:textId="77777777">
            <w:pPr>
              <w:rPr>
                <w:b/>
              </w:rPr>
            </w:pPr>
          </w:p>
        </w:tc>
      </w:tr>
      <w:tr w:rsidR="0028220F" w:rsidTr="0065630E" w14:paraId="5BA04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B1B25" w14:paraId="2DB9C1C8" w14:textId="3226F411">
            <w:pPr>
              <w:rPr>
                <w:b/>
              </w:rPr>
            </w:pPr>
            <w:r>
              <w:rPr>
                <w:b/>
              </w:rPr>
              <w:t>21 501-08</w:t>
            </w:r>
          </w:p>
        </w:tc>
        <w:tc>
          <w:tcPr>
            <w:tcW w:w="8647" w:type="dxa"/>
            <w:gridSpan w:val="2"/>
          </w:tcPr>
          <w:p w:rsidRPr="00311055" w:rsidR="0028220F" w:rsidP="0065630E" w:rsidRDefault="005B1B25" w14:paraId="4A4BDE69" w14:textId="59DD7499">
            <w:pPr>
              <w:rPr>
                <w:b/>
              </w:rPr>
            </w:pPr>
            <w:r w:rsidRPr="005B1B25">
              <w:rPr>
                <w:b/>
              </w:rPr>
              <w:t>Milieuraad</w:t>
            </w:r>
          </w:p>
        </w:tc>
      </w:tr>
      <w:tr w:rsidR="0028220F" w:rsidTr="0065630E" w14:paraId="05CF1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4F0B85" w14:textId="77777777"/>
        </w:tc>
        <w:tc>
          <w:tcPr>
            <w:tcW w:w="8647" w:type="dxa"/>
            <w:gridSpan w:val="2"/>
          </w:tcPr>
          <w:p w:rsidR="0028220F" w:rsidP="0065630E" w:rsidRDefault="0028220F" w14:paraId="0679B2DB" w14:textId="77777777"/>
        </w:tc>
      </w:tr>
      <w:tr w:rsidR="0028220F" w:rsidTr="0065630E" w14:paraId="1D9D0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C85AE8" w14:textId="77777777"/>
        </w:tc>
        <w:tc>
          <w:tcPr>
            <w:tcW w:w="8647" w:type="dxa"/>
            <w:gridSpan w:val="2"/>
          </w:tcPr>
          <w:p w:rsidR="0028220F" w:rsidP="0065630E" w:rsidRDefault="0028220F" w14:paraId="2254786F" w14:textId="77777777"/>
        </w:tc>
      </w:tr>
      <w:tr w:rsidR="0028220F" w:rsidTr="0065630E" w14:paraId="11DC5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4CC143" w14:textId="2B5AFC2D">
            <w:pPr>
              <w:rPr>
                <w:b/>
              </w:rPr>
            </w:pPr>
            <w:r>
              <w:rPr>
                <w:b/>
              </w:rPr>
              <w:t xml:space="preserve">Nr. </w:t>
            </w:r>
            <w:r w:rsidR="005944D2">
              <w:rPr>
                <w:b/>
              </w:rPr>
              <w:t>1020</w:t>
            </w:r>
          </w:p>
        </w:tc>
        <w:tc>
          <w:tcPr>
            <w:tcW w:w="8647" w:type="dxa"/>
            <w:gridSpan w:val="2"/>
          </w:tcPr>
          <w:p w:rsidR="0028220F" w:rsidP="0065630E" w:rsidRDefault="0028220F" w14:paraId="3A9EFB2F" w14:textId="463080D0">
            <w:pPr>
              <w:rPr>
                <w:b/>
              </w:rPr>
            </w:pPr>
            <w:r>
              <w:rPr>
                <w:b/>
              </w:rPr>
              <w:t xml:space="preserve">GEWIJZIGDE MOTIE VAN </w:t>
            </w:r>
            <w:r w:rsidR="005B1B25">
              <w:rPr>
                <w:b/>
              </w:rPr>
              <w:t>HET LID KOSTIĆ</w:t>
            </w:r>
          </w:p>
          <w:p w:rsidR="0028220F" w:rsidP="0065630E" w:rsidRDefault="0028220F" w14:paraId="00171DBC" w14:textId="76D92B4F">
            <w:pPr>
              <w:rPr>
                <w:b/>
              </w:rPr>
            </w:pPr>
            <w:r>
              <w:t xml:space="preserve">Ter vervanging van die gedrukt onder nr. </w:t>
            </w:r>
            <w:r w:rsidR="005B1B25">
              <w:t>1019</w:t>
            </w:r>
          </w:p>
        </w:tc>
      </w:tr>
      <w:tr w:rsidR="0028220F" w:rsidTr="0065630E" w14:paraId="44C8C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452147" w14:textId="77777777"/>
        </w:tc>
        <w:tc>
          <w:tcPr>
            <w:tcW w:w="8647" w:type="dxa"/>
            <w:gridSpan w:val="2"/>
          </w:tcPr>
          <w:p w:rsidR="0028220F" w:rsidP="0065630E" w:rsidRDefault="0028220F" w14:paraId="701A8763" w14:textId="0CA3406A">
            <w:r>
              <w:t xml:space="preserve">Voorgesteld </w:t>
            </w:r>
            <w:r w:rsidR="005944D2">
              <w:t>10 december 2025</w:t>
            </w:r>
          </w:p>
        </w:tc>
      </w:tr>
      <w:tr w:rsidR="0028220F" w:rsidTr="0065630E" w14:paraId="18742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59A40F" w14:textId="77777777"/>
        </w:tc>
        <w:tc>
          <w:tcPr>
            <w:tcW w:w="8647" w:type="dxa"/>
            <w:gridSpan w:val="2"/>
          </w:tcPr>
          <w:p w:rsidR="0028220F" w:rsidP="0065630E" w:rsidRDefault="0028220F" w14:paraId="17F7CCB0" w14:textId="77777777"/>
        </w:tc>
      </w:tr>
      <w:tr w:rsidR="0028220F" w:rsidTr="0065630E" w14:paraId="6FC20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B08E2A" w14:textId="77777777"/>
        </w:tc>
        <w:tc>
          <w:tcPr>
            <w:tcW w:w="8647" w:type="dxa"/>
            <w:gridSpan w:val="2"/>
          </w:tcPr>
          <w:p w:rsidR="0028220F" w:rsidP="0065630E" w:rsidRDefault="0028220F" w14:paraId="7F4AB300" w14:textId="77777777">
            <w:r>
              <w:t>De Kamer,</w:t>
            </w:r>
          </w:p>
        </w:tc>
      </w:tr>
      <w:tr w:rsidR="0028220F" w:rsidTr="0065630E" w14:paraId="75F2F4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953C77" w14:textId="77777777"/>
        </w:tc>
        <w:tc>
          <w:tcPr>
            <w:tcW w:w="8647" w:type="dxa"/>
            <w:gridSpan w:val="2"/>
          </w:tcPr>
          <w:p w:rsidR="0028220F" w:rsidP="0065630E" w:rsidRDefault="0028220F" w14:paraId="323D5502" w14:textId="77777777"/>
        </w:tc>
      </w:tr>
      <w:tr w:rsidR="005944D2" w:rsidTr="0065630E" w14:paraId="4C890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5944D2" w:rsidP="0065630E" w:rsidRDefault="005944D2" w14:paraId="032A0721" w14:textId="77777777"/>
        </w:tc>
        <w:tc>
          <w:tcPr>
            <w:tcW w:w="8647" w:type="dxa"/>
            <w:gridSpan w:val="2"/>
          </w:tcPr>
          <w:p w:rsidR="005944D2" w:rsidP="0065630E" w:rsidRDefault="005944D2" w14:paraId="7E603974" w14:textId="1E30117A">
            <w:r w:rsidRPr="005944D2">
              <w:t>gehoord de beraadslaging,</w:t>
            </w:r>
          </w:p>
        </w:tc>
      </w:tr>
      <w:tr w:rsidR="005944D2" w:rsidTr="0065630E" w14:paraId="41D151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5944D2" w:rsidP="0065630E" w:rsidRDefault="005944D2" w14:paraId="628CC496" w14:textId="77777777"/>
        </w:tc>
        <w:tc>
          <w:tcPr>
            <w:tcW w:w="8647" w:type="dxa"/>
            <w:gridSpan w:val="2"/>
          </w:tcPr>
          <w:p w:rsidRPr="005944D2" w:rsidR="005944D2" w:rsidP="0065630E" w:rsidRDefault="005944D2" w14:paraId="4D5E9D9C" w14:textId="77777777"/>
        </w:tc>
      </w:tr>
      <w:tr w:rsidR="0028220F" w:rsidTr="0065630E" w14:paraId="138FA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AA6E8F" w14:textId="77777777"/>
        </w:tc>
        <w:tc>
          <w:tcPr>
            <w:tcW w:w="8647" w:type="dxa"/>
            <w:gridSpan w:val="2"/>
          </w:tcPr>
          <w:p w:rsidRPr="005B1B25" w:rsidR="005B1B25" w:rsidP="005B1B25" w:rsidRDefault="005B1B25" w14:paraId="1F2961E7" w14:textId="77777777">
            <w:r w:rsidRPr="005B1B25">
              <w:t>constaterende dat honderden internationale wetenschappers in het laatste VN-milieuprogramma concluderen dat de economische schade door klimaatverandering, milieuvervuiling, verlies van biodiversiteit en bodemverslechtering dreigt op te lopen tot vele duizenden miljarden euro's per jaar, maar dat het in samenhang aanpakken van de verschillende milieucrises juist economische voordelen gaat opleveren; </w:t>
            </w:r>
          </w:p>
          <w:p w:rsidRPr="005B1B25" w:rsidR="005B1B25" w:rsidP="005B1B25" w:rsidRDefault="005B1B25" w14:paraId="119D8CD3" w14:textId="77777777">
            <w:r w:rsidRPr="005B1B25">
              <w:br/>
              <w:t>constaterende dat de regering geen afzwakking van milieubescherming wil, en tegelijkertijd Europa bij nieuwe voorstellen wel pleit voor inzet van instanties die de regeldruk toetsen, maar nog niet voor onafhankelijke toetsing op effecten voor milieu, natuur en gezondheid;</w:t>
            </w:r>
            <w:r w:rsidRPr="005B1B25">
              <w:br/>
            </w:r>
            <w:r w:rsidRPr="005B1B25">
              <w:br/>
              <w:t>verzoekt de regering te borgen dat vereenvoudigingen in Europese wet- en regelgeving niet zullen leiden tot extra schade aan gezondheid, natuur en milieu, en daarom ook te pleiten voor een vorm van een onafhankelijke toets die in kaart brengt wat de effecten zijn op milieu, natuur en gezondheid.</w:t>
            </w:r>
            <w:r w:rsidRPr="005B1B25">
              <w:br/>
            </w:r>
            <w:r w:rsidRPr="005B1B25">
              <w:br/>
              <w:t>en gaat over tot de orde van de dag,</w:t>
            </w:r>
          </w:p>
          <w:p w:rsidR="005B1B25" w:rsidP="005B1B25" w:rsidRDefault="005B1B25" w14:paraId="73906F0B" w14:textId="77777777"/>
          <w:p w:rsidR="005B1B25" w:rsidP="0065630E" w:rsidRDefault="005B1B25" w14:paraId="1960043F" w14:textId="6DEAE0EC">
            <w:r w:rsidRPr="005B1B25">
              <w:t>Kostić</w:t>
            </w:r>
          </w:p>
        </w:tc>
      </w:tr>
    </w:tbl>
    <w:p w:rsidRPr="0028220F" w:rsidR="004A4819" w:rsidP="0028220F" w:rsidRDefault="004A4819" w14:paraId="723CABB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5486" w14:textId="77777777" w:rsidR="005B1B25" w:rsidRDefault="005B1B25">
      <w:pPr>
        <w:spacing w:line="20" w:lineRule="exact"/>
      </w:pPr>
    </w:p>
  </w:endnote>
  <w:endnote w:type="continuationSeparator" w:id="0">
    <w:p w14:paraId="088E8893" w14:textId="77777777" w:rsidR="005B1B25" w:rsidRDefault="005B1B25">
      <w:pPr>
        <w:pStyle w:val="Amendement"/>
      </w:pPr>
      <w:r>
        <w:rPr>
          <w:b w:val="0"/>
        </w:rPr>
        <w:t xml:space="preserve"> </w:t>
      </w:r>
    </w:p>
  </w:endnote>
  <w:endnote w:type="continuationNotice" w:id="1">
    <w:p w14:paraId="08150AC9" w14:textId="77777777" w:rsidR="005B1B25" w:rsidRDefault="005B1B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5C20" w14:textId="77777777" w:rsidR="005B1B25" w:rsidRDefault="005B1B25">
      <w:pPr>
        <w:pStyle w:val="Amendement"/>
      </w:pPr>
      <w:r>
        <w:rPr>
          <w:b w:val="0"/>
        </w:rPr>
        <w:separator/>
      </w:r>
    </w:p>
  </w:footnote>
  <w:footnote w:type="continuationSeparator" w:id="0">
    <w:p w14:paraId="30763537" w14:textId="77777777" w:rsidR="005B1B25" w:rsidRDefault="005B1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2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975BC"/>
    <w:rsid w:val="003C3FF3"/>
    <w:rsid w:val="0040151F"/>
    <w:rsid w:val="00411194"/>
    <w:rsid w:val="00414BEB"/>
    <w:rsid w:val="00440982"/>
    <w:rsid w:val="00491946"/>
    <w:rsid w:val="004A4819"/>
    <w:rsid w:val="004D28C5"/>
    <w:rsid w:val="0057730F"/>
    <w:rsid w:val="005944D2"/>
    <w:rsid w:val="005B1B25"/>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9D14D7"/>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495A3"/>
  <w15:docId w15:val="{0113AB8D-FEA8-4F6D-9059-A4CEBC90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2025-12-11T11:50:00.0000000Z</dcterms:created>
  <dcterms:modified xsi:type="dcterms:W3CDTF">2025-12-11T11:50:00.0000000Z</dcterms:modified>
  <dc:description>------------------------</dc:description>
  <dc:subject/>
  <keywords/>
  <version/>
  <category/>
</coreProperties>
</file>