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94D4A96" w14:textId="77777777">
        <w:tc>
          <w:tcPr>
            <w:tcW w:w="6733" w:type="dxa"/>
            <w:gridSpan w:val="2"/>
            <w:tcBorders>
              <w:top w:val="nil"/>
              <w:left w:val="nil"/>
              <w:bottom w:val="nil"/>
              <w:right w:val="nil"/>
            </w:tcBorders>
            <w:vAlign w:val="center"/>
          </w:tcPr>
          <w:p w:rsidR="00997775" w:rsidP="00710A7A" w:rsidRDefault="00997775" w14:paraId="722B08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F9E82F"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71A3F2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332B8B" w14:textId="77777777">
            <w:r w:rsidRPr="008B0CC5">
              <w:t xml:space="preserve">Vergaderjaar </w:t>
            </w:r>
            <w:r w:rsidR="00AC6B87">
              <w:t>202</w:t>
            </w:r>
            <w:r w:rsidR="00684DFF">
              <w:t>5</w:t>
            </w:r>
            <w:r w:rsidR="00AC6B87">
              <w:t>-202</w:t>
            </w:r>
            <w:r w:rsidR="00684DFF">
              <w:t>6</w:t>
            </w:r>
          </w:p>
        </w:tc>
      </w:tr>
      <w:tr w:rsidR="00997775" w14:paraId="4BC19610" w14:textId="77777777">
        <w:trPr>
          <w:cantSplit/>
        </w:trPr>
        <w:tc>
          <w:tcPr>
            <w:tcW w:w="10985" w:type="dxa"/>
            <w:gridSpan w:val="3"/>
            <w:tcBorders>
              <w:top w:val="nil"/>
              <w:left w:val="nil"/>
              <w:bottom w:val="nil"/>
              <w:right w:val="nil"/>
            </w:tcBorders>
          </w:tcPr>
          <w:p w:rsidR="00997775" w:rsidRDefault="00997775" w14:paraId="14F6665C" w14:textId="77777777"/>
        </w:tc>
      </w:tr>
      <w:tr w:rsidR="00997775" w14:paraId="02EC0B2C" w14:textId="77777777">
        <w:trPr>
          <w:cantSplit/>
        </w:trPr>
        <w:tc>
          <w:tcPr>
            <w:tcW w:w="10985" w:type="dxa"/>
            <w:gridSpan w:val="3"/>
            <w:tcBorders>
              <w:top w:val="nil"/>
              <w:left w:val="nil"/>
              <w:bottom w:val="single" w:color="auto" w:sz="4" w:space="0"/>
              <w:right w:val="nil"/>
            </w:tcBorders>
          </w:tcPr>
          <w:p w:rsidR="00997775" w:rsidRDefault="00997775" w14:paraId="5CA6B7F5" w14:textId="77777777"/>
        </w:tc>
      </w:tr>
      <w:tr w:rsidR="00997775" w14:paraId="13637C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75504E" w14:textId="77777777"/>
        </w:tc>
        <w:tc>
          <w:tcPr>
            <w:tcW w:w="7654" w:type="dxa"/>
            <w:gridSpan w:val="2"/>
          </w:tcPr>
          <w:p w:rsidR="00997775" w:rsidRDefault="00997775" w14:paraId="13969875" w14:textId="77777777"/>
        </w:tc>
      </w:tr>
      <w:tr w:rsidR="00997775" w14:paraId="26811D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A7026F" w14:paraId="6A98C804" w14:textId="3DF77FD0">
            <w:pPr>
              <w:rPr>
                <w:b/>
              </w:rPr>
            </w:pPr>
            <w:r>
              <w:rPr>
                <w:b/>
              </w:rPr>
              <w:t>36 180</w:t>
            </w:r>
          </w:p>
        </w:tc>
        <w:tc>
          <w:tcPr>
            <w:tcW w:w="7654" w:type="dxa"/>
            <w:gridSpan w:val="2"/>
          </w:tcPr>
          <w:p w:rsidRPr="00A7026F" w:rsidR="00997775" w:rsidP="00A07C71" w:rsidRDefault="00A7026F" w14:paraId="023E2E41" w14:textId="55F4C6EF">
            <w:pPr>
              <w:rPr>
                <w:b/>
                <w:bCs/>
                <w:szCs w:val="24"/>
              </w:rPr>
            </w:pPr>
            <w:r w:rsidRPr="00A7026F">
              <w:rPr>
                <w:b/>
                <w:bCs/>
                <w:szCs w:val="24"/>
              </w:rPr>
              <w:t>Doen waar Nederland goed in is - Strategie voor Buitenlandse Handel en Ontwikkelingssamenwerking</w:t>
            </w:r>
          </w:p>
        </w:tc>
      </w:tr>
      <w:tr w:rsidR="00997775" w14:paraId="194B14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24A001A" w14:textId="77777777"/>
        </w:tc>
        <w:tc>
          <w:tcPr>
            <w:tcW w:w="7654" w:type="dxa"/>
            <w:gridSpan w:val="2"/>
          </w:tcPr>
          <w:p w:rsidR="00997775" w:rsidRDefault="00997775" w14:paraId="2BF2B65F" w14:textId="77777777"/>
        </w:tc>
      </w:tr>
      <w:tr w:rsidR="00997775" w14:paraId="7D54B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616933" w14:textId="77777777"/>
        </w:tc>
        <w:tc>
          <w:tcPr>
            <w:tcW w:w="7654" w:type="dxa"/>
            <w:gridSpan w:val="2"/>
          </w:tcPr>
          <w:p w:rsidR="00997775" w:rsidRDefault="00997775" w14:paraId="640DB7E5" w14:textId="77777777"/>
        </w:tc>
      </w:tr>
      <w:tr w:rsidR="00997775" w14:paraId="52645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A86D97" w14:textId="79F14E19">
            <w:pPr>
              <w:rPr>
                <w:b/>
              </w:rPr>
            </w:pPr>
            <w:r>
              <w:rPr>
                <w:b/>
              </w:rPr>
              <w:t xml:space="preserve">Nr. </w:t>
            </w:r>
            <w:r w:rsidR="00A7026F">
              <w:rPr>
                <w:b/>
              </w:rPr>
              <w:t>183</w:t>
            </w:r>
          </w:p>
        </w:tc>
        <w:tc>
          <w:tcPr>
            <w:tcW w:w="7654" w:type="dxa"/>
            <w:gridSpan w:val="2"/>
          </w:tcPr>
          <w:p w:rsidR="00997775" w:rsidRDefault="00997775" w14:paraId="76811DE2" w14:textId="079AEF9B">
            <w:pPr>
              <w:rPr>
                <w:b/>
              </w:rPr>
            </w:pPr>
            <w:r>
              <w:rPr>
                <w:b/>
              </w:rPr>
              <w:t xml:space="preserve">MOTIE VAN </w:t>
            </w:r>
            <w:r w:rsidR="00A7026F">
              <w:rPr>
                <w:b/>
              </w:rPr>
              <w:t>HET LID KRÖGER C.S.</w:t>
            </w:r>
          </w:p>
        </w:tc>
      </w:tr>
      <w:tr w:rsidR="00997775" w14:paraId="2FE13F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EDAEE9" w14:textId="77777777"/>
        </w:tc>
        <w:tc>
          <w:tcPr>
            <w:tcW w:w="7654" w:type="dxa"/>
            <w:gridSpan w:val="2"/>
          </w:tcPr>
          <w:p w:rsidR="00997775" w:rsidP="00280D6A" w:rsidRDefault="00997775" w14:paraId="525C0965" w14:textId="1F709B82">
            <w:r>
              <w:t>Voorgesteld</w:t>
            </w:r>
            <w:r w:rsidR="00280D6A">
              <w:t xml:space="preserve"> </w:t>
            </w:r>
            <w:r w:rsidR="00A7026F">
              <w:t>10 december 2025</w:t>
            </w:r>
          </w:p>
        </w:tc>
      </w:tr>
      <w:tr w:rsidR="00997775" w14:paraId="3A53B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3FD437" w14:textId="77777777"/>
        </w:tc>
        <w:tc>
          <w:tcPr>
            <w:tcW w:w="7654" w:type="dxa"/>
            <w:gridSpan w:val="2"/>
          </w:tcPr>
          <w:p w:rsidR="00997775" w:rsidRDefault="00997775" w14:paraId="7EBD2C26" w14:textId="77777777"/>
        </w:tc>
      </w:tr>
      <w:tr w:rsidR="00997775" w14:paraId="58B3A3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807ADE" w14:textId="77777777"/>
        </w:tc>
        <w:tc>
          <w:tcPr>
            <w:tcW w:w="7654" w:type="dxa"/>
            <w:gridSpan w:val="2"/>
          </w:tcPr>
          <w:p w:rsidR="00997775" w:rsidRDefault="00997775" w14:paraId="10F66CAB" w14:textId="77777777">
            <w:r>
              <w:t>De Kamer,</w:t>
            </w:r>
          </w:p>
        </w:tc>
      </w:tr>
      <w:tr w:rsidR="00997775" w14:paraId="54DD88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9B0F97" w14:textId="77777777"/>
        </w:tc>
        <w:tc>
          <w:tcPr>
            <w:tcW w:w="7654" w:type="dxa"/>
            <w:gridSpan w:val="2"/>
          </w:tcPr>
          <w:p w:rsidR="00997775" w:rsidRDefault="00997775" w14:paraId="1DB21BB4" w14:textId="77777777"/>
        </w:tc>
      </w:tr>
      <w:tr w:rsidR="00997775" w14:paraId="1D8AD7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B7705E" w14:textId="77777777"/>
        </w:tc>
        <w:tc>
          <w:tcPr>
            <w:tcW w:w="7654" w:type="dxa"/>
            <w:gridSpan w:val="2"/>
          </w:tcPr>
          <w:p w:rsidR="00997775" w:rsidRDefault="00997775" w14:paraId="055EB678" w14:textId="77777777">
            <w:r>
              <w:t>gehoord de beraadslaging,</w:t>
            </w:r>
          </w:p>
        </w:tc>
      </w:tr>
      <w:tr w:rsidR="00997775" w14:paraId="0F901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850AB7" w14:textId="77777777"/>
        </w:tc>
        <w:tc>
          <w:tcPr>
            <w:tcW w:w="7654" w:type="dxa"/>
            <w:gridSpan w:val="2"/>
          </w:tcPr>
          <w:p w:rsidR="00997775" w:rsidRDefault="00997775" w14:paraId="74F9005E" w14:textId="77777777"/>
        </w:tc>
      </w:tr>
      <w:tr w:rsidR="00997775" w14:paraId="66376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40463D" w14:textId="77777777"/>
        </w:tc>
        <w:tc>
          <w:tcPr>
            <w:tcW w:w="7654" w:type="dxa"/>
            <w:gridSpan w:val="2"/>
          </w:tcPr>
          <w:p w:rsidR="00A7026F" w:rsidP="00A7026F" w:rsidRDefault="00A7026F" w14:paraId="380BE104" w14:textId="77777777">
            <w:r>
              <w:t>constaterende dat mensen wereldwijd te maken krijgen met de gevolgen van Nederlands handelen en beleid;</w:t>
            </w:r>
          </w:p>
          <w:p w:rsidR="00A7026F" w:rsidP="00A7026F" w:rsidRDefault="00A7026F" w14:paraId="7A5EBB17" w14:textId="77777777"/>
          <w:p w:rsidR="00A7026F" w:rsidP="00A7026F" w:rsidRDefault="00A7026F" w14:paraId="3AC418FD" w14:textId="77777777">
            <w:r>
              <w:t>van mening dat hun stemmen in Den Haag gehoord moeten worden en de overheid hier zorg voor moet dragen;</w:t>
            </w:r>
          </w:p>
          <w:p w:rsidR="00A7026F" w:rsidP="00A7026F" w:rsidRDefault="00A7026F" w14:paraId="6ABF5963" w14:textId="77777777"/>
          <w:p w:rsidR="00A7026F" w:rsidP="00A7026F" w:rsidRDefault="00A7026F" w14:paraId="0FFF8724" w14:textId="77777777">
            <w:r>
              <w:t>overwegende dat dialoog tussen politiek en maatschappelijke organisaties daarvoor essentieel is;</w:t>
            </w:r>
          </w:p>
          <w:p w:rsidR="00A7026F" w:rsidP="00A7026F" w:rsidRDefault="00A7026F" w14:paraId="0DE3B077" w14:textId="77777777"/>
          <w:p w:rsidR="00A7026F" w:rsidP="00A7026F" w:rsidRDefault="00A7026F" w14:paraId="58F032C3" w14:textId="77777777">
            <w:r>
              <w:t>overwegende dat het ministerie aangeeft dialoog tussen overheid, maatschappelijke organisaties en het bedrijfsleven te willen continueren;</w:t>
            </w:r>
          </w:p>
          <w:p w:rsidR="00A7026F" w:rsidP="00A7026F" w:rsidRDefault="00A7026F" w14:paraId="5015D30D" w14:textId="77777777"/>
          <w:p w:rsidR="00A7026F" w:rsidP="00A7026F" w:rsidRDefault="00A7026F" w14:paraId="11D85602" w14:textId="77777777">
            <w:r>
              <w:t>verzoekt de regering om in het nog te publiceren subsidiekader over schone en eerlijke handel, dialoog en informatiedeling met politici en andere beleidsmakers op nationaal niveau en in de productielanden niet uit te sluiten als subsidiabele activiteit onder het beleidskader voor samenwerking met maatschappelijke organisaties,</w:t>
            </w:r>
          </w:p>
          <w:p w:rsidR="00A7026F" w:rsidP="00A7026F" w:rsidRDefault="00A7026F" w14:paraId="0F0A1216" w14:textId="77777777"/>
          <w:p w:rsidR="00A7026F" w:rsidP="00A7026F" w:rsidRDefault="00A7026F" w14:paraId="3368452C" w14:textId="77777777">
            <w:r>
              <w:t>en gaat over tot de orde van de dag.</w:t>
            </w:r>
          </w:p>
          <w:p w:rsidR="00A7026F" w:rsidP="00A7026F" w:rsidRDefault="00A7026F" w14:paraId="7FB4E753" w14:textId="77777777"/>
          <w:p w:rsidR="00A7026F" w:rsidP="00A7026F" w:rsidRDefault="00A7026F" w14:paraId="44DAC0AE" w14:textId="77777777">
            <w:proofErr w:type="spellStart"/>
            <w:r>
              <w:t>Kröger</w:t>
            </w:r>
            <w:proofErr w:type="spellEnd"/>
          </w:p>
          <w:p w:rsidR="00A7026F" w:rsidP="00A7026F" w:rsidRDefault="00A7026F" w14:paraId="23C2A7A8" w14:textId="77777777">
            <w:r>
              <w:t>Van Ark</w:t>
            </w:r>
          </w:p>
          <w:p w:rsidR="00A7026F" w:rsidP="00A7026F" w:rsidRDefault="00A7026F" w14:paraId="198FDD5D" w14:textId="77777777">
            <w:proofErr w:type="spellStart"/>
            <w:r>
              <w:t>Bamenga</w:t>
            </w:r>
            <w:proofErr w:type="spellEnd"/>
          </w:p>
          <w:p w:rsidR="00A7026F" w:rsidP="00A7026F" w:rsidRDefault="00A7026F" w14:paraId="0EC69CBA" w14:textId="77777777">
            <w:r>
              <w:t>Ceder</w:t>
            </w:r>
          </w:p>
          <w:p w:rsidR="00A7026F" w:rsidP="00A7026F" w:rsidRDefault="00A7026F" w14:paraId="72066016" w14:textId="77777777">
            <w:r>
              <w:t>Teunissen</w:t>
            </w:r>
          </w:p>
          <w:p w:rsidR="00A7026F" w:rsidP="00A7026F" w:rsidRDefault="00A7026F" w14:paraId="5730C34C" w14:textId="77777777">
            <w:r>
              <w:t>Dobbe</w:t>
            </w:r>
          </w:p>
          <w:p w:rsidR="00A7026F" w:rsidP="00A7026F" w:rsidRDefault="00A7026F" w14:paraId="44364768" w14:textId="77777777">
            <w:r>
              <w:t>Dassen</w:t>
            </w:r>
          </w:p>
          <w:p w:rsidR="00997775" w:rsidP="00A7026F" w:rsidRDefault="00A7026F" w14:paraId="0AD3462A" w14:textId="715E3A65">
            <w:r>
              <w:t>Van Baarle</w:t>
            </w:r>
          </w:p>
        </w:tc>
      </w:tr>
    </w:tbl>
    <w:p w:rsidR="00997775" w:rsidRDefault="00997775" w14:paraId="77A9761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E0BAD" w14:textId="77777777" w:rsidR="00A7026F" w:rsidRDefault="00A7026F">
      <w:pPr>
        <w:spacing w:line="20" w:lineRule="exact"/>
      </w:pPr>
    </w:p>
  </w:endnote>
  <w:endnote w:type="continuationSeparator" w:id="0">
    <w:p w14:paraId="50ED5180" w14:textId="77777777" w:rsidR="00A7026F" w:rsidRDefault="00A7026F">
      <w:pPr>
        <w:pStyle w:val="Amendement"/>
      </w:pPr>
      <w:r>
        <w:rPr>
          <w:b w:val="0"/>
        </w:rPr>
        <w:t xml:space="preserve"> </w:t>
      </w:r>
    </w:p>
  </w:endnote>
  <w:endnote w:type="continuationNotice" w:id="1">
    <w:p w14:paraId="6450A4D0" w14:textId="77777777" w:rsidR="00A7026F" w:rsidRDefault="00A702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A16D" w14:textId="77777777" w:rsidR="00A7026F" w:rsidRDefault="00A7026F">
      <w:pPr>
        <w:pStyle w:val="Amendement"/>
      </w:pPr>
      <w:r>
        <w:rPr>
          <w:b w:val="0"/>
        </w:rPr>
        <w:separator/>
      </w:r>
    </w:p>
  </w:footnote>
  <w:footnote w:type="continuationSeparator" w:id="0">
    <w:p w14:paraId="408FF049" w14:textId="77777777" w:rsidR="00A7026F" w:rsidRDefault="00A70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26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178CF"/>
    <w:rsid w:val="00930A04"/>
    <w:rsid w:val="009925E9"/>
    <w:rsid w:val="00997775"/>
    <w:rsid w:val="009E7F14"/>
    <w:rsid w:val="00A079BF"/>
    <w:rsid w:val="00A07C71"/>
    <w:rsid w:val="00A4034A"/>
    <w:rsid w:val="00A55F71"/>
    <w:rsid w:val="00A60256"/>
    <w:rsid w:val="00A7026F"/>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E53AB8"/>
  <w15:docId w15:val="{D3DC97A2-5DED-48E3-937E-73769627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998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2025-12-11T11:22:00.0000000Z</dcterms:created>
  <dcterms:modified xsi:type="dcterms:W3CDTF">2025-12-11T11:24:00.0000000Z</dcterms:modified>
  <dc:description>------------------------</dc:description>
  <dc:subject/>
  <keywords/>
  <version/>
  <category/>
</coreProperties>
</file>