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F7620" w14:paraId="3D79634A" w14:textId="77777777">
        <w:tc>
          <w:tcPr>
            <w:tcW w:w="6733" w:type="dxa"/>
            <w:gridSpan w:val="2"/>
            <w:tcBorders>
              <w:top w:val="nil"/>
              <w:left w:val="nil"/>
              <w:bottom w:val="nil"/>
              <w:right w:val="nil"/>
            </w:tcBorders>
            <w:vAlign w:val="center"/>
          </w:tcPr>
          <w:p w:rsidR="00997775" w:rsidP="00710A7A" w:rsidRDefault="00997775" w14:paraId="74F4A79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CDE2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F7620" w14:paraId="3C8ABC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E2D177" w14:textId="77777777">
            <w:r w:rsidRPr="008B0CC5">
              <w:t xml:space="preserve">Vergaderjaar </w:t>
            </w:r>
            <w:r w:rsidR="00AC6B87">
              <w:t>202</w:t>
            </w:r>
            <w:r w:rsidR="00684DFF">
              <w:t>5</w:t>
            </w:r>
            <w:r w:rsidR="00AC6B87">
              <w:t>-202</w:t>
            </w:r>
            <w:r w:rsidR="00684DFF">
              <w:t>6</w:t>
            </w:r>
          </w:p>
        </w:tc>
      </w:tr>
      <w:tr w:rsidR="00997775" w:rsidTr="005F7620" w14:paraId="39991DDD" w14:textId="77777777">
        <w:trPr>
          <w:cantSplit/>
        </w:trPr>
        <w:tc>
          <w:tcPr>
            <w:tcW w:w="10985" w:type="dxa"/>
            <w:gridSpan w:val="3"/>
            <w:tcBorders>
              <w:top w:val="nil"/>
              <w:left w:val="nil"/>
              <w:bottom w:val="nil"/>
              <w:right w:val="nil"/>
            </w:tcBorders>
          </w:tcPr>
          <w:p w:rsidR="00997775" w:rsidRDefault="00997775" w14:paraId="316638AD" w14:textId="77777777"/>
        </w:tc>
      </w:tr>
      <w:tr w:rsidR="00997775" w:rsidTr="005F7620" w14:paraId="32FF0844" w14:textId="77777777">
        <w:trPr>
          <w:cantSplit/>
        </w:trPr>
        <w:tc>
          <w:tcPr>
            <w:tcW w:w="10985" w:type="dxa"/>
            <w:gridSpan w:val="3"/>
            <w:tcBorders>
              <w:top w:val="nil"/>
              <w:left w:val="nil"/>
              <w:bottom w:val="single" w:color="auto" w:sz="4" w:space="0"/>
              <w:right w:val="nil"/>
            </w:tcBorders>
          </w:tcPr>
          <w:p w:rsidR="00997775" w:rsidRDefault="00997775" w14:paraId="421B7908" w14:textId="77777777"/>
        </w:tc>
      </w:tr>
      <w:tr w:rsidR="00997775" w:rsidTr="005F7620" w14:paraId="11E1B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CE2CE" w14:textId="77777777"/>
        </w:tc>
        <w:tc>
          <w:tcPr>
            <w:tcW w:w="7654" w:type="dxa"/>
            <w:gridSpan w:val="2"/>
          </w:tcPr>
          <w:p w:rsidR="00997775" w:rsidRDefault="00997775" w14:paraId="26C5EB54" w14:textId="77777777"/>
        </w:tc>
      </w:tr>
      <w:tr w:rsidR="005F7620" w:rsidTr="005F7620" w14:paraId="486DB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620" w:rsidP="005F7620" w:rsidRDefault="005F7620" w14:paraId="1C41C5BD" w14:textId="51956763">
            <w:pPr>
              <w:rPr>
                <w:b/>
              </w:rPr>
            </w:pPr>
            <w:r>
              <w:rPr>
                <w:b/>
              </w:rPr>
              <w:t>29 237</w:t>
            </w:r>
          </w:p>
        </w:tc>
        <w:tc>
          <w:tcPr>
            <w:tcW w:w="7654" w:type="dxa"/>
            <w:gridSpan w:val="2"/>
          </w:tcPr>
          <w:p w:rsidR="005F7620" w:rsidP="005F7620" w:rsidRDefault="005F7620" w14:paraId="224B93B1" w14:textId="479DDF34">
            <w:pPr>
              <w:rPr>
                <w:b/>
              </w:rPr>
            </w:pPr>
            <w:r w:rsidRPr="00460036">
              <w:rPr>
                <w:b/>
                <w:bCs/>
                <w:szCs w:val="28"/>
              </w:rPr>
              <w:t>Afrika-beleid</w:t>
            </w:r>
          </w:p>
        </w:tc>
      </w:tr>
      <w:tr w:rsidR="005F7620" w:rsidTr="005F7620" w14:paraId="16D31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620" w:rsidP="005F7620" w:rsidRDefault="005F7620" w14:paraId="33390763" w14:textId="77777777"/>
        </w:tc>
        <w:tc>
          <w:tcPr>
            <w:tcW w:w="7654" w:type="dxa"/>
            <w:gridSpan w:val="2"/>
          </w:tcPr>
          <w:p w:rsidR="005F7620" w:rsidP="005F7620" w:rsidRDefault="005F7620" w14:paraId="2DDD1DF5" w14:textId="77777777"/>
        </w:tc>
      </w:tr>
      <w:tr w:rsidR="005F7620" w:rsidTr="005F7620" w14:paraId="2D764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620" w:rsidP="005F7620" w:rsidRDefault="005F7620" w14:paraId="3ABE8EB6" w14:textId="77777777"/>
        </w:tc>
        <w:tc>
          <w:tcPr>
            <w:tcW w:w="7654" w:type="dxa"/>
            <w:gridSpan w:val="2"/>
          </w:tcPr>
          <w:p w:rsidR="005F7620" w:rsidP="005F7620" w:rsidRDefault="005F7620" w14:paraId="3B75B38F" w14:textId="77777777"/>
        </w:tc>
      </w:tr>
      <w:tr w:rsidR="005F7620" w:rsidTr="005F7620" w14:paraId="64A88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620" w:rsidP="005F7620" w:rsidRDefault="005F7620" w14:paraId="2E940EBD" w14:textId="71BA7607">
            <w:pPr>
              <w:rPr>
                <w:b/>
              </w:rPr>
            </w:pPr>
            <w:r>
              <w:rPr>
                <w:b/>
              </w:rPr>
              <w:t xml:space="preserve">Nr. </w:t>
            </w:r>
            <w:r>
              <w:rPr>
                <w:b/>
              </w:rPr>
              <w:t>246</w:t>
            </w:r>
          </w:p>
        </w:tc>
        <w:tc>
          <w:tcPr>
            <w:tcW w:w="7654" w:type="dxa"/>
            <w:gridSpan w:val="2"/>
          </w:tcPr>
          <w:p w:rsidR="005F7620" w:rsidP="005F7620" w:rsidRDefault="005F7620" w14:paraId="01062AE7" w14:textId="6F9AD3D0">
            <w:pPr>
              <w:rPr>
                <w:b/>
              </w:rPr>
            </w:pPr>
            <w:r>
              <w:rPr>
                <w:b/>
              </w:rPr>
              <w:t xml:space="preserve">MOTIE VAN </w:t>
            </w:r>
            <w:r>
              <w:rPr>
                <w:b/>
              </w:rPr>
              <w:t>HET LID VAN DER WERF C.S.</w:t>
            </w:r>
          </w:p>
        </w:tc>
      </w:tr>
      <w:tr w:rsidR="005F7620" w:rsidTr="005F7620" w14:paraId="6500E4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620" w:rsidP="005F7620" w:rsidRDefault="005F7620" w14:paraId="2FB2F7D1" w14:textId="77777777"/>
        </w:tc>
        <w:tc>
          <w:tcPr>
            <w:tcW w:w="7654" w:type="dxa"/>
            <w:gridSpan w:val="2"/>
          </w:tcPr>
          <w:p w:rsidR="005F7620" w:rsidP="005F7620" w:rsidRDefault="005F7620" w14:paraId="7FD9E3B0" w14:textId="04719D39">
            <w:r>
              <w:t>Voorgesteld 10 december 2025</w:t>
            </w:r>
          </w:p>
        </w:tc>
      </w:tr>
      <w:tr w:rsidR="005F7620" w:rsidTr="005F7620" w14:paraId="26167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620" w:rsidP="005F7620" w:rsidRDefault="005F7620" w14:paraId="6E3E7B52" w14:textId="77777777"/>
        </w:tc>
        <w:tc>
          <w:tcPr>
            <w:tcW w:w="7654" w:type="dxa"/>
            <w:gridSpan w:val="2"/>
          </w:tcPr>
          <w:p w:rsidR="005F7620" w:rsidP="005F7620" w:rsidRDefault="005F7620" w14:paraId="6E0DE4FC" w14:textId="77777777"/>
        </w:tc>
      </w:tr>
      <w:tr w:rsidR="005F7620" w:rsidTr="005F7620" w14:paraId="0C309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620" w:rsidP="005F7620" w:rsidRDefault="005F7620" w14:paraId="47B22192" w14:textId="77777777"/>
        </w:tc>
        <w:tc>
          <w:tcPr>
            <w:tcW w:w="7654" w:type="dxa"/>
            <w:gridSpan w:val="2"/>
          </w:tcPr>
          <w:p w:rsidR="005F7620" w:rsidP="005F7620" w:rsidRDefault="005F7620" w14:paraId="17BEC24C" w14:textId="18E075FA">
            <w:r>
              <w:t>De Kamer,</w:t>
            </w:r>
          </w:p>
        </w:tc>
      </w:tr>
      <w:tr w:rsidR="005F7620" w:rsidTr="005F7620" w14:paraId="5CF8E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620" w:rsidP="005F7620" w:rsidRDefault="005F7620" w14:paraId="3E6E8856" w14:textId="77777777"/>
        </w:tc>
        <w:tc>
          <w:tcPr>
            <w:tcW w:w="7654" w:type="dxa"/>
            <w:gridSpan w:val="2"/>
          </w:tcPr>
          <w:p w:rsidR="005F7620" w:rsidP="005F7620" w:rsidRDefault="005F7620" w14:paraId="3171272E" w14:textId="77777777"/>
        </w:tc>
      </w:tr>
      <w:tr w:rsidR="005F7620" w:rsidTr="005F7620" w14:paraId="62569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620" w:rsidP="005F7620" w:rsidRDefault="005F7620" w14:paraId="5369C04D" w14:textId="77777777"/>
        </w:tc>
        <w:tc>
          <w:tcPr>
            <w:tcW w:w="7654" w:type="dxa"/>
            <w:gridSpan w:val="2"/>
          </w:tcPr>
          <w:p w:rsidR="005F7620" w:rsidP="005F7620" w:rsidRDefault="005F7620" w14:paraId="1B0322B1" w14:textId="770AE136">
            <w:r>
              <w:t>gehoord de beraadslaging,</w:t>
            </w:r>
          </w:p>
        </w:tc>
      </w:tr>
      <w:tr w:rsidR="00997775" w:rsidTr="005F7620" w14:paraId="6FE09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CC06D4" w14:textId="77777777"/>
        </w:tc>
        <w:tc>
          <w:tcPr>
            <w:tcW w:w="7654" w:type="dxa"/>
            <w:gridSpan w:val="2"/>
          </w:tcPr>
          <w:p w:rsidR="00997775" w:rsidRDefault="00997775" w14:paraId="642EBB9F" w14:textId="77777777"/>
        </w:tc>
      </w:tr>
      <w:tr w:rsidR="00997775" w:rsidTr="005F7620" w14:paraId="5B570B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9"/>
        </w:trPr>
        <w:tc>
          <w:tcPr>
            <w:tcW w:w="3331" w:type="dxa"/>
          </w:tcPr>
          <w:p w:rsidR="00997775" w:rsidRDefault="00997775" w14:paraId="16F2F0F9" w14:textId="77777777"/>
        </w:tc>
        <w:tc>
          <w:tcPr>
            <w:tcW w:w="7654" w:type="dxa"/>
            <w:gridSpan w:val="2"/>
          </w:tcPr>
          <w:p w:rsidR="005F7620" w:rsidP="005F7620" w:rsidRDefault="005F7620" w14:paraId="3A4ACAF6" w14:textId="77777777">
            <w:r>
              <w:t xml:space="preserve">constaterende dat er een wapenembargo geldt voor de regio </w:t>
            </w:r>
            <w:proofErr w:type="spellStart"/>
            <w:r>
              <w:t>Darfur</w:t>
            </w:r>
            <w:proofErr w:type="spellEnd"/>
            <w:r>
              <w:t>, maar effectieve monitoring van de naleving hiervan ontbreekt;</w:t>
            </w:r>
          </w:p>
          <w:p w:rsidR="005F7620" w:rsidP="005F7620" w:rsidRDefault="005F7620" w14:paraId="62E0471B" w14:textId="77777777"/>
          <w:p w:rsidR="005F7620" w:rsidP="005F7620" w:rsidRDefault="005F7620" w14:paraId="62591023" w14:textId="77777777">
            <w:r>
              <w:t>overwegende dat deze gebrekkige monitoring ertoe leidt dat strijdende partijen nog steeds wapens geleverd krijgen en het geweld in Sudan voortduurt;</w:t>
            </w:r>
          </w:p>
          <w:p w:rsidR="005F7620" w:rsidP="005F7620" w:rsidRDefault="005F7620" w14:paraId="23537043" w14:textId="77777777"/>
          <w:p w:rsidR="005F7620" w:rsidP="005F7620" w:rsidRDefault="005F7620" w14:paraId="0DCD0794" w14:textId="77777777">
            <w:r>
              <w:t>verzoekt het kabinet in Europees verband te pleiten voor het op korte termijn intensiveren van de monitoring, inclusief op de bekende smokkelroutes, en te bezien welke bijdrage Nederland daaraan zou kunnen leveren;</w:t>
            </w:r>
          </w:p>
          <w:p w:rsidR="005F7620" w:rsidP="005F7620" w:rsidRDefault="005F7620" w14:paraId="3A3F4A9F" w14:textId="77777777"/>
          <w:p w:rsidR="005F7620" w:rsidP="005F7620" w:rsidRDefault="005F7620" w14:paraId="0DA86BB8" w14:textId="77777777">
            <w:r>
              <w:t>verzoekt het kabinet om tevens in internationaal verband te pleiten voor het uitbreiden van het wapenembargo naar geheel Sudan om de toevoer van wapens, gebruikt in de bloederige strijd tegen Sudanese burgers, te beëindigen,</w:t>
            </w:r>
          </w:p>
          <w:p w:rsidR="005F7620" w:rsidP="005F7620" w:rsidRDefault="005F7620" w14:paraId="14CB34DF" w14:textId="77777777"/>
          <w:p w:rsidR="005F7620" w:rsidP="005F7620" w:rsidRDefault="005F7620" w14:paraId="1139391B" w14:textId="77777777">
            <w:r>
              <w:t>en gaat over tot de orde van de dag.</w:t>
            </w:r>
          </w:p>
          <w:p w:rsidR="005F7620" w:rsidP="005F7620" w:rsidRDefault="005F7620" w14:paraId="77896F7C" w14:textId="77777777"/>
          <w:p w:rsidR="005F7620" w:rsidP="005F7620" w:rsidRDefault="005F7620" w14:paraId="3D92822C" w14:textId="77777777">
            <w:r>
              <w:t>Van der Werf</w:t>
            </w:r>
          </w:p>
          <w:p w:rsidR="005F7620" w:rsidP="005F7620" w:rsidRDefault="005F7620" w14:paraId="32005F42" w14:textId="77777777">
            <w:proofErr w:type="spellStart"/>
            <w:r>
              <w:t>Kröger</w:t>
            </w:r>
            <w:proofErr w:type="spellEnd"/>
          </w:p>
          <w:p w:rsidR="005F7620" w:rsidP="005F7620" w:rsidRDefault="005F7620" w14:paraId="0D1E45FD" w14:textId="77777777">
            <w:r>
              <w:t>Teunissen</w:t>
            </w:r>
          </w:p>
          <w:p w:rsidR="005F7620" w:rsidP="005F7620" w:rsidRDefault="005F7620" w14:paraId="58CD48B1" w14:textId="77777777">
            <w:r>
              <w:t>Dobbe</w:t>
            </w:r>
          </w:p>
          <w:p w:rsidR="00997775" w:rsidP="005F7620" w:rsidRDefault="005F7620" w14:paraId="01134552" w14:textId="566A9D91">
            <w:r>
              <w:t>Van Baarle</w:t>
            </w:r>
          </w:p>
        </w:tc>
      </w:tr>
    </w:tbl>
    <w:p w:rsidR="00997775" w:rsidRDefault="00997775" w14:paraId="3560BD2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1342" w14:textId="77777777" w:rsidR="005F7620" w:rsidRDefault="005F7620">
      <w:pPr>
        <w:spacing w:line="20" w:lineRule="exact"/>
      </w:pPr>
    </w:p>
  </w:endnote>
  <w:endnote w:type="continuationSeparator" w:id="0">
    <w:p w14:paraId="203717EE" w14:textId="77777777" w:rsidR="005F7620" w:rsidRDefault="005F7620">
      <w:pPr>
        <w:pStyle w:val="Amendement"/>
      </w:pPr>
      <w:r>
        <w:rPr>
          <w:b w:val="0"/>
        </w:rPr>
        <w:t xml:space="preserve"> </w:t>
      </w:r>
    </w:p>
  </w:endnote>
  <w:endnote w:type="continuationNotice" w:id="1">
    <w:p w14:paraId="4EA668FD" w14:textId="77777777" w:rsidR="005F7620" w:rsidRDefault="005F76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D7A4" w14:textId="77777777" w:rsidR="005F7620" w:rsidRDefault="005F7620">
      <w:pPr>
        <w:pStyle w:val="Amendement"/>
      </w:pPr>
      <w:r>
        <w:rPr>
          <w:b w:val="0"/>
        </w:rPr>
        <w:separator/>
      </w:r>
    </w:p>
  </w:footnote>
  <w:footnote w:type="continuationSeparator" w:id="0">
    <w:p w14:paraId="537A5D71" w14:textId="77777777" w:rsidR="005F7620" w:rsidRDefault="005F7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20"/>
    <w:rsid w:val="00133FCE"/>
    <w:rsid w:val="001E482C"/>
    <w:rsid w:val="001E4877"/>
    <w:rsid w:val="0021105A"/>
    <w:rsid w:val="00280D6A"/>
    <w:rsid w:val="002B78E9"/>
    <w:rsid w:val="002C5406"/>
    <w:rsid w:val="00330D60"/>
    <w:rsid w:val="00345A5C"/>
    <w:rsid w:val="003F71A1"/>
    <w:rsid w:val="00476415"/>
    <w:rsid w:val="00546F8D"/>
    <w:rsid w:val="00560113"/>
    <w:rsid w:val="005F7620"/>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9F32E"/>
  <w15:docId w15:val="{02E42CBA-F1C3-4D4A-9711-BED7C7BF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2025-12-11T08:43:00.0000000Z</dcterms:created>
  <dcterms:modified xsi:type="dcterms:W3CDTF">2025-12-11T09:04:00.0000000Z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