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09A" w:rsidR="00E7609A" w:rsidP="00E7609A" w:rsidRDefault="00E27041" w14:paraId="35126B70" w14:textId="3311FDF5">
      <w:pPr>
        <w:ind w:left="1410" w:hanging="1410"/>
        <w:rPr>
          <w:rFonts w:ascii="Calibri" w:hAnsi="Calibri" w:cs="Calibri"/>
        </w:rPr>
      </w:pPr>
      <w:r w:rsidRPr="00E7609A">
        <w:rPr>
          <w:rFonts w:ascii="Calibri" w:hAnsi="Calibri" w:cs="Calibri"/>
        </w:rPr>
        <w:t>29</w:t>
      </w:r>
      <w:r w:rsidRPr="00E7609A" w:rsidR="00E7609A">
        <w:rPr>
          <w:rFonts w:ascii="Calibri" w:hAnsi="Calibri" w:cs="Calibri"/>
        </w:rPr>
        <w:t xml:space="preserve"> </w:t>
      </w:r>
      <w:r w:rsidRPr="00E7609A">
        <w:rPr>
          <w:rFonts w:ascii="Calibri" w:hAnsi="Calibri" w:cs="Calibri"/>
        </w:rPr>
        <w:t>697</w:t>
      </w:r>
      <w:r w:rsidRPr="00E7609A" w:rsidR="00E7609A">
        <w:rPr>
          <w:rFonts w:ascii="Calibri" w:hAnsi="Calibri" w:cs="Calibri"/>
        </w:rPr>
        <w:tab/>
      </w:r>
      <w:r w:rsidRPr="00E7609A" w:rsidR="00E7609A">
        <w:rPr>
          <w:rFonts w:ascii="Calibri" w:hAnsi="Calibri" w:cs="Calibri"/>
        </w:rPr>
        <w:tab/>
      </w:r>
      <w:bookmarkStart w:name="_GoBack" w:id="0"/>
      <w:bookmarkEnd w:id="0"/>
      <w:r w:rsidRPr="00E7609A" w:rsidR="00E7609A">
        <w:rPr>
          <w:rFonts w:ascii="Calibri" w:hAnsi="Calibri" w:cs="Calibri"/>
        </w:rPr>
        <w:t>Gebiedsgerichte economische perspectieven en Regionaal Economisch Beleid</w:t>
      </w:r>
    </w:p>
    <w:p w:rsidRPr="00E7609A" w:rsidR="00E7609A" w:rsidP="00E7609A" w:rsidRDefault="00E7609A" w14:paraId="696831AB" w14:textId="54486F47">
      <w:pPr>
        <w:rPr>
          <w:rFonts w:ascii="Calibri" w:hAnsi="Calibri" w:cs="Calibri"/>
        </w:rPr>
      </w:pPr>
      <w:r w:rsidRPr="00E7609A">
        <w:rPr>
          <w:rFonts w:ascii="Calibri" w:hAnsi="Calibri" w:cs="Calibri"/>
        </w:rPr>
        <w:t>33</w:t>
      </w:r>
      <w:r w:rsidRPr="00E7609A">
        <w:rPr>
          <w:rFonts w:ascii="Calibri" w:hAnsi="Calibri" w:cs="Calibri"/>
        </w:rPr>
        <w:t xml:space="preserve"> </w:t>
      </w:r>
      <w:r w:rsidRPr="00E7609A">
        <w:rPr>
          <w:rFonts w:ascii="Calibri" w:hAnsi="Calibri" w:cs="Calibri"/>
        </w:rPr>
        <w:t>358</w:t>
      </w:r>
      <w:r w:rsidRPr="00E7609A">
        <w:rPr>
          <w:rFonts w:ascii="Calibri" w:hAnsi="Calibri" w:cs="Calibri"/>
        </w:rPr>
        <w:tab/>
      </w:r>
      <w:r w:rsidRPr="00E7609A">
        <w:rPr>
          <w:rFonts w:ascii="Calibri" w:hAnsi="Calibri" w:cs="Calibri"/>
        </w:rPr>
        <w:tab/>
        <w:t>Marinierskazerne Zeeland</w:t>
      </w:r>
    </w:p>
    <w:p w:rsidRPr="00E7609A" w:rsidR="00E7609A" w:rsidP="00E7609A" w:rsidRDefault="00E7609A" w14:paraId="2191AFE9" w14:textId="77777777">
      <w:pPr>
        <w:ind w:left="1410" w:hanging="1410"/>
        <w:rPr>
          <w:rFonts w:ascii="Calibri" w:hAnsi="Calibri" w:cs="Calibri"/>
        </w:rPr>
      </w:pPr>
      <w:r w:rsidRPr="00E7609A">
        <w:rPr>
          <w:rFonts w:ascii="Calibri" w:hAnsi="Calibri" w:cs="Calibri"/>
        </w:rPr>
        <w:t xml:space="preserve">Nr. </w:t>
      </w:r>
      <w:r w:rsidRPr="00E7609A" w:rsidR="00E27041">
        <w:rPr>
          <w:rFonts w:ascii="Calibri" w:hAnsi="Calibri" w:cs="Calibri"/>
        </w:rPr>
        <w:t>177</w:t>
      </w:r>
      <w:r w:rsidRPr="00E7609A">
        <w:rPr>
          <w:rFonts w:ascii="Calibri" w:hAnsi="Calibri" w:cs="Calibri"/>
        </w:rPr>
        <w:tab/>
      </w:r>
      <w:r w:rsidRPr="00E7609A">
        <w:rPr>
          <w:rFonts w:ascii="Calibri" w:hAnsi="Calibri" w:cs="Calibri"/>
        </w:rPr>
        <w:tab/>
        <w:t>Brief van de minister van Binnenlandse Zaken en Koninkrijksrelaties</w:t>
      </w:r>
    </w:p>
    <w:p w:rsidRPr="00E7609A" w:rsidR="00E7609A" w:rsidP="003453A6" w:rsidRDefault="00E7609A" w14:paraId="0AD09CAE" w14:textId="77777777">
      <w:pPr>
        <w:spacing w:before="100" w:beforeAutospacing="1" w:after="100" w:afterAutospacing="1"/>
        <w:rPr>
          <w:rFonts w:ascii="Calibri" w:hAnsi="Calibri" w:cs="Calibri"/>
        </w:rPr>
      </w:pPr>
      <w:r w:rsidRPr="00E7609A">
        <w:rPr>
          <w:rFonts w:ascii="Calibri" w:hAnsi="Calibri" w:cs="Calibri"/>
        </w:rPr>
        <w:t>Aan de Voorzitter van de Tweede Kamer der Staten-Generaal</w:t>
      </w:r>
    </w:p>
    <w:p w:rsidRPr="00E7609A" w:rsidR="00E27041" w:rsidP="003453A6" w:rsidRDefault="00E7609A" w14:paraId="592E1E00" w14:textId="03117250">
      <w:pPr>
        <w:spacing w:before="100" w:beforeAutospacing="1" w:after="100" w:afterAutospacing="1"/>
        <w:rPr>
          <w:rFonts w:ascii="Calibri" w:hAnsi="Calibri" w:cs="Calibri"/>
        </w:rPr>
      </w:pPr>
      <w:r w:rsidRPr="00E7609A">
        <w:rPr>
          <w:rFonts w:ascii="Calibri" w:hAnsi="Calibri" w:cs="Calibri"/>
        </w:rPr>
        <w:t>Den Haag, 11 december 2025</w:t>
      </w:r>
    </w:p>
    <w:p w:rsidRPr="00E7609A" w:rsidR="00E27041" w:rsidP="003453A6" w:rsidRDefault="00E27041" w14:paraId="4A668CE8" w14:textId="77777777">
      <w:pPr>
        <w:spacing w:before="100" w:beforeAutospacing="1" w:after="100" w:afterAutospacing="1"/>
        <w:rPr>
          <w:rFonts w:ascii="Calibri" w:hAnsi="Calibri" w:cs="Calibri"/>
        </w:rPr>
      </w:pPr>
    </w:p>
    <w:p w:rsidRPr="00E7609A" w:rsidR="003453A6" w:rsidP="003453A6" w:rsidRDefault="003453A6" w14:paraId="5B9656E4" w14:textId="5941BFC3">
      <w:pPr>
        <w:spacing w:before="100" w:beforeAutospacing="1" w:after="100" w:afterAutospacing="1"/>
        <w:rPr>
          <w:rFonts w:ascii="Calibri" w:hAnsi="Calibri" w:cs="Calibri"/>
        </w:rPr>
      </w:pPr>
      <w:r w:rsidRPr="00E7609A">
        <w:rPr>
          <w:rFonts w:ascii="Calibri" w:hAnsi="Calibri" w:cs="Calibri"/>
        </w:rPr>
        <w:t>Op 1 december jl. heb ik, samen met bestuurders van het eerste uur en de huidige bestuurders van de stuurgroep Wind in de zeilen, stilgestaan bij vijf jaar uitvoering van het pakket Wind in de zeilen. Onze gedeelde bevinding is dat dit programma een unieke samenwerking betreft tussen het Rijk, provincie Zeeland en gemeente Vlissingen, breed wordt gewaardeerd, goed en effectief functioneert met concrete resultaten. Gelet op de goede voortgang die de afgelopen 5 jaar is geboekt, heeft de Stuurgroep Wind in de zeilen al in het voorjaar besloten de frequentie van zowel haar bijeenkomsten als het uitbrengen van voortgangsrapportages terug te brengen naar één keer per jaar.</w:t>
      </w:r>
    </w:p>
    <w:p w:rsidRPr="00E7609A" w:rsidR="003453A6" w:rsidP="003453A6" w:rsidRDefault="003453A6" w14:paraId="319046F0" w14:textId="77777777">
      <w:pPr>
        <w:spacing w:before="100" w:beforeAutospacing="1" w:after="100" w:afterAutospacing="1"/>
        <w:rPr>
          <w:rFonts w:ascii="Calibri" w:hAnsi="Calibri" w:cs="Calibri"/>
        </w:rPr>
      </w:pPr>
      <w:r w:rsidRPr="00E7609A">
        <w:rPr>
          <w:rFonts w:ascii="Calibri" w:hAnsi="Calibri" w:cs="Calibri"/>
        </w:rPr>
        <w:t xml:space="preserve">Met genoegen bied ik u de elfde voortgangsrapportage Wind in de zeilen aan. Hierin kunt u lezen wat de stand van zaken is van dit programma en welke mijlpalen afgelopen half jaar zijn bereikt. Graag licht ik een aantal projecten uit Wind in de zeilen toe die laten zien welke resultaten de interbestuurlijke samenwerking in de praktijk oplevert. </w:t>
      </w:r>
    </w:p>
    <w:p w:rsidRPr="00E7609A" w:rsidR="003453A6" w:rsidP="003453A6" w:rsidRDefault="003453A6" w14:paraId="06FE446D" w14:textId="77777777">
      <w:pPr>
        <w:spacing w:before="100" w:beforeAutospacing="1" w:after="100" w:afterAutospacing="1"/>
        <w:rPr>
          <w:rFonts w:ascii="Calibri" w:hAnsi="Calibri" w:cs="Calibri"/>
        </w:rPr>
      </w:pPr>
      <w:r w:rsidRPr="00E7609A">
        <w:rPr>
          <w:rFonts w:ascii="Calibri" w:hAnsi="Calibri" w:cs="Calibri"/>
        </w:rPr>
        <w:t xml:space="preserve">Een treffend voorbeeld hiervan is de goede afstemming tussen het Rijk, het waterschap, de gemeente Vlissingen en de provincie Zeeland die gezamenlijk de planningen hebben geoptimaliseerd voor zowel de dijkversterking bij de buitenhaven in Vlissingen als de aanleg van de bovengelegen hoofdontsluitingsweg van het Justitieel Complex Vlissingen. Deze gecombineerde uitvoering is mede mogelijk geworden doordat de dijkversterking is opgenomen in het Hoogwaterschermingsprogramma 2027-2038. </w:t>
      </w:r>
    </w:p>
    <w:p w:rsidRPr="00E7609A" w:rsidR="003453A6" w:rsidP="003453A6" w:rsidRDefault="003453A6" w14:paraId="6393B7E7" w14:textId="77777777">
      <w:pPr>
        <w:spacing w:before="100" w:beforeAutospacing="1" w:after="100" w:afterAutospacing="1"/>
        <w:rPr>
          <w:rFonts w:ascii="Calibri" w:hAnsi="Calibri" w:cs="Calibri"/>
        </w:rPr>
      </w:pPr>
      <w:r w:rsidRPr="00E7609A">
        <w:rPr>
          <w:rFonts w:ascii="Calibri" w:hAnsi="Calibri" w:cs="Calibri"/>
        </w:rPr>
        <w:t xml:space="preserve">Een ander beeldbepalend project van Wind in de zeilen is de Kenniswerf Vlissingen. Dit project heeft als doel een levendige, toekomstgerichte campus te realiseren waar onderwijs, kennis, innovatie en ondernemerschap samenkomen. Het Delta Climate Center, eveneens een project uit Wind in de Zeilen dat in 2024 op deze kenniswerf is gestart, is daarbij een belangrijke aanjager. Met de vastgestelde ontwikkelvisie voor de Kenniswerf is een nieuwe fase gestart in deze gebiedsontwikkeling. Recent hebben de gemeente Vlissingen en de provincie </w:t>
      </w:r>
      <w:r w:rsidRPr="00E7609A">
        <w:rPr>
          <w:rFonts w:ascii="Calibri" w:hAnsi="Calibri" w:cs="Calibri"/>
        </w:rPr>
        <w:lastRenderedPageBreak/>
        <w:t xml:space="preserve">Zeeland gezamenlijk een kwartiermaker ingeschakeld met als opdracht een gedragen ontwikkelagenda en toekomstbeeld op te stellen. </w:t>
      </w:r>
    </w:p>
    <w:p w:rsidRPr="00E7609A" w:rsidR="003453A6" w:rsidP="003453A6" w:rsidRDefault="003453A6" w14:paraId="3502FC80" w14:textId="77777777">
      <w:pPr>
        <w:spacing w:before="100" w:beforeAutospacing="1" w:after="100" w:afterAutospacing="1"/>
        <w:rPr>
          <w:rFonts w:ascii="Calibri" w:hAnsi="Calibri" w:cs="Calibri"/>
        </w:rPr>
      </w:pPr>
      <w:r w:rsidRPr="00E7609A">
        <w:rPr>
          <w:rFonts w:ascii="Calibri" w:hAnsi="Calibri" w:cs="Calibri"/>
        </w:rPr>
        <w:t xml:space="preserve">Het station van Vlissingen, dat naast de Kenniswerf ligt, zal ook grondig worden vernieuwd. Het doel is om dit stationsgebied te transformeren tot een moderne, toekomstbestendige mobiliteitshub. In september jl. is het schetsontwerp door de gemeenteraad vastgesteld. Hierna volgt het Voorlopig Ontwerp en het Definitief Ontwerp. De planning is om in het voorjaar van 2028 het voorplein op te leveren. </w:t>
      </w:r>
    </w:p>
    <w:p w:rsidRPr="00E7609A" w:rsidR="003453A6" w:rsidP="003453A6" w:rsidRDefault="003453A6" w14:paraId="4E9D7D56" w14:textId="77777777">
      <w:pPr>
        <w:spacing w:before="100" w:beforeAutospacing="1" w:after="100" w:afterAutospacing="1"/>
        <w:rPr>
          <w:rFonts w:ascii="Calibri" w:hAnsi="Calibri" w:eastAsia="Times New Roman" w:cs="Calibri"/>
        </w:rPr>
      </w:pPr>
      <w:r w:rsidRPr="00E7609A">
        <w:rPr>
          <w:rFonts w:ascii="Calibri" w:hAnsi="Calibri" w:cs="Calibri"/>
        </w:rPr>
        <w:t xml:space="preserve">Op programmaniveau wordt de komende jaren ingezet op monitoring van de afgeronde projecten en de bereikte resultaten. HZ Kenniscentrum Zeeuwse Samenleving stelt hiervoor, in opdracht van de Stuurgroep, een monitoringsrapportage op, waarin de effecten van de projecten van Wind in de zeilen (tot nu toe) inzichtelijk worden gemaakt. </w:t>
      </w:r>
    </w:p>
    <w:p w:rsidRPr="00E7609A" w:rsidR="003453A6" w:rsidP="003453A6" w:rsidRDefault="003453A6" w14:paraId="0ADE26FC" w14:textId="77777777">
      <w:pPr>
        <w:spacing w:before="100" w:beforeAutospacing="1" w:after="100" w:afterAutospacing="1"/>
        <w:rPr>
          <w:rFonts w:ascii="Calibri" w:hAnsi="Calibri" w:cs="Calibri"/>
        </w:rPr>
      </w:pPr>
      <w:r w:rsidRPr="00E7609A">
        <w:rPr>
          <w:rFonts w:ascii="Calibri" w:hAnsi="Calibri" w:cs="Calibri"/>
        </w:rPr>
        <w:t>Ik verheug me erop onze constructieve interbestuurlijke samenwerking gedurende de komende jaren voort te zetten.</w:t>
      </w:r>
    </w:p>
    <w:p w:rsidRPr="00E7609A" w:rsidR="003453A6" w:rsidP="00E7609A" w:rsidRDefault="003453A6" w14:paraId="078A43C1" w14:textId="77777777">
      <w:pPr>
        <w:pStyle w:val="Geenafstand"/>
        <w:rPr>
          <w:rFonts w:ascii="Calibri" w:hAnsi="Calibri" w:cs="Calibri"/>
        </w:rPr>
      </w:pPr>
    </w:p>
    <w:p w:rsidRPr="00E7609A" w:rsidR="003453A6" w:rsidP="00E7609A" w:rsidRDefault="003453A6" w14:paraId="5E55EB0C" w14:textId="77777777">
      <w:pPr>
        <w:pStyle w:val="Geenafstand"/>
        <w:rPr>
          <w:rFonts w:ascii="Calibri" w:hAnsi="Calibri" w:cs="Calibri"/>
        </w:rPr>
      </w:pPr>
      <w:r w:rsidRPr="00E7609A">
        <w:rPr>
          <w:rFonts w:ascii="Calibri" w:hAnsi="Calibri" w:cs="Calibri"/>
        </w:rPr>
        <w:t>De minister van Binnenlandse Zaken en Koninkrijksrelaties,</w:t>
      </w:r>
    </w:p>
    <w:p w:rsidRPr="00E7609A" w:rsidR="003453A6" w:rsidP="00E7609A" w:rsidRDefault="003453A6" w14:paraId="7D1708FC" w14:textId="77777777">
      <w:pPr>
        <w:pStyle w:val="Geenafstand"/>
        <w:rPr>
          <w:rFonts w:ascii="Calibri" w:hAnsi="Calibri" w:cs="Calibri"/>
        </w:rPr>
      </w:pPr>
      <w:r w:rsidRPr="00E7609A">
        <w:rPr>
          <w:rFonts w:ascii="Calibri" w:hAnsi="Calibri" w:cs="Calibri"/>
        </w:rPr>
        <w:t>F. Rijkaart</w:t>
      </w:r>
    </w:p>
    <w:p w:rsidRPr="00E7609A" w:rsidR="00FE0FA3" w:rsidP="00E7609A" w:rsidRDefault="00FE0FA3" w14:paraId="180B1A89" w14:textId="77777777">
      <w:pPr>
        <w:pStyle w:val="Geenafstand"/>
        <w:rPr>
          <w:rFonts w:ascii="Calibri" w:hAnsi="Calibri" w:cs="Calibri"/>
        </w:rPr>
      </w:pPr>
    </w:p>
    <w:sectPr w:rsidRPr="00E7609A" w:rsidR="00FE0FA3" w:rsidSect="00C738C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F134" w14:textId="77777777" w:rsidR="003453A6" w:rsidRDefault="003453A6" w:rsidP="003453A6">
      <w:pPr>
        <w:spacing w:after="0" w:line="240" w:lineRule="auto"/>
      </w:pPr>
      <w:r>
        <w:separator/>
      </w:r>
    </w:p>
  </w:endnote>
  <w:endnote w:type="continuationSeparator" w:id="0">
    <w:p w14:paraId="45BEAF02" w14:textId="77777777" w:rsidR="003453A6" w:rsidRDefault="003453A6" w:rsidP="0034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98B0" w14:textId="77777777" w:rsidR="003453A6" w:rsidRPr="003453A6" w:rsidRDefault="003453A6" w:rsidP="003453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B71E" w14:textId="77777777" w:rsidR="003453A6" w:rsidRPr="003453A6" w:rsidRDefault="003453A6" w:rsidP="003453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4B5" w14:textId="77777777" w:rsidR="003453A6" w:rsidRPr="003453A6" w:rsidRDefault="003453A6" w:rsidP="003453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3383" w14:textId="77777777" w:rsidR="003453A6" w:rsidRDefault="003453A6" w:rsidP="003453A6">
      <w:pPr>
        <w:spacing w:after="0" w:line="240" w:lineRule="auto"/>
      </w:pPr>
      <w:r>
        <w:separator/>
      </w:r>
    </w:p>
  </w:footnote>
  <w:footnote w:type="continuationSeparator" w:id="0">
    <w:p w14:paraId="432CCA6C" w14:textId="77777777" w:rsidR="003453A6" w:rsidRDefault="003453A6" w:rsidP="0034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9E1C" w14:textId="77777777" w:rsidR="003453A6" w:rsidRPr="003453A6" w:rsidRDefault="003453A6" w:rsidP="003453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F8A7" w14:textId="77777777" w:rsidR="003453A6" w:rsidRPr="003453A6" w:rsidRDefault="003453A6" w:rsidP="003453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0AD" w14:textId="77777777" w:rsidR="003453A6" w:rsidRPr="003453A6" w:rsidRDefault="003453A6" w:rsidP="003453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6"/>
    <w:rsid w:val="001C5EB0"/>
    <w:rsid w:val="002E3E61"/>
    <w:rsid w:val="003453A6"/>
    <w:rsid w:val="004C2CB3"/>
    <w:rsid w:val="0088427E"/>
    <w:rsid w:val="009722E4"/>
    <w:rsid w:val="00C738CC"/>
    <w:rsid w:val="00DE2A3D"/>
    <w:rsid w:val="00E27041"/>
    <w:rsid w:val="00E7609A"/>
    <w:rsid w:val="00FE0FA3"/>
    <w:rsid w:val="00FF0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F6EB"/>
  <w15:chartTrackingRefBased/>
  <w15:docId w15:val="{B836AA89-4227-44C2-ACDC-A261418C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3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3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3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3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3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3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3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3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3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3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3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3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3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3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3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3A6"/>
    <w:rPr>
      <w:rFonts w:eastAsiaTheme="majorEastAsia" w:cstheme="majorBidi"/>
      <w:color w:val="272727" w:themeColor="text1" w:themeTint="D8"/>
    </w:rPr>
  </w:style>
  <w:style w:type="paragraph" w:styleId="Titel">
    <w:name w:val="Title"/>
    <w:basedOn w:val="Standaard"/>
    <w:next w:val="Standaard"/>
    <w:link w:val="TitelChar"/>
    <w:uiPriority w:val="10"/>
    <w:qFormat/>
    <w:rsid w:val="00345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3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3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3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3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3A6"/>
    <w:rPr>
      <w:i/>
      <w:iCs/>
      <w:color w:val="404040" w:themeColor="text1" w:themeTint="BF"/>
    </w:rPr>
  </w:style>
  <w:style w:type="paragraph" w:styleId="Lijstalinea">
    <w:name w:val="List Paragraph"/>
    <w:basedOn w:val="Standaard"/>
    <w:uiPriority w:val="34"/>
    <w:qFormat/>
    <w:rsid w:val="003453A6"/>
    <w:pPr>
      <w:ind w:left="720"/>
      <w:contextualSpacing/>
    </w:pPr>
  </w:style>
  <w:style w:type="character" w:styleId="Intensievebenadrukking">
    <w:name w:val="Intense Emphasis"/>
    <w:basedOn w:val="Standaardalinea-lettertype"/>
    <w:uiPriority w:val="21"/>
    <w:qFormat/>
    <w:rsid w:val="003453A6"/>
    <w:rPr>
      <w:i/>
      <w:iCs/>
      <w:color w:val="0F4761" w:themeColor="accent1" w:themeShade="BF"/>
    </w:rPr>
  </w:style>
  <w:style w:type="paragraph" w:styleId="Duidelijkcitaat">
    <w:name w:val="Intense Quote"/>
    <w:basedOn w:val="Standaard"/>
    <w:next w:val="Standaard"/>
    <w:link w:val="DuidelijkcitaatChar"/>
    <w:uiPriority w:val="30"/>
    <w:qFormat/>
    <w:rsid w:val="00345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3A6"/>
    <w:rPr>
      <w:i/>
      <w:iCs/>
      <w:color w:val="0F4761" w:themeColor="accent1" w:themeShade="BF"/>
    </w:rPr>
  </w:style>
  <w:style w:type="character" w:styleId="Intensieveverwijzing">
    <w:name w:val="Intense Reference"/>
    <w:basedOn w:val="Standaardalinea-lettertype"/>
    <w:uiPriority w:val="32"/>
    <w:qFormat/>
    <w:rsid w:val="003453A6"/>
    <w:rPr>
      <w:b/>
      <w:bCs/>
      <w:smallCaps/>
      <w:color w:val="0F4761" w:themeColor="accent1" w:themeShade="BF"/>
      <w:spacing w:val="5"/>
    </w:rPr>
  </w:style>
  <w:style w:type="paragraph" w:customStyle="1" w:styleId="Pagina-eindeKop1">
    <w:name w:val="Pagina-einde Kop 1"/>
    <w:basedOn w:val="Standaard"/>
    <w:next w:val="Standaard"/>
    <w:rsid w:val="003453A6"/>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3453A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3453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53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53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53A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76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520</ap:Words>
  <ap:Characters>2860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2025-12-11T14:49:00.0000000Z</dcterms:created>
  <dcterms:modified xsi:type="dcterms:W3CDTF">2025-12-11T14:49:00.0000000Z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