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A32" w:rsidP="003F0A32" w:rsidRDefault="003F0A32" w14:paraId="4409783E" w14:textId="055A14A1">
      <w:pPr>
        <w:pStyle w:val="Geenafstand"/>
      </w:pPr>
      <w:r>
        <w:t>AH 643</w:t>
      </w:r>
    </w:p>
    <w:p w:rsidR="003F0A32" w:rsidP="003F0A32" w:rsidRDefault="003F0A32" w14:paraId="217ECA60" w14:textId="57FC68F4">
      <w:pPr>
        <w:pStyle w:val="Geenafstand"/>
      </w:pPr>
      <w:r w:rsidRPr="64FA6B03">
        <w:t xml:space="preserve">2025Z20187 </w:t>
      </w:r>
    </w:p>
    <w:p w:rsidR="003F0A32" w:rsidP="003F0A32" w:rsidRDefault="003F0A32" w14:paraId="0D26DB1F" w14:textId="77777777">
      <w:pPr>
        <w:pStyle w:val="Geenafstand"/>
      </w:pPr>
    </w:p>
    <w:p w:rsidRPr="007B1B93" w:rsidR="003F0A32" w:rsidP="00427BA1" w:rsidRDefault="003F0A32" w14:paraId="60FA1DA8" w14:textId="1EA1C961">
      <w:pPr>
        <w:rPr>
          <w:sz w:val="24"/>
          <w:szCs w:val="24"/>
        </w:rPr>
      </w:pPr>
      <w:r w:rsidRPr="008257E5">
        <w:rPr>
          <w:sz w:val="24"/>
          <w:szCs w:val="24"/>
        </w:rPr>
        <w:t>Antwoord van staatssecretaris Aartsen (Infrastructuur en Waterstaat) (ontvangen</w:t>
      </w:r>
      <w:r>
        <w:rPr>
          <w:sz w:val="24"/>
          <w:szCs w:val="24"/>
        </w:rPr>
        <w:t xml:space="preserve"> 11 december 2025)</w:t>
      </w:r>
    </w:p>
    <w:p w:rsidRPr="005B363D" w:rsidR="003F0A32" w:rsidP="003F0A32" w:rsidRDefault="003F0A32" w14:paraId="18268F22" w14:textId="1FE4F9E5"/>
    <w:p w:rsidRPr="008E4F86" w:rsidR="003F0A32" w:rsidP="003F0A32" w:rsidRDefault="003F0A32" w14:paraId="1A4DBF0E" w14:textId="77777777">
      <w:pPr>
        <w:contextualSpacing/>
        <w:rPr>
          <w:rFonts w:eastAsia="Calibri" w:cs="Arial"/>
          <w:b/>
          <w:bCs/>
        </w:rPr>
      </w:pPr>
      <w:r w:rsidRPr="008E4F86">
        <w:rPr>
          <w:rFonts w:eastAsia="Calibri" w:cs="Arial"/>
          <w:b/>
          <w:bCs/>
        </w:rPr>
        <w:t xml:space="preserve">Vraag 1 </w:t>
      </w:r>
    </w:p>
    <w:p w:rsidRPr="008E4F86" w:rsidR="003F0A32" w:rsidP="003F0A32" w:rsidRDefault="003F0A32" w14:paraId="33A73C4D" w14:textId="4EA2F78A">
      <w:pPr>
        <w:contextualSpacing/>
        <w:rPr>
          <w:rFonts w:eastAsia="Calibri" w:cs="Arial"/>
        </w:rPr>
      </w:pPr>
      <w:r w:rsidRPr="008E4F86">
        <w:rPr>
          <w:rFonts w:eastAsia="Calibri" w:cs="Arial"/>
        </w:rPr>
        <w:t>Bent u bekend met het bericht “Recordaantal grote storingen op het spoor, ProRail waarschuwt voor jarenlange hinder” </w:t>
      </w:r>
      <w:r>
        <w:rPr>
          <w:rFonts w:eastAsia="Calibri" w:cs="Arial"/>
        </w:rPr>
        <w:t>1)</w:t>
      </w:r>
      <w:r w:rsidRPr="008E4F86">
        <w:rPr>
          <w:rFonts w:eastAsia="Calibri" w:cs="Arial"/>
        </w:rPr>
        <w:t>, dat mede gebaseerd lijkt op de halfjaarlijkse rapportage</w:t>
      </w:r>
      <w:r>
        <w:rPr>
          <w:rFonts w:eastAsia="Calibri" w:cs="Arial"/>
        </w:rPr>
        <w:t xml:space="preserve"> 2)</w:t>
      </w:r>
      <w:r w:rsidRPr="008E4F86">
        <w:rPr>
          <w:rFonts w:eastAsia="Calibri" w:cs="Arial"/>
        </w:rPr>
        <w:t xml:space="preserve"> en het persbericht van ProRail</w:t>
      </w:r>
      <w:r>
        <w:rPr>
          <w:rFonts w:eastAsia="Calibri" w:cs="Arial"/>
        </w:rPr>
        <w:t xml:space="preserve"> 3)</w:t>
      </w:r>
      <w:r w:rsidRPr="008E4F86">
        <w:rPr>
          <w:rFonts w:eastAsia="Calibri" w:cs="Arial"/>
        </w:rPr>
        <w:t>?</w:t>
      </w:r>
    </w:p>
    <w:p w:rsidR="003F0A32" w:rsidP="003F0A32" w:rsidRDefault="003F0A32" w14:paraId="31C12300" w14:textId="77777777">
      <w:pPr>
        <w:contextualSpacing/>
        <w:rPr>
          <w:rFonts w:eastAsia="Calibri" w:cs="Arial"/>
          <w:b/>
          <w:bCs/>
        </w:rPr>
      </w:pPr>
    </w:p>
    <w:p w:rsidRPr="008E4F86" w:rsidR="003F0A32" w:rsidP="003F0A32" w:rsidRDefault="003F0A32" w14:paraId="59688659" w14:textId="77777777">
      <w:pPr>
        <w:contextualSpacing/>
        <w:rPr>
          <w:rFonts w:eastAsia="Calibri" w:cs="Arial"/>
          <w:b/>
          <w:bCs/>
        </w:rPr>
      </w:pPr>
      <w:r w:rsidRPr="008E4F86">
        <w:rPr>
          <w:rFonts w:eastAsia="Calibri" w:cs="Arial"/>
          <w:b/>
          <w:bCs/>
        </w:rPr>
        <w:t>Antwoord 1</w:t>
      </w:r>
    </w:p>
    <w:p w:rsidRPr="008E4F86" w:rsidR="003F0A32" w:rsidP="003F0A32" w:rsidRDefault="003F0A32" w14:paraId="19F6EBE3" w14:textId="77777777">
      <w:pPr>
        <w:contextualSpacing/>
        <w:rPr>
          <w:rFonts w:eastAsia="Calibri" w:cs="Arial"/>
        </w:rPr>
      </w:pPr>
      <w:r w:rsidRPr="008E4F86">
        <w:rPr>
          <w:rFonts w:eastAsia="Calibri" w:cs="Arial"/>
        </w:rPr>
        <w:t xml:space="preserve">Ja. </w:t>
      </w:r>
      <w:r w:rsidRPr="008E4F86">
        <w:rPr>
          <w:rFonts w:eastAsia="Calibri" w:cs="Arial"/>
        </w:rPr>
        <w:br/>
      </w:r>
    </w:p>
    <w:p w:rsidRPr="008E4F86" w:rsidR="003F0A32" w:rsidP="003F0A32" w:rsidRDefault="003F0A32" w14:paraId="30C417FE" w14:textId="77777777">
      <w:pPr>
        <w:contextualSpacing/>
        <w:rPr>
          <w:rFonts w:eastAsia="Calibri" w:cs="Arial"/>
          <w:b/>
          <w:bCs/>
        </w:rPr>
      </w:pPr>
      <w:r w:rsidRPr="008E4F86">
        <w:rPr>
          <w:rFonts w:eastAsia="Calibri" w:cs="Arial"/>
          <w:b/>
          <w:bCs/>
        </w:rPr>
        <w:t>Vraag 2</w:t>
      </w:r>
    </w:p>
    <w:p w:rsidRPr="008E4F86" w:rsidR="003F0A32" w:rsidP="003F0A32" w:rsidRDefault="003F0A32" w14:paraId="6DD92B69" w14:textId="77777777">
      <w:pPr>
        <w:contextualSpacing/>
        <w:rPr>
          <w:rFonts w:eastAsia="Calibri" w:cs="Arial"/>
        </w:rPr>
      </w:pPr>
      <w:r w:rsidRPr="008E4F86">
        <w:rPr>
          <w:rFonts w:eastAsia="Calibri" w:cs="Arial"/>
        </w:rPr>
        <w:t>Hoe beoordeelt u de uitspraak van de CEO van ProRail dat de sector werkt met een ‘verouderde manier van werken’? Welke concrete onderdelen van deze werkwijze zijn volgens u het meest dringend aan vernieuwing toe om verstoringen structureel terug te dringen?</w:t>
      </w:r>
    </w:p>
    <w:p w:rsidR="003F0A32" w:rsidP="003F0A32" w:rsidRDefault="003F0A32" w14:paraId="3F634791" w14:textId="77777777">
      <w:pPr>
        <w:contextualSpacing/>
        <w:rPr>
          <w:rFonts w:eastAsia="Calibri" w:cs="Arial"/>
          <w:b/>
          <w:bCs/>
        </w:rPr>
      </w:pPr>
    </w:p>
    <w:p w:rsidRPr="008E4F86" w:rsidR="003F0A32" w:rsidP="003F0A32" w:rsidRDefault="003F0A32" w14:paraId="5EBD5938" w14:textId="77777777">
      <w:pPr>
        <w:contextualSpacing/>
        <w:rPr>
          <w:rFonts w:eastAsia="Calibri" w:cs="Arial"/>
          <w:b/>
          <w:bCs/>
        </w:rPr>
      </w:pPr>
      <w:r w:rsidRPr="008E4F86">
        <w:rPr>
          <w:rFonts w:eastAsia="Calibri" w:cs="Arial"/>
          <w:b/>
          <w:bCs/>
        </w:rPr>
        <w:t>Antwoord 2</w:t>
      </w:r>
    </w:p>
    <w:p w:rsidRPr="008E4F86" w:rsidR="003F0A32" w:rsidP="003F0A32" w:rsidRDefault="003F0A32" w14:paraId="2114A77E" w14:textId="77777777">
      <w:pPr>
        <w:contextualSpacing/>
        <w:rPr>
          <w:rFonts w:eastAsia="Calibri" w:cs="Arial"/>
        </w:rPr>
      </w:pPr>
      <w:r w:rsidRPr="008E4F86">
        <w:rPr>
          <w:rFonts w:eastAsia="Calibri" w:cs="Arial"/>
        </w:rPr>
        <w:t>De CEO van ProRail heeft met de uitspraken over een ‘verouderde manier van werken’ gewezen op de, volgens hem, beperkingen van het huidige PGO-contractmodel en de beperkte flexibiliteit die dit biedt voor modern, preventief onderhoud. ProRail meent binnen deze langlopende contracten niet eenvoudig te kunnen bijsturen wanneer nieuwe inzichten of omstandigheden dat vragen. Nieuwe inzichten of omstandigheden kunnen daardoor pas later worden toegepast dan voor het spoor optimaal is.</w:t>
      </w:r>
    </w:p>
    <w:p w:rsidRPr="008E4F86" w:rsidR="003F0A32" w:rsidP="003F0A32" w:rsidRDefault="003F0A32" w14:paraId="306A40B3" w14:textId="77777777">
      <w:pPr>
        <w:contextualSpacing/>
        <w:rPr>
          <w:rFonts w:eastAsia="Calibri" w:cs="Arial"/>
        </w:rPr>
      </w:pPr>
      <w:r w:rsidRPr="008E4F86">
        <w:rPr>
          <w:rFonts w:eastAsia="Calibri" w:cs="Arial"/>
        </w:rPr>
        <w:t xml:space="preserve">ProRail geeft aan dat de belangrijkste onderdelen die aan vernieuwing toe zijn, de contractvormen voor klein onderhoud, de verdere digitalisering van onderhoud, de aanpak van </w:t>
      </w:r>
      <w:proofErr w:type="spellStart"/>
      <w:r w:rsidRPr="008E4F86">
        <w:rPr>
          <w:rFonts w:eastAsia="Calibri" w:cs="Arial"/>
        </w:rPr>
        <w:t>monteursschaarste</w:t>
      </w:r>
      <w:proofErr w:type="spellEnd"/>
      <w:r w:rsidRPr="008E4F86">
        <w:rPr>
          <w:rFonts w:eastAsia="Calibri" w:cs="Arial"/>
        </w:rPr>
        <w:t xml:space="preserve"> en een betere planning en uitvoering betreffen. Vanwege de beperkte flexibiliteit van de contractvorm ontwikkelt ProRail nieuwe, flexibelere contracten voor kleinschalig onderhoud.  </w:t>
      </w:r>
    </w:p>
    <w:p w:rsidR="003F0A32" w:rsidP="003F0A32" w:rsidRDefault="003F0A32" w14:paraId="7740E825" w14:textId="77777777">
      <w:pPr>
        <w:contextualSpacing/>
        <w:rPr>
          <w:rFonts w:eastAsia="Calibri" w:cs="Arial"/>
          <w:b/>
          <w:bCs/>
        </w:rPr>
      </w:pPr>
    </w:p>
    <w:p w:rsidRPr="008E4F86" w:rsidR="003F0A32" w:rsidP="003F0A32" w:rsidRDefault="003F0A32" w14:paraId="1016BA79" w14:textId="77777777">
      <w:pPr>
        <w:contextualSpacing/>
        <w:rPr>
          <w:rFonts w:eastAsia="Calibri" w:cs="Arial"/>
          <w:b/>
          <w:bCs/>
        </w:rPr>
      </w:pPr>
      <w:r w:rsidRPr="008E4F86">
        <w:rPr>
          <w:rFonts w:eastAsia="Calibri" w:cs="Arial"/>
          <w:b/>
          <w:bCs/>
        </w:rPr>
        <w:t>Vraag 3</w:t>
      </w:r>
    </w:p>
    <w:p w:rsidRPr="008E4F86" w:rsidR="003F0A32" w:rsidP="003F0A32" w:rsidRDefault="003F0A32" w14:paraId="52FC5E24" w14:textId="77777777">
      <w:pPr>
        <w:contextualSpacing/>
        <w:rPr>
          <w:rFonts w:eastAsia="Calibri" w:cs="Arial"/>
        </w:rPr>
      </w:pPr>
      <w:r w:rsidRPr="008E4F86">
        <w:rPr>
          <w:rFonts w:eastAsia="Calibri" w:cs="Arial"/>
        </w:rPr>
        <w:t>In hoeverre kan sneller worden opgeschaald in oplossingen? Welke mogelijkheden ziet u daarnaast om de ICT-architectuur van het</w:t>
      </w:r>
      <w:r>
        <w:rPr>
          <w:rFonts w:eastAsia="Calibri" w:cs="Arial"/>
        </w:rPr>
        <w:t xml:space="preserve"> </w:t>
      </w:r>
      <w:r w:rsidRPr="008E4F86">
        <w:rPr>
          <w:rFonts w:eastAsia="Calibri" w:cs="Arial"/>
        </w:rPr>
        <w:t>spoorsysteem</w:t>
      </w:r>
      <w:r>
        <w:rPr>
          <w:rFonts w:eastAsia="Calibri" w:cs="Arial"/>
        </w:rPr>
        <w:t xml:space="preserve"> </w:t>
      </w:r>
      <w:r w:rsidRPr="008E4F86">
        <w:rPr>
          <w:rFonts w:eastAsia="Calibri" w:cs="Arial"/>
        </w:rPr>
        <w:t>eerder</w:t>
      </w:r>
      <w:r>
        <w:rPr>
          <w:rFonts w:eastAsia="Calibri" w:cs="Arial"/>
        </w:rPr>
        <w:t xml:space="preserve"> </w:t>
      </w:r>
      <w:r w:rsidRPr="008E4F86">
        <w:rPr>
          <w:rFonts w:eastAsia="Calibri" w:cs="Arial"/>
        </w:rPr>
        <w:t>toekomstbestendiger te maken?</w:t>
      </w:r>
      <w:r w:rsidRPr="008E4F86">
        <w:rPr>
          <w:rFonts w:eastAsia="Calibri" w:cs="Arial"/>
        </w:rPr>
        <w:br/>
      </w:r>
    </w:p>
    <w:p w:rsidRPr="008E4F86" w:rsidR="003F0A32" w:rsidP="003F0A32" w:rsidRDefault="003F0A32" w14:paraId="36B46F09" w14:textId="77777777">
      <w:pPr>
        <w:contextualSpacing/>
        <w:rPr>
          <w:rFonts w:eastAsia="Calibri" w:cs="Arial"/>
          <w:b/>
          <w:bCs/>
        </w:rPr>
      </w:pPr>
      <w:r w:rsidRPr="008E4F86">
        <w:rPr>
          <w:rFonts w:eastAsia="Calibri" w:cs="Arial"/>
          <w:b/>
          <w:bCs/>
        </w:rPr>
        <w:t>Antwoord 3</w:t>
      </w:r>
    </w:p>
    <w:p w:rsidRPr="008E4F86" w:rsidR="003F0A32" w:rsidP="003F0A32" w:rsidRDefault="003F0A32" w14:paraId="43146B96" w14:textId="77777777">
      <w:pPr>
        <w:contextualSpacing/>
        <w:rPr>
          <w:rFonts w:eastAsia="Calibri" w:cs="Arial"/>
        </w:rPr>
      </w:pPr>
      <w:r w:rsidRPr="008E4F86">
        <w:rPr>
          <w:rFonts w:eastAsia="Calibri" w:cs="Arial"/>
        </w:rPr>
        <w:t xml:space="preserve">ProRail geeft aan veel meerwaarde te zien in verdere digitalisering van het spoorsysteem. Daarbij is het wel zo dat ICT-storingen een rol spelen in het aantal impactvolle verstoringen, maar het aantal ICT-storingen al een aantal </w:t>
      </w:r>
      <w:r w:rsidRPr="008E4F86">
        <w:rPr>
          <w:rFonts w:eastAsia="Calibri" w:cs="Arial"/>
        </w:rPr>
        <w:lastRenderedPageBreak/>
        <w:t xml:space="preserve">jaren afneemt (50 in 2023, 25 in 2024 en 11 in de eerste helft van 2025). De daling komt door verbeteringen in ICT-infrastructuur, de softwaresystemen en de bijbehorende procedures en werkwijzen. ProRail geeft aan te werken aan verdere modernisering van de ICT-architectuur om het systeem robuuster en toekomstbestendiger te maken.  </w:t>
      </w:r>
    </w:p>
    <w:p w:rsidRPr="008E4F86" w:rsidR="003F0A32" w:rsidP="003F0A32" w:rsidRDefault="003F0A32" w14:paraId="01701FA1" w14:textId="77777777">
      <w:pPr>
        <w:contextualSpacing/>
        <w:rPr>
          <w:rFonts w:eastAsia="Calibri" w:cs="Arial"/>
        </w:rPr>
      </w:pPr>
      <w:r w:rsidRPr="008E4F86">
        <w:rPr>
          <w:rFonts w:eastAsia="Calibri" w:cs="Arial"/>
        </w:rPr>
        <w:t xml:space="preserve">Voordat we over specifieke oplossingen praten in het kader van de stijging van impactvolle verstoringen, </w:t>
      </w:r>
      <w:r>
        <w:rPr>
          <w:rFonts w:eastAsia="Calibri" w:cs="Arial"/>
        </w:rPr>
        <w:t xml:space="preserve">worden </w:t>
      </w:r>
      <w:r w:rsidRPr="008E4F86">
        <w:rPr>
          <w:rFonts w:eastAsia="Calibri" w:cs="Arial"/>
        </w:rPr>
        <w:t>de uitkomsten van de analyse van ProRail af</w:t>
      </w:r>
      <w:r>
        <w:rPr>
          <w:rFonts w:eastAsia="Calibri" w:cs="Arial"/>
        </w:rPr>
        <w:t>gewacht</w:t>
      </w:r>
      <w:r w:rsidRPr="008E4F86">
        <w:rPr>
          <w:rFonts w:eastAsia="Calibri" w:cs="Arial"/>
        </w:rPr>
        <w:t xml:space="preserve">, die voor het einde van dit jaar met </w:t>
      </w:r>
      <w:proofErr w:type="spellStart"/>
      <w:r w:rsidRPr="008E4F86">
        <w:rPr>
          <w:rFonts w:eastAsia="Calibri" w:cs="Arial"/>
        </w:rPr>
        <w:t>IenW</w:t>
      </w:r>
      <w:proofErr w:type="spellEnd"/>
      <w:r w:rsidRPr="008E4F86">
        <w:rPr>
          <w:rFonts w:eastAsia="Calibri" w:cs="Arial"/>
        </w:rPr>
        <w:t xml:space="preserve"> wordt gedeeld. Dit onderwerp wordt meegenomen in de gesprekken over de analyse en mogelijke maatregelen. </w:t>
      </w:r>
    </w:p>
    <w:p w:rsidR="003F0A32" w:rsidP="003F0A32" w:rsidRDefault="003F0A32" w14:paraId="457A1790" w14:textId="77777777">
      <w:pPr>
        <w:contextualSpacing/>
        <w:rPr>
          <w:rFonts w:eastAsia="Calibri" w:cs="Arial"/>
        </w:rPr>
      </w:pPr>
    </w:p>
    <w:p w:rsidR="003F0A32" w:rsidP="003F0A32" w:rsidRDefault="003F0A32" w14:paraId="77E6D25E" w14:textId="77777777">
      <w:pPr>
        <w:contextualSpacing/>
        <w:rPr>
          <w:rFonts w:eastAsia="Calibri" w:cs="Arial"/>
          <w:b/>
          <w:bCs/>
        </w:rPr>
      </w:pPr>
    </w:p>
    <w:p w:rsidR="003F0A32" w:rsidP="003F0A32" w:rsidRDefault="003F0A32" w14:paraId="6D214A65" w14:textId="77777777">
      <w:pPr>
        <w:contextualSpacing/>
        <w:rPr>
          <w:rFonts w:eastAsia="Calibri" w:cs="Arial"/>
          <w:b/>
          <w:bCs/>
        </w:rPr>
      </w:pPr>
    </w:p>
    <w:p w:rsidRPr="008E4F86" w:rsidR="003F0A32" w:rsidP="003F0A32" w:rsidRDefault="003F0A32" w14:paraId="312FF469" w14:textId="77777777">
      <w:pPr>
        <w:contextualSpacing/>
        <w:rPr>
          <w:rFonts w:eastAsia="Calibri" w:cs="Arial"/>
          <w:b/>
          <w:bCs/>
        </w:rPr>
      </w:pPr>
      <w:r w:rsidRPr="008E4F86">
        <w:rPr>
          <w:rFonts w:eastAsia="Calibri" w:cs="Arial"/>
          <w:b/>
          <w:bCs/>
        </w:rPr>
        <w:t>Vraag 4</w:t>
      </w:r>
    </w:p>
    <w:p w:rsidRPr="008E4F86" w:rsidR="003F0A32" w:rsidP="003F0A32" w:rsidRDefault="003F0A32" w14:paraId="17C03365" w14:textId="77777777">
      <w:pPr>
        <w:contextualSpacing/>
        <w:rPr>
          <w:rFonts w:eastAsia="Calibri" w:cs="Arial"/>
        </w:rPr>
      </w:pPr>
      <w:r w:rsidRPr="008E4F86">
        <w:rPr>
          <w:rFonts w:eastAsia="Calibri" w:cs="Arial"/>
        </w:rPr>
        <w:t>Deelt u de opvatting dat het onwenselijk is dat het aantal impactvolle verstoringen boven de bodemwaarde van 520 blijft en naar verwachting pas in 2027 weer onder deze waarde komt? In hoeverre worden extra maatregelen genomen om dit eerder dan 2027 te verbeteren?</w:t>
      </w:r>
      <w:r w:rsidRPr="008E4F86">
        <w:rPr>
          <w:rFonts w:eastAsia="Calibri" w:cs="Arial"/>
        </w:rPr>
        <w:br/>
      </w:r>
    </w:p>
    <w:p w:rsidRPr="008E4F86" w:rsidR="003F0A32" w:rsidP="003F0A32" w:rsidRDefault="003F0A32" w14:paraId="43805599" w14:textId="77777777">
      <w:pPr>
        <w:contextualSpacing/>
        <w:rPr>
          <w:rFonts w:eastAsia="Calibri" w:cs="Arial"/>
          <w:b/>
          <w:bCs/>
        </w:rPr>
      </w:pPr>
      <w:r w:rsidRPr="008E4F86">
        <w:rPr>
          <w:rFonts w:eastAsia="Calibri" w:cs="Arial"/>
          <w:b/>
          <w:bCs/>
        </w:rPr>
        <w:t>Antwoord 4</w:t>
      </w:r>
    </w:p>
    <w:p w:rsidRPr="008E4F86" w:rsidR="003F0A32" w:rsidP="003F0A32" w:rsidRDefault="003F0A32" w14:paraId="2D60B95B" w14:textId="77777777">
      <w:pPr>
        <w:contextualSpacing/>
        <w:rPr>
          <w:rFonts w:eastAsia="Calibri" w:cs="Arial"/>
        </w:rPr>
      </w:pPr>
      <w:r w:rsidRPr="008E4F86">
        <w:rPr>
          <w:rFonts w:eastAsia="Calibri" w:cs="Arial"/>
        </w:rPr>
        <w:t xml:space="preserve">Het is onwenselijk dat het aantal impactvolle verstoringen boven de bodemwaarde uitkomt. De recente stijging is dan ook een punt van zorg. </w:t>
      </w:r>
      <w:proofErr w:type="spellStart"/>
      <w:r w:rsidRPr="008E4F86">
        <w:rPr>
          <w:rFonts w:eastAsia="Calibri" w:cs="Arial"/>
        </w:rPr>
        <w:t>IenW</w:t>
      </w:r>
      <w:proofErr w:type="spellEnd"/>
      <w:r w:rsidRPr="008E4F86">
        <w:rPr>
          <w:rFonts w:eastAsia="Calibri" w:cs="Arial"/>
        </w:rPr>
        <w:t xml:space="preserve"> blijft inzetten op het borgen van de basisconditie van de infrastructuur en het verminderen van risico’s in de spooromgeving.</w:t>
      </w:r>
    </w:p>
    <w:p w:rsidR="003F0A32" w:rsidP="003F0A32" w:rsidRDefault="003F0A32" w14:paraId="72B3ABAD" w14:textId="77777777">
      <w:pPr>
        <w:contextualSpacing/>
        <w:rPr>
          <w:rFonts w:eastAsia="Calibri" w:cs="Arial"/>
        </w:rPr>
      </w:pPr>
      <w:r w:rsidRPr="008E4F86">
        <w:rPr>
          <w:rFonts w:eastAsia="Calibri" w:cs="Arial"/>
        </w:rPr>
        <w:t xml:space="preserve">Daarnaast </w:t>
      </w:r>
      <w:r>
        <w:rPr>
          <w:rFonts w:eastAsia="Calibri" w:cs="Arial"/>
        </w:rPr>
        <w:t xml:space="preserve">wordt </w:t>
      </w:r>
      <w:r w:rsidRPr="008E4F86">
        <w:rPr>
          <w:rFonts w:eastAsia="Calibri" w:cs="Arial"/>
        </w:rPr>
        <w:t xml:space="preserve">samen met ProRail </w:t>
      </w:r>
      <w:r>
        <w:rPr>
          <w:rFonts w:eastAsia="Calibri" w:cs="Arial"/>
        </w:rPr>
        <w:t xml:space="preserve">gekeken </w:t>
      </w:r>
      <w:r w:rsidRPr="008E4F86">
        <w:rPr>
          <w:rFonts w:eastAsia="Calibri" w:cs="Arial"/>
        </w:rPr>
        <w:t xml:space="preserve">welke aanvullende maatregelen nodig zijn om de stijging te keren. Het is te vroeg om vooruit te lopen op concrete maatregelen omdat ProRail de nadere analyse van de onderliggende oorzaken nog afrondt. </w:t>
      </w:r>
      <w:bookmarkStart w:name="_Hlk215567795" w:id="0"/>
      <w:r w:rsidRPr="008E4F86">
        <w:rPr>
          <w:rFonts w:eastAsia="Calibri" w:cs="Arial"/>
        </w:rPr>
        <w:t xml:space="preserve">ProRail zal deze analyse voor het einde van het jaar </w:t>
      </w:r>
      <w:r>
        <w:rPr>
          <w:rFonts w:eastAsia="Calibri" w:cs="Arial"/>
        </w:rPr>
        <w:t xml:space="preserve">met </w:t>
      </w:r>
      <w:proofErr w:type="spellStart"/>
      <w:r>
        <w:rPr>
          <w:rFonts w:eastAsia="Calibri" w:cs="Arial"/>
        </w:rPr>
        <w:t>IenW</w:t>
      </w:r>
      <w:proofErr w:type="spellEnd"/>
      <w:r>
        <w:rPr>
          <w:rFonts w:eastAsia="Calibri" w:cs="Arial"/>
        </w:rPr>
        <w:t xml:space="preserve"> </w:t>
      </w:r>
      <w:r w:rsidRPr="008E4F86">
        <w:rPr>
          <w:rFonts w:eastAsia="Calibri" w:cs="Arial"/>
        </w:rPr>
        <w:t xml:space="preserve">delen. Daarna </w:t>
      </w:r>
      <w:r>
        <w:rPr>
          <w:rFonts w:eastAsia="Calibri" w:cs="Arial"/>
        </w:rPr>
        <w:t xml:space="preserve">wordt </w:t>
      </w:r>
      <w:r w:rsidRPr="008E4F86">
        <w:rPr>
          <w:rFonts w:eastAsia="Calibri" w:cs="Arial"/>
        </w:rPr>
        <w:t>bespr</w:t>
      </w:r>
      <w:r>
        <w:rPr>
          <w:rFonts w:eastAsia="Calibri" w:cs="Arial"/>
        </w:rPr>
        <w:t>o</w:t>
      </w:r>
      <w:r w:rsidRPr="008E4F86">
        <w:rPr>
          <w:rFonts w:eastAsia="Calibri" w:cs="Arial"/>
        </w:rPr>
        <w:t>ken welke stappen nodig zijn om zo snel mogelijk verbetering te bereiken.</w:t>
      </w:r>
    </w:p>
    <w:p w:rsidRPr="008E4F86" w:rsidR="003F0A32" w:rsidP="003F0A32" w:rsidRDefault="003F0A32" w14:paraId="71CE00F5" w14:textId="77777777">
      <w:pPr>
        <w:contextualSpacing/>
        <w:rPr>
          <w:rFonts w:eastAsia="Calibri" w:cs="Arial"/>
        </w:rPr>
      </w:pPr>
    </w:p>
    <w:bookmarkEnd w:id="0"/>
    <w:p w:rsidRPr="008E4F86" w:rsidR="003F0A32" w:rsidP="003F0A32" w:rsidRDefault="003F0A32" w14:paraId="0707B39D" w14:textId="77777777">
      <w:pPr>
        <w:contextualSpacing/>
        <w:rPr>
          <w:rFonts w:eastAsia="Calibri" w:cs="Arial"/>
          <w:b/>
          <w:bCs/>
        </w:rPr>
      </w:pPr>
      <w:r w:rsidRPr="008E4F86">
        <w:rPr>
          <w:rFonts w:eastAsia="Calibri" w:cs="Arial"/>
          <w:b/>
          <w:bCs/>
        </w:rPr>
        <w:t>Vraag 5</w:t>
      </w:r>
    </w:p>
    <w:p w:rsidRPr="008E4F86" w:rsidR="003F0A32" w:rsidP="003F0A32" w:rsidRDefault="003F0A32" w14:paraId="4D824435" w14:textId="77777777">
      <w:pPr>
        <w:contextualSpacing/>
        <w:rPr>
          <w:rFonts w:eastAsia="Calibri" w:cs="Arial"/>
        </w:rPr>
      </w:pPr>
      <w:r w:rsidRPr="008E4F86">
        <w:rPr>
          <w:rFonts w:eastAsia="Calibri" w:cs="Arial"/>
        </w:rPr>
        <w:t>Welke mogelijkheden ziet u tot modernisering zodat uitloop van werkzaamheden, en de daaruit voortvloeiende verstoringen, structureel wordt verminderd?</w:t>
      </w:r>
      <w:r w:rsidRPr="008E4F86">
        <w:rPr>
          <w:rFonts w:eastAsia="Calibri" w:cs="Arial"/>
        </w:rPr>
        <w:br/>
      </w:r>
    </w:p>
    <w:p w:rsidRPr="008E4F86" w:rsidR="003F0A32" w:rsidP="003F0A32" w:rsidRDefault="003F0A32" w14:paraId="197F8B9C" w14:textId="77777777">
      <w:pPr>
        <w:contextualSpacing/>
        <w:rPr>
          <w:rFonts w:eastAsia="Calibri" w:cs="Arial"/>
          <w:b/>
          <w:bCs/>
        </w:rPr>
      </w:pPr>
      <w:r w:rsidRPr="008E4F86">
        <w:rPr>
          <w:rFonts w:eastAsia="Calibri" w:cs="Arial"/>
          <w:b/>
          <w:bCs/>
        </w:rPr>
        <w:t>Antwoord 5</w:t>
      </w:r>
    </w:p>
    <w:p w:rsidR="003F0A32" w:rsidP="003F0A32" w:rsidRDefault="003F0A32" w14:paraId="4D1B97CB" w14:textId="77777777">
      <w:pPr>
        <w:contextualSpacing/>
        <w:rPr>
          <w:rFonts w:eastAsia="Calibri" w:cs="Arial"/>
        </w:rPr>
      </w:pPr>
      <w:r w:rsidRPr="008E4F86">
        <w:rPr>
          <w:rFonts w:eastAsia="Calibri" w:cs="Arial"/>
        </w:rPr>
        <w:t xml:space="preserve">Het is te vroeg om vooruit te lopen op concrete maatregelen omdat ProRail de nadere analyse van de onderliggende oorzaken nog afrondt. Wel geeft ProRail aan dat op basis van de eerste inzichten uitloop van werkzaamheden niet de belangrijkste oorzaak lijkt van de recente stijging van verstoringen, maar reizigers hiervan wel veel hinder ervaren. Nadat de analyse van ProRail met het ministerie gedeeld is, zal dit onderwerp betrokken worden in de gesprekken over mogelijke maatregelen. </w:t>
      </w:r>
    </w:p>
    <w:p w:rsidRPr="008E4F86" w:rsidR="003F0A32" w:rsidP="003F0A32" w:rsidRDefault="003F0A32" w14:paraId="369B2276" w14:textId="77777777">
      <w:pPr>
        <w:contextualSpacing/>
        <w:rPr>
          <w:rFonts w:eastAsia="Calibri" w:cs="Arial"/>
        </w:rPr>
      </w:pPr>
    </w:p>
    <w:p w:rsidRPr="008E4F86" w:rsidR="003F0A32" w:rsidP="003F0A32" w:rsidRDefault="003F0A32" w14:paraId="7885C8EE" w14:textId="77777777">
      <w:pPr>
        <w:contextualSpacing/>
        <w:rPr>
          <w:rFonts w:eastAsia="Calibri" w:cs="Arial"/>
          <w:b/>
          <w:bCs/>
        </w:rPr>
      </w:pPr>
      <w:r w:rsidRPr="008E4F86">
        <w:rPr>
          <w:rFonts w:eastAsia="Calibri" w:cs="Arial"/>
          <w:b/>
          <w:bCs/>
        </w:rPr>
        <w:t>Vraag 6</w:t>
      </w:r>
    </w:p>
    <w:p w:rsidRPr="008E4F86" w:rsidR="003F0A32" w:rsidP="003F0A32" w:rsidRDefault="003F0A32" w14:paraId="3F7A37EA" w14:textId="77777777">
      <w:pPr>
        <w:contextualSpacing/>
        <w:rPr>
          <w:rFonts w:eastAsia="Calibri" w:cs="Arial"/>
        </w:rPr>
      </w:pPr>
      <w:r w:rsidRPr="008E4F86">
        <w:rPr>
          <w:rFonts w:eastAsia="Calibri" w:cs="Arial"/>
        </w:rPr>
        <w:t>Bent u bereid te verkennen in hoeverre prestatiegericht werken binnen ProRail en bij derden, binnen de bestaande kaders, kan bijdragen aan meer flexibiliteit in de uitvoering? Zo nee, waarom niet?</w:t>
      </w:r>
    </w:p>
    <w:p w:rsidR="003F0A32" w:rsidP="003F0A32" w:rsidRDefault="003F0A32" w14:paraId="4EBFE3C0" w14:textId="77777777">
      <w:pPr>
        <w:contextualSpacing/>
        <w:rPr>
          <w:rFonts w:eastAsia="Calibri" w:cs="Arial"/>
          <w:b/>
          <w:bCs/>
        </w:rPr>
      </w:pPr>
    </w:p>
    <w:p w:rsidR="003F0A32" w:rsidP="003F0A32" w:rsidRDefault="003F0A32" w14:paraId="32910B20" w14:textId="77777777">
      <w:pPr>
        <w:contextualSpacing/>
        <w:rPr>
          <w:rFonts w:eastAsia="Calibri" w:cs="Arial"/>
        </w:rPr>
      </w:pPr>
      <w:r w:rsidRPr="008E4F86">
        <w:rPr>
          <w:rFonts w:eastAsia="Calibri" w:cs="Arial"/>
          <w:b/>
          <w:bCs/>
        </w:rPr>
        <w:t>Antwoord 6</w:t>
      </w:r>
      <w:r w:rsidRPr="008E4F86">
        <w:rPr>
          <w:rFonts w:ascii="Calibri" w:hAnsi="Calibri" w:eastAsia="Calibri" w:cs="Arial"/>
        </w:rPr>
        <w:br/>
      </w:r>
      <w:r w:rsidRPr="008E4F86">
        <w:rPr>
          <w:rFonts w:eastAsia="Calibri" w:cs="Arial"/>
        </w:rPr>
        <w:t>ProRail geeft aan dat de huidige langlopende prestatiecontracten in de praktijk onvoldoende flexibiliteit bieden om snel extra werk uit te voeren wanneer zich nieuwe urgente risico’s voordoen, zoals verzakkingen. Vanwege de beperkte flexibiliteit van de contractvorm ontwikkelt ProRail nieuwe, flexibelere contracten voor kleinschalig onderhoud. Dat ProRail aan een nieuwe onderhoudsstrategie met meer regie en aanpassingsruimte werkt, is mijns inziens een prima ontwikkeling.</w:t>
      </w:r>
    </w:p>
    <w:p w:rsidRPr="008E4F86" w:rsidR="003F0A32" w:rsidP="003F0A32" w:rsidRDefault="003F0A32" w14:paraId="0164A451" w14:textId="77777777">
      <w:pPr>
        <w:contextualSpacing/>
        <w:rPr>
          <w:rFonts w:eastAsia="Calibri" w:cs="Arial"/>
        </w:rPr>
      </w:pPr>
      <w:r w:rsidRPr="008E4F86">
        <w:rPr>
          <w:rFonts w:eastAsia="Calibri" w:cs="Arial"/>
        </w:rPr>
        <w:t xml:space="preserve"> </w:t>
      </w:r>
    </w:p>
    <w:p w:rsidRPr="008E4F86" w:rsidR="003F0A32" w:rsidP="003F0A32" w:rsidRDefault="003F0A32" w14:paraId="0D007B2A" w14:textId="77777777">
      <w:pPr>
        <w:contextualSpacing/>
        <w:rPr>
          <w:rFonts w:eastAsia="Calibri" w:cs="Arial"/>
          <w:b/>
          <w:bCs/>
        </w:rPr>
      </w:pPr>
      <w:r w:rsidRPr="008E4F86">
        <w:rPr>
          <w:rFonts w:eastAsia="Calibri" w:cs="Arial"/>
          <w:b/>
          <w:bCs/>
        </w:rPr>
        <w:t>Vraag 7</w:t>
      </w:r>
    </w:p>
    <w:p w:rsidRPr="008E4F86" w:rsidR="003F0A32" w:rsidP="003F0A32" w:rsidRDefault="003F0A32" w14:paraId="6681B586" w14:textId="77777777">
      <w:pPr>
        <w:contextualSpacing/>
        <w:rPr>
          <w:rFonts w:eastAsia="Calibri" w:cs="Arial"/>
        </w:rPr>
      </w:pPr>
      <w:r w:rsidRPr="008E4F86">
        <w:rPr>
          <w:rFonts w:eastAsia="Calibri" w:cs="Arial"/>
        </w:rPr>
        <w:t xml:space="preserve">Welke mogelijkheden ziet u om op </w:t>
      </w:r>
      <w:proofErr w:type="spellStart"/>
      <w:r w:rsidRPr="008E4F86">
        <w:rPr>
          <w:rFonts w:eastAsia="Calibri" w:cs="Arial"/>
        </w:rPr>
        <w:t>drukbelaste</w:t>
      </w:r>
      <w:proofErr w:type="spellEnd"/>
      <w:r w:rsidRPr="008E4F86">
        <w:rPr>
          <w:rFonts w:eastAsia="Calibri" w:cs="Arial"/>
        </w:rPr>
        <w:t xml:space="preserve"> corridors met prioriteit én versneld moderniseringsmaatregelen te treffen om de impact van verstoringen op deze trajecten te beperken?</w:t>
      </w:r>
    </w:p>
    <w:p w:rsidR="003F0A32" w:rsidP="003F0A32" w:rsidRDefault="003F0A32" w14:paraId="191DD506" w14:textId="77777777">
      <w:pPr>
        <w:contextualSpacing/>
        <w:rPr>
          <w:rFonts w:eastAsia="Calibri" w:cs="Arial"/>
          <w:b/>
          <w:bCs/>
        </w:rPr>
      </w:pPr>
    </w:p>
    <w:p w:rsidR="003F0A32" w:rsidP="003F0A32" w:rsidRDefault="003F0A32" w14:paraId="2882023A" w14:textId="77777777">
      <w:pPr>
        <w:contextualSpacing/>
        <w:rPr>
          <w:rFonts w:eastAsia="Calibri" w:cs="Arial"/>
        </w:rPr>
      </w:pPr>
      <w:r w:rsidRPr="008E4F86">
        <w:rPr>
          <w:rFonts w:eastAsia="Calibri" w:cs="Arial"/>
          <w:b/>
          <w:bCs/>
        </w:rPr>
        <w:t>Antwoord 7</w:t>
      </w:r>
      <w:r w:rsidRPr="008E4F86">
        <w:rPr>
          <w:rFonts w:eastAsia="Calibri" w:cs="Arial"/>
        </w:rPr>
        <w:br/>
        <w:t xml:space="preserve">Vooruitlopen op maatregelen of specifieke prioritaire corridors is op dit moment niet wenselijk, omdat de analyse van de onderliggende oorzaken van de impactvolle storingen nog loopt. Ik verwacht van ProRail dat zij hierbij voorstellen doet voor maatregelen om het aantal verstoringen te beperken. De uitkomsten van de analyse van ProRail en voorgestelde maatregelen om de verstoringen te beperken worden voor het einde van dit jaar met </w:t>
      </w:r>
      <w:proofErr w:type="spellStart"/>
      <w:r w:rsidRPr="008E4F86">
        <w:rPr>
          <w:rFonts w:eastAsia="Calibri" w:cs="Arial"/>
        </w:rPr>
        <w:t>IenW</w:t>
      </w:r>
      <w:proofErr w:type="spellEnd"/>
      <w:r w:rsidRPr="008E4F86">
        <w:rPr>
          <w:rFonts w:eastAsia="Calibri" w:cs="Arial"/>
        </w:rPr>
        <w:t xml:space="preserve"> gedeeld, daarna zullen deze besproken worden.</w:t>
      </w:r>
    </w:p>
    <w:p w:rsidRPr="008E4F86" w:rsidR="003F0A32" w:rsidP="003F0A32" w:rsidRDefault="003F0A32" w14:paraId="1E9C23A5" w14:textId="77777777">
      <w:pPr>
        <w:contextualSpacing/>
        <w:rPr>
          <w:rFonts w:eastAsia="Calibri" w:cs="Arial"/>
        </w:rPr>
      </w:pPr>
    </w:p>
    <w:p w:rsidRPr="008E4F86" w:rsidR="003F0A32" w:rsidP="003F0A32" w:rsidRDefault="003F0A32" w14:paraId="671029BC" w14:textId="77777777">
      <w:pPr>
        <w:contextualSpacing/>
        <w:rPr>
          <w:rFonts w:eastAsia="Calibri" w:cs="Arial"/>
          <w:b/>
          <w:bCs/>
        </w:rPr>
      </w:pPr>
      <w:r w:rsidRPr="008E4F86">
        <w:rPr>
          <w:rFonts w:eastAsia="Calibri" w:cs="Arial"/>
          <w:b/>
          <w:bCs/>
        </w:rPr>
        <w:t>Vraag 8</w:t>
      </w:r>
    </w:p>
    <w:p w:rsidRPr="008E4F86" w:rsidR="003F0A32" w:rsidP="003F0A32" w:rsidRDefault="003F0A32" w14:paraId="721E055C" w14:textId="77777777">
      <w:pPr>
        <w:contextualSpacing/>
        <w:rPr>
          <w:rFonts w:eastAsia="Calibri" w:cs="Arial"/>
        </w:rPr>
      </w:pPr>
      <w:r w:rsidRPr="008E4F86">
        <w:rPr>
          <w:rFonts w:eastAsia="Calibri" w:cs="Arial"/>
        </w:rPr>
        <w:t>Hoe wordt het tijdpad vormgegeven voor het toekomstbestendig maken van het spoornet, en wanneer zijn de eerste zichtbare verbeteringen te verwachten? In hoeverre acht u versnelling van dit tijdpad haalbaar?</w:t>
      </w:r>
      <w:r w:rsidRPr="008E4F86">
        <w:rPr>
          <w:rFonts w:eastAsia="Calibri" w:cs="Arial"/>
        </w:rPr>
        <w:br/>
      </w:r>
    </w:p>
    <w:p w:rsidRPr="008E4F86" w:rsidR="003F0A32" w:rsidP="003F0A32" w:rsidRDefault="003F0A32" w14:paraId="04C08220" w14:textId="77777777">
      <w:pPr>
        <w:contextualSpacing/>
        <w:rPr>
          <w:rFonts w:eastAsia="Calibri" w:cs="Arial"/>
          <w:b/>
          <w:bCs/>
        </w:rPr>
      </w:pPr>
      <w:r w:rsidRPr="008E4F86">
        <w:rPr>
          <w:rFonts w:eastAsia="Calibri" w:cs="Arial"/>
          <w:b/>
          <w:bCs/>
        </w:rPr>
        <w:t>Antwoord 8</w:t>
      </w:r>
    </w:p>
    <w:p w:rsidR="003F0A32" w:rsidP="003F0A32" w:rsidRDefault="003F0A32" w14:paraId="684CC816" w14:textId="77777777">
      <w:pPr>
        <w:contextualSpacing/>
        <w:rPr>
          <w:rFonts w:eastAsia="Calibri" w:cs="Arial"/>
          <w:b/>
          <w:bCs/>
        </w:rPr>
      </w:pPr>
      <w:r w:rsidRPr="008E4F86">
        <w:rPr>
          <w:rFonts w:eastAsia="Calibri" w:cs="Arial"/>
        </w:rPr>
        <w:t>De vraag of en welke aanvullende maatregelen eventueel nodig zijn voor toekomstbestendigheid hangt samen met de nadere analyse van ProRail naar de recente toename in verstoringen. Ik verwacht van ProRail dat zij daarbij ook inzicht kan geven worden in het tijdpad en de momenten waarop zichtbare verbeteringen te verwachten zijn.</w:t>
      </w:r>
      <w:r w:rsidRPr="008E4F86">
        <w:rPr>
          <w:rFonts w:eastAsia="Calibri" w:cs="Arial"/>
          <w:b/>
          <w:bCs/>
        </w:rPr>
        <w:t xml:space="preserve"> </w:t>
      </w:r>
    </w:p>
    <w:p w:rsidRPr="008E4F86" w:rsidR="003F0A32" w:rsidP="003F0A32" w:rsidRDefault="003F0A32" w14:paraId="64A4D240" w14:textId="77777777">
      <w:pPr>
        <w:contextualSpacing/>
        <w:rPr>
          <w:rFonts w:eastAsia="Calibri" w:cs="Arial"/>
          <w:b/>
          <w:bCs/>
        </w:rPr>
      </w:pPr>
    </w:p>
    <w:p w:rsidRPr="008E4F86" w:rsidR="003F0A32" w:rsidP="003F0A32" w:rsidRDefault="003F0A32" w14:paraId="2222CE6C" w14:textId="77777777">
      <w:pPr>
        <w:contextualSpacing/>
        <w:rPr>
          <w:rFonts w:eastAsia="Calibri" w:cs="Arial"/>
          <w:b/>
          <w:bCs/>
        </w:rPr>
      </w:pPr>
      <w:r w:rsidRPr="008E4F86">
        <w:rPr>
          <w:rFonts w:eastAsia="Calibri" w:cs="Arial"/>
          <w:b/>
          <w:bCs/>
        </w:rPr>
        <w:t>Vraag 9</w:t>
      </w:r>
    </w:p>
    <w:p w:rsidRPr="008E4F86" w:rsidR="003F0A32" w:rsidP="003F0A32" w:rsidRDefault="003F0A32" w14:paraId="2C55D1AA" w14:textId="77777777">
      <w:pPr>
        <w:contextualSpacing/>
        <w:rPr>
          <w:rFonts w:eastAsia="Calibri" w:cs="Arial"/>
        </w:rPr>
      </w:pPr>
      <w:r w:rsidRPr="008E4F86">
        <w:rPr>
          <w:rFonts w:eastAsia="Calibri" w:cs="Arial"/>
        </w:rPr>
        <w:lastRenderedPageBreak/>
        <w:t>Welke verbeteringsmogelijkheden ziet u in de samenwerking tussen ProRail, vervoerders en aannemers, onder meer door toepassing van integrale planningsmethoden of gezamenlijke risicoanalyses?</w:t>
      </w:r>
    </w:p>
    <w:p w:rsidR="003F0A32" w:rsidP="003F0A32" w:rsidRDefault="003F0A32" w14:paraId="735924B9" w14:textId="77777777">
      <w:pPr>
        <w:contextualSpacing/>
        <w:rPr>
          <w:rFonts w:eastAsia="Calibri" w:cs="Arial"/>
          <w:b/>
          <w:bCs/>
        </w:rPr>
      </w:pPr>
    </w:p>
    <w:p w:rsidR="003F0A32" w:rsidP="003F0A32" w:rsidRDefault="003F0A32" w14:paraId="3DE2AF5D" w14:textId="77777777">
      <w:pPr>
        <w:contextualSpacing/>
        <w:rPr>
          <w:rFonts w:eastAsia="Calibri" w:cs="Arial"/>
        </w:rPr>
      </w:pPr>
      <w:r w:rsidRPr="008E4F86">
        <w:rPr>
          <w:rFonts w:eastAsia="Calibri" w:cs="Arial"/>
          <w:b/>
          <w:bCs/>
        </w:rPr>
        <w:t xml:space="preserve">Antwoord 9 </w:t>
      </w:r>
      <w:r w:rsidRPr="008E4F86">
        <w:rPr>
          <w:rFonts w:eastAsia="Calibri" w:cs="Arial"/>
        </w:rPr>
        <w:br/>
        <w:t xml:space="preserve">Het plannen en uitvoeren van werkzaamheden is primair de verantwoordelijkheid van ProRail, in nauw overleg met vervoerders en aannemers. Integrale planning en gezamenlijke risicoanalyses worden daarbij al toegepast. Of verbeteringen in dit proces bijdragen aan het verlagen van verstoringen is nog onduidelijk. </w:t>
      </w:r>
      <w:r>
        <w:rPr>
          <w:rFonts w:eastAsia="Calibri" w:cs="Arial"/>
        </w:rPr>
        <w:t>D</w:t>
      </w:r>
      <w:r w:rsidRPr="008E4F86">
        <w:rPr>
          <w:rFonts w:eastAsia="Calibri" w:cs="Arial"/>
        </w:rPr>
        <w:t>e analyse van ProRail naar de oorzaken van het stijgende aantal impactvolle verstoringen en welke verbeteringen kunnen bijdragen aan het verlagen van de verstoringen</w:t>
      </w:r>
      <w:r w:rsidRPr="00412DD5">
        <w:rPr>
          <w:rFonts w:eastAsia="Calibri" w:cs="Arial"/>
        </w:rPr>
        <w:t xml:space="preserve"> </w:t>
      </w:r>
      <w:r>
        <w:rPr>
          <w:rFonts w:eastAsia="Calibri" w:cs="Arial"/>
        </w:rPr>
        <w:t xml:space="preserve">wordt </w:t>
      </w:r>
      <w:r w:rsidRPr="008E4F86">
        <w:rPr>
          <w:rFonts w:eastAsia="Calibri" w:cs="Arial"/>
        </w:rPr>
        <w:t>af</w:t>
      </w:r>
      <w:r>
        <w:rPr>
          <w:rFonts w:eastAsia="Calibri" w:cs="Arial"/>
        </w:rPr>
        <w:t>gewacht</w:t>
      </w:r>
      <w:r w:rsidRPr="008E4F86">
        <w:rPr>
          <w:rFonts w:eastAsia="Calibri" w:cs="Arial"/>
        </w:rPr>
        <w:t>.</w:t>
      </w:r>
    </w:p>
    <w:p w:rsidRPr="008E4F86" w:rsidR="003F0A32" w:rsidP="003F0A32" w:rsidRDefault="003F0A32" w14:paraId="3C6E5AD4" w14:textId="77777777">
      <w:pPr>
        <w:contextualSpacing/>
        <w:rPr>
          <w:rFonts w:eastAsia="Calibri" w:cs="Arial"/>
        </w:rPr>
      </w:pPr>
    </w:p>
    <w:p w:rsidRPr="008E4F86" w:rsidR="003F0A32" w:rsidP="003F0A32" w:rsidRDefault="003F0A32" w14:paraId="709F3AE6" w14:textId="77777777">
      <w:pPr>
        <w:contextualSpacing/>
        <w:rPr>
          <w:rFonts w:eastAsia="Calibri" w:cs="Arial"/>
          <w:b/>
        </w:rPr>
      </w:pPr>
      <w:r w:rsidRPr="008E4F86">
        <w:rPr>
          <w:rFonts w:eastAsia="Calibri" w:cs="Arial"/>
          <w:b/>
        </w:rPr>
        <w:t>Vraag 10</w:t>
      </w:r>
    </w:p>
    <w:p w:rsidRPr="008E4F86" w:rsidR="003F0A32" w:rsidP="003F0A32" w:rsidRDefault="003F0A32" w14:paraId="27A37920" w14:textId="77777777">
      <w:pPr>
        <w:contextualSpacing/>
        <w:rPr>
          <w:rFonts w:eastAsia="Calibri" w:cs="Arial"/>
        </w:rPr>
      </w:pPr>
      <w:r w:rsidRPr="008E4F86">
        <w:rPr>
          <w:rFonts w:eastAsia="Calibri" w:cs="Arial"/>
        </w:rPr>
        <w:t>Bent u bereid te onderzoeken of het mogelijk is om meer flexibiliteit te creëren binnen bijvoorbeeld de Aanbestedingswet, zoals de CEO van ProRail aangaf, of binnen de aanbestedingspraktijk, voor omstandigheden die tijdens de uitvoering ontstaan of worden ontdekt, zoals bij de spoorverzakking in Zeeland en elders? En bent u bereid dit ook in samenwerking met het ministerie van Justitie en Veiligheid te bezien? Zo nee, waarom niet?</w:t>
      </w:r>
      <w:r w:rsidRPr="008E4F86">
        <w:rPr>
          <w:rFonts w:eastAsia="Calibri" w:cs="Arial"/>
        </w:rPr>
        <w:br/>
      </w:r>
    </w:p>
    <w:p w:rsidRPr="008E4F86" w:rsidR="003F0A32" w:rsidP="003F0A32" w:rsidRDefault="003F0A32" w14:paraId="456A85EF" w14:textId="77777777">
      <w:pPr>
        <w:contextualSpacing/>
        <w:rPr>
          <w:rFonts w:eastAsia="Calibri" w:cs="Arial"/>
          <w:b/>
          <w:bCs/>
        </w:rPr>
      </w:pPr>
      <w:r w:rsidRPr="008E4F86">
        <w:rPr>
          <w:rFonts w:eastAsia="Calibri" w:cs="Arial"/>
          <w:b/>
          <w:bCs/>
        </w:rPr>
        <w:t>Antwoord 10</w:t>
      </w:r>
    </w:p>
    <w:p w:rsidRPr="008E4F86" w:rsidR="003F0A32" w:rsidP="003F0A32" w:rsidRDefault="003F0A32" w14:paraId="22A0FC57" w14:textId="77777777">
      <w:pPr>
        <w:contextualSpacing/>
        <w:rPr>
          <w:rFonts w:eastAsia="Calibri" w:cs="Arial"/>
        </w:rPr>
      </w:pPr>
      <w:r w:rsidRPr="008E4F86">
        <w:rPr>
          <w:rFonts w:eastAsia="Calibri" w:cs="Arial"/>
        </w:rPr>
        <w:t xml:space="preserve">Wat betreft de rol van het ministerie van Justitie en Veiligheid: de aanbestedingsregels worden in belangrijke mate op Europees niveau bepaald. </w:t>
      </w:r>
      <w:bookmarkStart w:name="_Hlk215567391" w:id="1"/>
      <w:r w:rsidRPr="008E4F86">
        <w:rPr>
          <w:rFonts w:eastAsia="Calibri" w:cs="Arial"/>
        </w:rPr>
        <w:t xml:space="preserve">De Europese Commissie </w:t>
      </w:r>
      <w:r w:rsidRPr="008E4F86" w:rsidDel="0074211B">
        <w:rPr>
          <w:rFonts w:eastAsia="Calibri" w:cs="Arial"/>
        </w:rPr>
        <w:t xml:space="preserve">heeft </w:t>
      </w:r>
      <w:r w:rsidRPr="008E4F86">
        <w:rPr>
          <w:rFonts w:eastAsia="Calibri" w:cs="Arial"/>
        </w:rPr>
        <w:t xml:space="preserve">het </w:t>
      </w:r>
      <w:r w:rsidRPr="008E4F86" w:rsidDel="0074211B">
        <w:rPr>
          <w:rFonts w:eastAsia="Calibri" w:cs="Arial"/>
        </w:rPr>
        <w:t>afgelopen jaar een consultatietraject gedaan</w:t>
      </w:r>
      <w:r w:rsidRPr="008E4F86">
        <w:rPr>
          <w:rFonts w:eastAsia="Calibri" w:cs="Arial"/>
        </w:rPr>
        <w:t xml:space="preserve"> naar de Europese aanbestedingsregels. Hierbij zijn</w:t>
      </w:r>
      <w:r w:rsidRPr="008E4F86" w:rsidDel="0074211B">
        <w:rPr>
          <w:rFonts w:eastAsia="Calibri" w:cs="Arial"/>
        </w:rPr>
        <w:t xml:space="preserve"> de zaken waar ProRail tegenaan loopt ingebracht. </w:t>
      </w:r>
      <w:r w:rsidRPr="008E4F86">
        <w:rPr>
          <w:rFonts w:eastAsia="Calibri" w:cs="Arial"/>
        </w:rPr>
        <w:t xml:space="preserve">Nu is het aan de Europese Commissie om met eventuele aanpassingsvoorstellen te komen. Na het voorstel van de Europese Commissie zal het voorstel door de Raad worden behandeld. </w:t>
      </w:r>
    </w:p>
    <w:p w:rsidRPr="008E4F86" w:rsidR="003F0A32" w:rsidP="003F0A32" w:rsidRDefault="003F0A32" w14:paraId="14FD5945" w14:textId="77777777">
      <w:pPr>
        <w:contextualSpacing/>
        <w:rPr>
          <w:rFonts w:eastAsia="Calibri" w:cs="Arial"/>
          <w:i/>
          <w:iCs/>
        </w:rPr>
      </w:pPr>
    </w:p>
    <w:bookmarkEnd w:id="1"/>
    <w:p w:rsidRPr="008E4F86" w:rsidR="003F0A32" w:rsidP="003F0A32" w:rsidRDefault="003F0A32" w14:paraId="5656605E" w14:textId="77777777">
      <w:pPr>
        <w:contextualSpacing/>
        <w:rPr>
          <w:rFonts w:eastAsia="Calibri" w:cs="Arial"/>
          <w:b/>
          <w:bCs/>
        </w:rPr>
      </w:pPr>
      <w:r w:rsidRPr="008E4F86">
        <w:rPr>
          <w:rFonts w:eastAsia="Calibri" w:cs="Arial"/>
          <w:b/>
          <w:bCs/>
        </w:rPr>
        <w:t>Vraag 11</w:t>
      </w:r>
    </w:p>
    <w:p w:rsidRPr="008E4F86" w:rsidR="003F0A32" w:rsidP="003F0A32" w:rsidRDefault="003F0A32" w14:paraId="4ABBC7BF" w14:textId="77777777">
      <w:pPr>
        <w:contextualSpacing/>
        <w:rPr>
          <w:rFonts w:eastAsia="Calibri" w:cs="Arial"/>
        </w:rPr>
      </w:pPr>
      <w:r w:rsidRPr="008E4F86">
        <w:rPr>
          <w:rFonts w:eastAsia="Calibri" w:cs="Arial"/>
        </w:rPr>
        <w:t>Welke aanvullende stappen zijn mogelijk om de instroom van technisch en ICT-gekwalificeerd personeel te vergroten, onder meer via samenwerking met mbo- en hbo-opleidingen, versnelde bijscholingstrajecten of interne opleidingsprogramma’s bij ProRail?</w:t>
      </w:r>
    </w:p>
    <w:p w:rsidR="003F0A32" w:rsidP="003F0A32" w:rsidRDefault="003F0A32" w14:paraId="20EABCCF" w14:textId="77777777">
      <w:pPr>
        <w:contextualSpacing/>
        <w:rPr>
          <w:rFonts w:eastAsia="Calibri" w:cs="Arial"/>
          <w:b/>
          <w:bCs/>
        </w:rPr>
      </w:pPr>
    </w:p>
    <w:p w:rsidR="003F0A32" w:rsidP="003F0A32" w:rsidRDefault="003F0A32" w14:paraId="685A238B" w14:textId="77777777">
      <w:pPr>
        <w:contextualSpacing/>
        <w:rPr>
          <w:rFonts w:eastAsia="Calibri" w:cs="Arial"/>
          <w:b/>
          <w:bCs/>
        </w:rPr>
      </w:pPr>
    </w:p>
    <w:p w:rsidRPr="008E4F86" w:rsidR="003F0A32" w:rsidP="003F0A32" w:rsidRDefault="003F0A32" w14:paraId="65127D3C" w14:textId="77777777">
      <w:pPr>
        <w:contextualSpacing/>
        <w:rPr>
          <w:rFonts w:eastAsia="Calibri" w:cs="Arial"/>
          <w:b/>
          <w:bCs/>
        </w:rPr>
      </w:pPr>
      <w:r w:rsidRPr="008E4F86">
        <w:rPr>
          <w:rFonts w:eastAsia="Calibri" w:cs="Arial"/>
          <w:b/>
          <w:bCs/>
        </w:rPr>
        <w:t>Antwoord 11</w:t>
      </w:r>
    </w:p>
    <w:p w:rsidRPr="008E4F86" w:rsidR="003F0A32" w:rsidP="003F0A32" w:rsidRDefault="003F0A32" w14:paraId="115B5CAA" w14:textId="77777777">
      <w:pPr>
        <w:contextualSpacing/>
        <w:rPr>
          <w:rFonts w:eastAsia="Calibri" w:cs="Arial"/>
        </w:rPr>
      </w:pPr>
      <w:r w:rsidRPr="008E4F86">
        <w:rPr>
          <w:rFonts w:eastAsia="Calibri" w:cs="Arial"/>
        </w:rPr>
        <w:t xml:space="preserve">ProRail werkt beperkt met mbo- en hbo-opleidingen om de instroom van technisch -gekwalificeerd personeel te vergroten. Tot nu toe wordt dit primair gezien als taak van de aannemers </w:t>
      </w:r>
      <w:r w:rsidRPr="008E4F86">
        <w:rPr>
          <w:rFonts w:ascii="Calibri" w:hAnsi="Calibri" w:eastAsia="Calibri" w:cs="Arial"/>
        </w:rPr>
        <w:br/>
      </w:r>
    </w:p>
    <w:p w:rsidRPr="008E4F86" w:rsidR="003F0A32" w:rsidP="003F0A32" w:rsidRDefault="003F0A32" w14:paraId="334B02B2" w14:textId="6028FFAA">
      <w:pPr>
        <w:contextualSpacing/>
        <w:rPr>
          <w:rFonts w:eastAsia="Calibri" w:cs="Arial"/>
        </w:rPr>
      </w:pPr>
      <w:r>
        <w:rPr>
          <w:rFonts w:eastAsia="Calibri" w:cs="Arial"/>
        </w:rPr>
        <w:t>1)</w:t>
      </w:r>
      <w:r w:rsidRPr="008E4F86">
        <w:rPr>
          <w:rFonts w:eastAsia="Calibri" w:cs="Arial"/>
        </w:rPr>
        <w:t xml:space="preserve"> Algemeen Dagblad, 18 november 2025, 'Recordaantal grote storingen op het spoor, ProRail waarschuwt voor jarenlange hinder' (Recordaantal grote </w:t>
      </w:r>
      <w:r w:rsidRPr="008E4F86">
        <w:rPr>
          <w:rFonts w:eastAsia="Calibri" w:cs="Arial"/>
        </w:rPr>
        <w:lastRenderedPageBreak/>
        <w:t>storingen op het spoor, ProRail waarschuwt voor jarenlange hinder | Binnenland | AD.nl)</w:t>
      </w:r>
      <w:r w:rsidRPr="008E4F86">
        <w:rPr>
          <w:rFonts w:eastAsia="Calibri" w:cs="Arial"/>
        </w:rPr>
        <w:br/>
      </w:r>
      <w:r>
        <w:rPr>
          <w:rFonts w:eastAsia="Calibri" w:cs="Arial"/>
        </w:rPr>
        <w:t>2)</w:t>
      </w:r>
      <w:r w:rsidRPr="008E4F86">
        <w:rPr>
          <w:rFonts w:eastAsia="Calibri" w:cs="Arial"/>
        </w:rPr>
        <w:t> Kamerstuk, 5 november 2025, 'Kamerbrief over halfjaarverantwoordingen ProRail en NS 1e helft 2025' (Kamerbrief over halfjaarverantwoordingen ProRail en NS 1e helft 2025 | Kamerstuk | Rijksoverheid.nl)</w:t>
      </w:r>
      <w:r w:rsidRPr="008E4F86">
        <w:rPr>
          <w:rFonts w:eastAsia="Calibri" w:cs="Arial"/>
        </w:rPr>
        <w:br/>
      </w:r>
      <w:r>
        <w:rPr>
          <w:rFonts w:eastAsia="Calibri" w:cs="Arial"/>
        </w:rPr>
        <w:t>3)</w:t>
      </w:r>
      <w:r w:rsidRPr="008E4F86">
        <w:rPr>
          <w:rFonts w:eastAsia="Calibri" w:cs="Arial"/>
        </w:rPr>
        <w:t> ProRail, 18 november 2025, 'Punctualiteit op het spoor stijgt, ProRail neemt maatregelen tegen storingen' (Punctualiteit op het spoor stijgt, ProRail neemt maatregelen tegen storingen | ProRail)</w:t>
      </w:r>
      <w:r w:rsidRPr="008E4F86">
        <w:rPr>
          <w:rFonts w:eastAsia="Calibri" w:cs="Arial"/>
        </w:rPr>
        <w:br/>
      </w:r>
    </w:p>
    <w:p w:rsidRPr="008E4F86" w:rsidR="003F0A32" w:rsidP="003F0A32" w:rsidRDefault="003F0A32" w14:paraId="5FB32CA5" w14:textId="77777777">
      <w:pPr>
        <w:contextualSpacing/>
        <w:rPr>
          <w:rFonts w:eastAsia="Calibri" w:cs="Arial"/>
        </w:rPr>
      </w:pPr>
      <w:r w:rsidRPr="008E4F86">
        <w:rPr>
          <w:rFonts w:eastAsia="Calibri" w:cs="Arial"/>
          <w:b/>
          <w:bCs/>
        </w:rPr>
        <w:t>Toelichting:</w:t>
      </w:r>
      <w:r w:rsidRPr="008E4F86">
        <w:rPr>
          <w:rFonts w:eastAsia="Calibri" w:cs="Arial"/>
        </w:rPr>
        <w:br/>
        <w:t xml:space="preserve">Deze vragen dienen ter aanvulling op eerdere vragen </w:t>
      </w:r>
      <w:proofErr w:type="spellStart"/>
      <w:r w:rsidRPr="008E4F86">
        <w:rPr>
          <w:rFonts w:eastAsia="Calibri" w:cs="Arial"/>
        </w:rPr>
        <w:t>terzake</w:t>
      </w:r>
      <w:proofErr w:type="spellEnd"/>
      <w:r w:rsidRPr="008E4F86">
        <w:rPr>
          <w:rFonts w:eastAsia="Calibri" w:cs="Arial"/>
        </w:rPr>
        <w:t xml:space="preserve"> van het lid </w:t>
      </w:r>
      <w:proofErr w:type="spellStart"/>
      <w:r w:rsidRPr="008E4F86">
        <w:rPr>
          <w:rFonts w:eastAsia="Calibri" w:cs="Arial"/>
        </w:rPr>
        <w:t>Huidekooper</w:t>
      </w:r>
      <w:proofErr w:type="spellEnd"/>
      <w:r w:rsidRPr="008E4F86">
        <w:rPr>
          <w:rFonts w:eastAsia="Calibri" w:cs="Arial"/>
        </w:rPr>
        <w:t> (D66), ingezonden 19 november 2025 (vraagnummer 2025Z20081).</w:t>
      </w:r>
      <w:r w:rsidRPr="008E4F86">
        <w:rPr>
          <w:rFonts w:eastAsia="Calibri" w:cs="Arial"/>
        </w:rPr>
        <w:br/>
      </w:r>
    </w:p>
    <w:p w:rsidR="003F0A32" w:rsidP="003F0A32" w:rsidRDefault="003F0A32" w14:paraId="77C4A8CE" w14:textId="77777777"/>
    <w:p w:rsidR="002C3023" w:rsidRDefault="002C3023" w14:paraId="4E8CD222" w14:textId="77777777"/>
    <w:sectPr w:rsidR="002C3023" w:rsidSect="003F0A3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AE9A" w14:textId="77777777" w:rsidR="003F0A32" w:rsidRDefault="003F0A32" w:rsidP="003F0A32">
      <w:pPr>
        <w:spacing w:after="0" w:line="240" w:lineRule="auto"/>
      </w:pPr>
      <w:r>
        <w:separator/>
      </w:r>
    </w:p>
  </w:endnote>
  <w:endnote w:type="continuationSeparator" w:id="0">
    <w:p w14:paraId="7D40C296" w14:textId="77777777" w:rsidR="003F0A32" w:rsidRDefault="003F0A32" w:rsidP="003F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0111" w14:textId="77777777" w:rsidR="003F0A32" w:rsidRPr="003F0A32" w:rsidRDefault="003F0A32" w:rsidP="003F0A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1D16" w14:textId="77777777" w:rsidR="003F0A32" w:rsidRPr="003F0A32" w:rsidRDefault="003F0A32" w:rsidP="003F0A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4199" w14:textId="77777777" w:rsidR="003F0A32" w:rsidRPr="003F0A32" w:rsidRDefault="003F0A32" w:rsidP="003F0A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CC11" w14:textId="77777777" w:rsidR="003F0A32" w:rsidRDefault="003F0A32" w:rsidP="003F0A32">
      <w:pPr>
        <w:spacing w:after="0" w:line="240" w:lineRule="auto"/>
      </w:pPr>
      <w:r>
        <w:separator/>
      </w:r>
    </w:p>
  </w:footnote>
  <w:footnote w:type="continuationSeparator" w:id="0">
    <w:p w14:paraId="4FCD1F6F" w14:textId="77777777" w:rsidR="003F0A32" w:rsidRDefault="003F0A32" w:rsidP="003F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8C2B" w14:textId="77777777" w:rsidR="003F0A32" w:rsidRPr="003F0A32" w:rsidRDefault="003F0A32" w:rsidP="003F0A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5FD8" w14:textId="77777777" w:rsidR="003F0A32" w:rsidRPr="003F0A32" w:rsidRDefault="003F0A32" w:rsidP="003F0A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7AD1" w14:textId="77777777" w:rsidR="003F0A32" w:rsidRPr="003F0A32" w:rsidRDefault="003F0A32" w:rsidP="003F0A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32"/>
    <w:rsid w:val="002C3023"/>
    <w:rsid w:val="003F0A32"/>
    <w:rsid w:val="004F4C4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2876"/>
  <w15:chartTrackingRefBased/>
  <w15:docId w15:val="{C6516A4B-B0BC-4C3D-8FD2-0EB5E87A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0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0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0A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0A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0A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0A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0A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0A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0A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0A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0A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0A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0A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0A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0A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0A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0A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0A32"/>
    <w:rPr>
      <w:rFonts w:eastAsiaTheme="majorEastAsia" w:cstheme="majorBidi"/>
      <w:color w:val="272727" w:themeColor="text1" w:themeTint="D8"/>
    </w:rPr>
  </w:style>
  <w:style w:type="paragraph" w:styleId="Titel">
    <w:name w:val="Title"/>
    <w:basedOn w:val="Standaard"/>
    <w:next w:val="Standaard"/>
    <w:link w:val="TitelChar"/>
    <w:uiPriority w:val="10"/>
    <w:qFormat/>
    <w:rsid w:val="003F0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0A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0A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0A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0A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0A32"/>
    <w:rPr>
      <w:i/>
      <w:iCs/>
      <w:color w:val="404040" w:themeColor="text1" w:themeTint="BF"/>
    </w:rPr>
  </w:style>
  <w:style w:type="paragraph" w:styleId="Lijstalinea">
    <w:name w:val="List Paragraph"/>
    <w:basedOn w:val="Standaard"/>
    <w:uiPriority w:val="34"/>
    <w:qFormat/>
    <w:rsid w:val="003F0A32"/>
    <w:pPr>
      <w:ind w:left="720"/>
      <w:contextualSpacing/>
    </w:pPr>
  </w:style>
  <w:style w:type="character" w:styleId="Intensievebenadrukking">
    <w:name w:val="Intense Emphasis"/>
    <w:basedOn w:val="Standaardalinea-lettertype"/>
    <w:uiPriority w:val="21"/>
    <w:qFormat/>
    <w:rsid w:val="003F0A32"/>
    <w:rPr>
      <w:i/>
      <w:iCs/>
      <w:color w:val="0F4761" w:themeColor="accent1" w:themeShade="BF"/>
    </w:rPr>
  </w:style>
  <w:style w:type="paragraph" w:styleId="Duidelijkcitaat">
    <w:name w:val="Intense Quote"/>
    <w:basedOn w:val="Standaard"/>
    <w:next w:val="Standaard"/>
    <w:link w:val="DuidelijkcitaatChar"/>
    <w:uiPriority w:val="30"/>
    <w:qFormat/>
    <w:rsid w:val="003F0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0A32"/>
    <w:rPr>
      <w:i/>
      <w:iCs/>
      <w:color w:val="0F4761" w:themeColor="accent1" w:themeShade="BF"/>
    </w:rPr>
  </w:style>
  <w:style w:type="character" w:styleId="Intensieveverwijzing">
    <w:name w:val="Intense Reference"/>
    <w:basedOn w:val="Standaardalinea-lettertype"/>
    <w:uiPriority w:val="32"/>
    <w:qFormat/>
    <w:rsid w:val="003F0A32"/>
    <w:rPr>
      <w:b/>
      <w:bCs/>
      <w:smallCaps/>
      <w:color w:val="0F4761" w:themeColor="accent1" w:themeShade="BF"/>
      <w:spacing w:val="5"/>
    </w:rPr>
  </w:style>
  <w:style w:type="paragraph" w:styleId="Koptekst">
    <w:name w:val="header"/>
    <w:basedOn w:val="Standaard"/>
    <w:link w:val="KoptekstChar"/>
    <w:uiPriority w:val="99"/>
    <w:unhideWhenUsed/>
    <w:rsid w:val="003F0A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F0A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F0A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F0A3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F0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1393</ap:Words>
  <ap:Characters>7663</ap:Characters>
  <ap:DocSecurity>0</ap:DocSecurity>
  <ap:Lines>63</ap:Lines>
  <ap:Paragraphs>18</ap:Paragraphs>
  <ap:ScaleCrop>false</ap:ScaleCrop>
  <ap:LinksUpToDate>false</ap:LinksUpToDate>
  <ap:CharactersWithSpaces>9038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2025-12-11T15:46:00.0000000Z</dcterms:created>
  <dcterms:modified xsi:type="dcterms:W3CDTF">2025-12-11T15:48:00.0000000Z</dcterms:modified>
  <version/>
  <category/>
</coreProperties>
</file>