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22A7" w14:paraId="7BFA60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A8894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A863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22A7" w14:paraId="2B2BF0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F487E8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B22A7" w14:paraId="6863B5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A78344" w14:textId="77777777"/>
        </w:tc>
      </w:tr>
      <w:tr w:rsidR="00997775" w:rsidTr="00CB22A7" w14:paraId="664AB0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414040" w14:textId="77777777"/>
        </w:tc>
      </w:tr>
      <w:tr w:rsidR="00997775" w:rsidTr="00CB22A7" w14:paraId="1F8F27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619210" w14:textId="77777777"/>
        </w:tc>
        <w:tc>
          <w:tcPr>
            <w:tcW w:w="7654" w:type="dxa"/>
            <w:gridSpan w:val="2"/>
          </w:tcPr>
          <w:p w:rsidR="00997775" w:rsidRDefault="00997775" w14:paraId="6C2D43CE" w14:textId="77777777"/>
        </w:tc>
      </w:tr>
      <w:tr w:rsidR="00CB22A7" w:rsidTr="00CB22A7" w14:paraId="554E02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22A7" w:rsidP="00CB22A7" w:rsidRDefault="00CB22A7" w14:paraId="51E86886" w14:textId="55FB7E9D">
            <w:pPr>
              <w:rPr>
                <w:b/>
              </w:rPr>
            </w:pPr>
            <w:r>
              <w:rPr>
                <w:b/>
              </w:rPr>
              <w:t>21501-02</w:t>
            </w:r>
          </w:p>
        </w:tc>
        <w:tc>
          <w:tcPr>
            <w:tcW w:w="7654" w:type="dxa"/>
            <w:gridSpan w:val="2"/>
          </w:tcPr>
          <w:p w:rsidR="00CB22A7" w:rsidP="00CB22A7" w:rsidRDefault="00CB22A7" w14:paraId="5BFEB40B" w14:textId="11E9E578">
            <w:pPr>
              <w:rPr>
                <w:b/>
              </w:rPr>
            </w:pPr>
            <w:r w:rsidRPr="00585D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CB22A7" w:rsidTr="00CB22A7" w14:paraId="671B1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22A7" w:rsidP="00CB22A7" w:rsidRDefault="00CB22A7" w14:paraId="2CB965E9" w14:textId="77777777"/>
        </w:tc>
        <w:tc>
          <w:tcPr>
            <w:tcW w:w="7654" w:type="dxa"/>
            <w:gridSpan w:val="2"/>
          </w:tcPr>
          <w:p w:rsidR="00CB22A7" w:rsidP="00CB22A7" w:rsidRDefault="00CB22A7" w14:paraId="5F875D81" w14:textId="77777777"/>
        </w:tc>
      </w:tr>
      <w:tr w:rsidR="00CB22A7" w:rsidTr="00CB22A7" w14:paraId="62A2E6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22A7" w:rsidP="00CB22A7" w:rsidRDefault="00CB22A7" w14:paraId="146BFA39" w14:textId="77777777"/>
        </w:tc>
        <w:tc>
          <w:tcPr>
            <w:tcW w:w="7654" w:type="dxa"/>
            <w:gridSpan w:val="2"/>
          </w:tcPr>
          <w:p w:rsidR="00CB22A7" w:rsidP="00CB22A7" w:rsidRDefault="00CB22A7" w14:paraId="0D6B2624" w14:textId="77777777"/>
        </w:tc>
      </w:tr>
      <w:tr w:rsidR="00CB22A7" w:rsidTr="00CB22A7" w14:paraId="43B5ED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22A7" w:rsidP="00CB22A7" w:rsidRDefault="00CB22A7" w14:paraId="1E7F26BE" w14:textId="33D0A05B">
            <w:pPr>
              <w:rPr>
                <w:b/>
              </w:rPr>
            </w:pPr>
            <w:r>
              <w:rPr>
                <w:b/>
              </w:rPr>
              <w:t>Nr. 330</w:t>
            </w:r>
            <w:r>
              <w:rPr>
                <w:b/>
              </w:rPr>
              <w:t>1</w:t>
            </w:r>
          </w:p>
        </w:tc>
        <w:tc>
          <w:tcPr>
            <w:tcW w:w="7654" w:type="dxa"/>
            <w:gridSpan w:val="2"/>
          </w:tcPr>
          <w:p w:rsidR="00CB22A7" w:rsidP="00CB22A7" w:rsidRDefault="00CB22A7" w14:paraId="0EFE0FEF" w14:textId="6B0198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 C.S.</w:t>
            </w:r>
          </w:p>
        </w:tc>
      </w:tr>
      <w:tr w:rsidR="00CB22A7" w:rsidTr="00CB22A7" w14:paraId="0527EC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22A7" w:rsidP="00CB22A7" w:rsidRDefault="00CB22A7" w14:paraId="3559081B" w14:textId="77777777"/>
        </w:tc>
        <w:tc>
          <w:tcPr>
            <w:tcW w:w="7654" w:type="dxa"/>
            <w:gridSpan w:val="2"/>
          </w:tcPr>
          <w:p w:rsidR="00CB22A7" w:rsidP="00CB22A7" w:rsidRDefault="00CB22A7" w14:paraId="3398BA18" w14:textId="00EE2105">
            <w:r>
              <w:t>Voorgesteld 11 december 2025</w:t>
            </w:r>
          </w:p>
        </w:tc>
      </w:tr>
      <w:tr w:rsidR="00CB22A7" w:rsidTr="00CB22A7" w14:paraId="109669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22A7" w:rsidP="00CB22A7" w:rsidRDefault="00CB22A7" w14:paraId="67B19CBF" w14:textId="77777777"/>
        </w:tc>
        <w:tc>
          <w:tcPr>
            <w:tcW w:w="7654" w:type="dxa"/>
            <w:gridSpan w:val="2"/>
          </w:tcPr>
          <w:p w:rsidR="00CB22A7" w:rsidP="00CB22A7" w:rsidRDefault="00CB22A7" w14:paraId="23D72AEC" w14:textId="77777777"/>
        </w:tc>
      </w:tr>
      <w:tr w:rsidR="00CB22A7" w:rsidTr="00CB22A7" w14:paraId="1EF3F9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22A7" w:rsidP="00CB22A7" w:rsidRDefault="00CB22A7" w14:paraId="756A091A" w14:textId="77777777"/>
        </w:tc>
        <w:tc>
          <w:tcPr>
            <w:tcW w:w="7654" w:type="dxa"/>
            <w:gridSpan w:val="2"/>
          </w:tcPr>
          <w:p w:rsidR="00CB22A7" w:rsidP="00CB22A7" w:rsidRDefault="00CB22A7" w14:paraId="7FEC1524" w14:textId="17AC500D">
            <w:r>
              <w:t>De Kamer,</w:t>
            </w:r>
          </w:p>
        </w:tc>
      </w:tr>
      <w:tr w:rsidR="00CB22A7" w:rsidTr="00CB22A7" w14:paraId="4D00E1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22A7" w:rsidP="00CB22A7" w:rsidRDefault="00CB22A7" w14:paraId="10A7E0AB" w14:textId="77777777"/>
        </w:tc>
        <w:tc>
          <w:tcPr>
            <w:tcW w:w="7654" w:type="dxa"/>
            <w:gridSpan w:val="2"/>
          </w:tcPr>
          <w:p w:rsidR="00CB22A7" w:rsidP="00CB22A7" w:rsidRDefault="00CB22A7" w14:paraId="1362B686" w14:textId="77777777"/>
        </w:tc>
      </w:tr>
      <w:tr w:rsidR="00CB22A7" w:rsidTr="00CB22A7" w14:paraId="444C4D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22A7" w:rsidP="00CB22A7" w:rsidRDefault="00CB22A7" w14:paraId="35CCA6BD" w14:textId="77777777"/>
        </w:tc>
        <w:tc>
          <w:tcPr>
            <w:tcW w:w="7654" w:type="dxa"/>
            <w:gridSpan w:val="2"/>
          </w:tcPr>
          <w:p w:rsidR="00CB22A7" w:rsidP="00CB22A7" w:rsidRDefault="00CB22A7" w14:paraId="07257D80" w14:textId="1903D899">
            <w:r>
              <w:t>gehoord de beraadslaging,</w:t>
            </w:r>
          </w:p>
        </w:tc>
      </w:tr>
      <w:tr w:rsidR="00997775" w:rsidTr="00CB22A7" w14:paraId="235877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32C700" w14:textId="77777777"/>
        </w:tc>
        <w:tc>
          <w:tcPr>
            <w:tcW w:w="7654" w:type="dxa"/>
            <w:gridSpan w:val="2"/>
          </w:tcPr>
          <w:p w:rsidR="00997775" w:rsidRDefault="00997775" w14:paraId="3D092836" w14:textId="77777777"/>
        </w:tc>
      </w:tr>
      <w:tr w:rsidR="00997775" w:rsidTr="00CB22A7" w14:paraId="7B43B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FED1C4" w14:textId="77777777"/>
        </w:tc>
        <w:tc>
          <w:tcPr>
            <w:tcW w:w="7654" w:type="dxa"/>
            <w:gridSpan w:val="2"/>
          </w:tcPr>
          <w:p w:rsidR="00CB22A7" w:rsidP="00CB22A7" w:rsidRDefault="00CB22A7" w14:paraId="125F0BCB" w14:textId="77777777">
            <w:r>
              <w:t>verzoekt de regering om op innovatieve manieren te zoeken naar mogelijkheden om het Georgisch maatschappelijk middenveld en onafhankelijke media te (blijven) ondersteunen,</w:t>
            </w:r>
          </w:p>
          <w:p w:rsidR="00CB22A7" w:rsidP="00CB22A7" w:rsidRDefault="00CB22A7" w14:paraId="3F74476E" w14:textId="77777777"/>
          <w:p w:rsidR="00CB22A7" w:rsidP="00CB22A7" w:rsidRDefault="00CB22A7" w14:paraId="63541827" w14:textId="77777777">
            <w:r>
              <w:t>en gaat over tot de orde van de dag.</w:t>
            </w:r>
          </w:p>
          <w:p w:rsidR="00CB22A7" w:rsidP="00CB22A7" w:rsidRDefault="00CB22A7" w14:paraId="74F13594" w14:textId="77777777"/>
          <w:p w:rsidR="00CB22A7" w:rsidP="00CB22A7" w:rsidRDefault="00CB22A7" w14:paraId="1B441A45" w14:textId="77777777">
            <w:proofErr w:type="spellStart"/>
            <w:r>
              <w:t>Piri</w:t>
            </w:r>
            <w:proofErr w:type="spellEnd"/>
          </w:p>
          <w:p w:rsidR="00CB22A7" w:rsidP="00CB22A7" w:rsidRDefault="00CB22A7" w14:paraId="5EF2E17A" w14:textId="77777777">
            <w:r>
              <w:t xml:space="preserve">Van der Werf </w:t>
            </w:r>
          </w:p>
          <w:p w:rsidR="00997775" w:rsidP="00CB22A7" w:rsidRDefault="00CB22A7" w14:paraId="31C204ED" w14:textId="26C0E275">
            <w:r>
              <w:t>Dobbe</w:t>
            </w:r>
          </w:p>
        </w:tc>
      </w:tr>
    </w:tbl>
    <w:p w:rsidR="00997775" w:rsidRDefault="00997775" w14:paraId="70FCB6D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50FA" w14:textId="77777777" w:rsidR="00CB22A7" w:rsidRDefault="00CB22A7">
      <w:pPr>
        <w:spacing w:line="20" w:lineRule="exact"/>
      </w:pPr>
    </w:p>
  </w:endnote>
  <w:endnote w:type="continuationSeparator" w:id="0">
    <w:p w14:paraId="1A6616B7" w14:textId="77777777" w:rsidR="00CB22A7" w:rsidRDefault="00CB22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22ED68" w14:textId="77777777" w:rsidR="00CB22A7" w:rsidRDefault="00CB22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D187" w14:textId="77777777" w:rsidR="00CB22A7" w:rsidRDefault="00CB22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27A525" w14:textId="77777777" w:rsidR="00CB22A7" w:rsidRDefault="00CB2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A7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B22A7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31085"/>
  <w15:docId w15:val="{397A0396-2F8A-45CD-8D4C-AE39D6BC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2025-12-12T11:46:00.0000000Z</dcterms:created>
  <dcterms:modified xsi:type="dcterms:W3CDTF">2025-12-12T11:50:00.0000000Z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