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1251" w14:paraId="276FBC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0CA6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5607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1251" w14:paraId="7F1C71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95BA6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31251" w14:paraId="600D9D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421ADF" w14:textId="77777777"/>
        </w:tc>
      </w:tr>
      <w:tr w:rsidR="00997775" w:rsidTr="00A31251" w14:paraId="2F5FF4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6C8611" w14:textId="77777777"/>
        </w:tc>
      </w:tr>
      <w:tr w:rsidR="00997775" w:rsidTr="00A31251" w14:paraId="01B2F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21465A" w14:textId="77777777"/>
        </w:tc>
        <w:tc>
          <w:tcPr>
            <w:tcW w:w="7654" w:type="dxa"/>
            <w:gridSpan w:val="2"/>
          </w:tcPr>
          <w:p w:rsidR="00997775" w:rsidRDefault="00997775" w14:paraId="0A9498B4" w14:textId="77777777"/>
        </w:tc>
      </w:tr>
      <w:tr w:rsidR="00A31251" w:rsidTr="00A31251" w14:paraId="26EFD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4A0B0767" w14:textId="1E13CD4B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A31251" w:rsidP="00A31251" w:rsidRDefault="00A31251" w14:paraId="2427D3A9" w14:textId="31D8136E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A31251" w:rsidTr="00A31251" w14:paraId="43FC99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594C17DD" w14:textId="77777777"/>
        </w:tc>
        <w:tc>
          <w:tcPr>
            <w:tcW w:w="7654" w:type="dxa"/>
            <w:gridSpan w:val="2"/>
          </w:tcPr>
          <w:p w:rsidR="00A31251" w:rsidP="00A31251" w:rsidRDefault="00A31251" w14:paraId="573C6BB3" w14:textId="77777777"/>
        </w:tc>
      </w:tr>
      <w:tr w:rsidR="00A31251" w:rsidTr="00A31251" w14:paraId="1019F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4CA81D23" w14:textId="77777777"/>
        </w:tc>
        <w:tc>
          <w:tcPr>
            <w:tcW w:w="7654" w:type="dxa"/>
            <w:gridSpan w:val="2"/>
          </w:tcPr>
          <w:p w:rsidR="00A31251" w:rsidP="00A31251" w:rsidRDefault="00A31251" w14:paraId="68729DBB" w14:textId="77777777"/>
        </w:tc>
      </w:tr>
      <w:tr w:rsidR="00A31251" w:rsidTr="00A31251" w14:paraId="7B9F6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500622F1" w14:textId="3C230AC5">
            <w:pPr>
              <w:rPr>
                <w:b/>
              </w:rPr>
            </w:pPr>
            <w:r>
              <w:rPr>
                <w:b/>
              </w:rPr>
              <w:t>Nr. 33</w:t>
            </w:r>
            <w:r w:rsidR="00EC5809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A31251" w:rsidP="00A31251" w:rsidRDefault="00A31251" w14:paraId="16775909" w14:textId="0B9BDD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C5809">
              <w:rPr>
                <w:b/>
              </w:rPr>
              <w:t xml:space="preserve">HET LID </w:t>
            </w:r>
            <w:r w:rsidRPr="00EC5809" w:rsidR="00EC5809">
              <w:rPr>
                <w:b/>
                <w:bCs/>
              </w:rPr>
              <w:t>KOSTIĆ</w:t>
            </w:r>
            <w:r w:rsidR="00EC5809">
              <w:rPr>
                <w:b/>
                <w:bCs/>
              </w:rPr>
              <w:t xml:space="preserve"> C.S.</w:t>
            </w:r>
          </w:p>
        </w:tc>
      </w:tr>
      <w:tr w:rsidR="00A31251" w:rsidTr="00A31251" w14:paraId="5C15A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2E44793D" w14:textId="77777777"/>
        </w:tc>
        <w:tc>
          <w:tcPr>
            <w:tcW w:w="7654" w:type="dxa"/>
            <w:gridSpan w:val="2"/>
          </w:tcPr>
          <w:p w:rsidR="00A31251" w:rsidP="00A31251" w:rsidRDefault="00A31251" w14:paraId="13EBE750" w14:textId="6A61117A">
            <w:r>
              <w:t>Voorgesteld 11 december 2025</w:t>
            </w:r>
          </w:p>
        </w:tc>
      </w:tr>
      <w:tr w:rsidR="00A31251" w:rsidTr="00A31251" w14:paraId="28B77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4694D0EE" w14:textId="77777777"/>
        </w:tc>
        <w:tc>
          <w:tcPr>
            <w:tcW w:w="7654" w:type="dxa"/>
            <w:gridSpan w:val="2"/>
          </w:tcPr>
          <w:p w:rsidR="00A31251" w:rsidP="00A31251" w:rsidRDefault="00A31251" w14:paraId="56201AF8" w14:textId="77777777"/>
        </w:tc>
      </w:tr>
      <w:tr w:rsidR="00A31251" w:rsidTr="00A31251" w14:paraId="0EBAB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20EF269A" w14:textId="77777777"/>
        </w:tc>
        <w:tc>
          <w:tcPr>
            <w:tcW w:w="7654" w:type="dxa"/>
            <w:gridSpan w:val="2"/>
          </w:tcPr>
          <w:p w:rsidR="00A31251" w:rsidP="00A31251" w:rsidRDefault="00A31251" w14:paraId="11A8AB27" w14:textId="7428DE71">
            <w:r>
              <w:t>De Kamer,</w:t>
            </w:r>
          </w:p>
        </w:tc>
      </w:tr>
      <w:tr w:rsidR="00A31251" w:rsidTr="00A31251" w14:paraId="64C8B8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2CDA8EF7" w14:textId="77777777"/>
        </w:tc>
        <w:tc>
          <w:tcPr>
            <w:tcW w:w="7654" w:type="dxa"/>
            <w:gridSpan w:val="2"/>
          </w:tcPr>
          <w:p w:rsidR="00A31251" w:rsidP="00A31251" w:rsidRDefault="00A31251" w14:paraId="57AB6183" w14:textId="77777777"/>
        </w:tc>
      </w:tr>
      <w:tr w:rsidR="00A31251" w:rsidTr="00A31251" w14:paraId="5CA2A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1251" w:rsidP="00A31251" w:rsidRDefault="00A31251" w14:paraId="036964DC" w14:textId="77777777"/>
        </w:tc>
        <w:tc>
          <w:tcPr>
            <w:tcW w:w="7654" w:type="dxa"/>
            <w:gridSpan w:val="2"/>
          </w:tcPr>
          <w:p w:rsidR="00A31251" w:rsidP="00A31251" w:rsidRDefault="00A31251" w14:paraId="7D4F0C95" w14:textId="66FCC0E9">
            <w:r>
              <w:t>gehoord de beraadslaging,</w:t>
            </w:r>
          </w:p>
        </w:tc>
      </w:tr>
      <w:tr w:rsidR="00997775" w:rsidTr="00A31251" w14:paraId="5175B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C2EDD" w14:textId="77777777"/>
        </w:tc>
        <w:tc>
          <w:tcPr>
            <w:tcW w:w="7654" w:type="dxa"/>
            <w:gridSpan w:val="2"/>
          </w:tcPr>
          <w:p w:rsidR="00997775" w:rsidRDefault="00997775" w14:paraId="0DCECC06" w14:textId="77777777"/>
        </w:tc>
      </w:tr>
      <w:tr w:rsidR="00997775" w:rsidTr="00A31251" w14:paraId="36CF03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47EE60" w14:textId="77777777"/>
        </w:tc>
        <w:tc>
          <w:tcPr>
            <w:tcW w:w="7654" w:type="dxa"/>
            <w:gridSpan w:val="2"/>
          </w:tcPr>
          <w:p w:rsidR="00EC5809" w:rsidP="00EC5809" w:rsidRDefault="00EC5809" w14:paraId="72E5A4A1" w14:textId="77777777">
            <w:r>
              <w:t xml:space="preserve">constaterende dat </w:t>
            </w:r>
            <w:proofErr w:type="spellStart"/>
            <w:r>
              <w:t>Elbit</w:t>
            </w:r>
            <w:proofErr w:type="spellEnd"/>
            <w:r>
              <w:t xml:space="preserve"> Systems, Israëls grootste defensiebedrijf, door de NAVO-organisatie NSPA is geschorst wegens verdenkingen van corruptie en omkoping in aanbestedingsprocedures;</w:t>
            </w:r>
          </w:p>
          <w:p w:rsidR="00EC5809" w:rsidP="00EC5809" w:rsidRDefault="00EC5809" w14:paraId="78AE61A5" w14:textId="77777777"/>
          <w:p w:rsidR="00EC5809" w:rsidP="00EC5809" w:rsidRDefault="00EC5809" w14:paraId="6EE9A3FB" w14:textId="77777777">
            <w:r>
              <w:t xml:space="preserve">constaterende dat meerdere aan </w:t>
            </w:r>
            <w:proofErr w:type="spellStart"/>
            <w:r>
              <w:t>Elbit</w:t>
            </w:r>
            <w:proofErr w:type="spellEnd"/>
            <w:r>
              <w:t xml:space="preserve"> gelieerde bedrijven onderwerp zijn van strafrechtelijke onderzoeken, terwijl </w:t>
            </w:r>
            <w:proofErr w:type="spellStart"/>
            <w:r>
              <w:t>Elbit</w:t>
            </w:r>
            <w:proofErr w:type="spellEnd"/>
            <w:r>
              <w:t xml:space="preserve"> tegelijkertijd wapensystemen levert die in Gaza en op de Westelijke Jordaanoever worden ingezet bij ernstige schendingen van internationaal recht;</w:t>
            </w:r>
          </w:p>
          <w:p w:rsidR="00EC5809" w:rsidP="00EC5809" w:rsidRDefault="00EC5809" w14:paraId="6C663528" w14:textId="77777777"/>
          <w:p w:rsidR="00EC5809" w:rsidP="00EC5809" w:rsidRDefault="00EC5809" w14:paraId="1444B8D1" w14:textId="77777777">
            <w:r>
              <w:t xml:space="preserve">overwegende dat Nederland zelf nog militaire systemen van Israëlische bedrijven afneemt, waaronder van </w:t>
            </w:r>
            <w:proofErr w:type="spellStart"/>
            <w:r>
              <w:t>Elbit</w:t>
            </w:r>
            <w:proofErr w:type="spellEnd"/>
            <w:r>
              <w:t>;</w:t>
            </w:r>
          </w:p>
          <w:p w:rsidR="00EC5809" w:rsidP="00EC5809" w:rsidRDefault="00EC5809" w14:paraId="5ABA33F1" w14:textId="77777777"/>
          <w:p w:rsidR="00EC5809" w:rsidP="00EC5809" w:rsidRDefault="00EC5809" w14:paraId="2B72DB4E" w14:textId="77777777">
            <w:r>
              <w:t xml:space="preserve">verzoekt de regering te onderzoeken op welke wijze Nederland, naar voorbeeld van de NAVO-schorsing, de banden met </w:t>
            </w:r>
            <w:proofErr w:type="spellStart"/>
            <w:r>
              <w:t>Elbit</w:t>
            </w:r>
            <w:proofErr w:type="spellEnd"/>
            <w:r>
              <w:t xml:space="preserve"> Systems kan opschorten of beëindigen, en hierover uiterlijk in het eerste kwartaal van 2026 te rapporteren,</w:t>
            </w:r>
          </w:p>
          <w:p w:rsidR="00EC5809" w:rsidP="00EC5809" w:rsidRDefault="00EC5809" w14:paraId="04AD0E5F" w14:textId="77777777"/>
          <w:p w:rsidR="00EC5809" w:rsidP="00EC5809" w:rsidRDefault="00EC5809" w14:paraId="70540DB5" w14:textId="77777777">
            <w:r>
              <w:t>en gaat over tot de orde van de dag.</w:t>
            </w:r>
          </w:p>
          <w:p w:rsidR="00EC5809" w:rsidP="00EC5809" w:rsidRDefault="00EC5809" w14:paraId="531BFE8F" w14:textId="77777777"/>
          <w:p w:rsidR="00EC5809" w:rsidP="00EC5809" w:rsidRDefault="00EC5809" w14:paraId="3A6FF9BC" w14:textId="77777777">
            <w:r>
              <w:t>Kostić</w:t>
            </w:r>
          </w:p>
          <w:p w:rsidR="00EC5809" w:rsidP="00EC5809" w:rsidRDefault="00EC5809" w14:paraId="5C9680B3" w14:textId="77777777">
            <w:r>
              <w:t>Van Baarle</w:t>
            </w:r>
          </w:p>
          <w:p w:rsidR="00EC5809" w:rsidP="00EC5809" w:rsidRDefault="00EC5809" w14:paraId="10FDF400" w14:textId="77777777">
            <w:proofErr w:type="spellStart"/>
            <w:r>
              <w:t>Piri</w:t>
            </w:r>
            <w:proofErr w:type="spellEnd"/>
          </w:p>
          <w:p w:rsidR="00997775" w:rsidP="00EC5809" w:rsidRDefault="00EC5809" w14:paraId="3B90A321" w14:textId="79866CD4">
            <w:r>
              <w:t>Dobbe</w:t>
            </w:r>
          </w:p>
        </w:tc>
      </w:tr>
    </w:tbl>
    <w:p w:rsidR="00997775" w:rsidRDefault="00997775" w14:paraId="3EB4F0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AF59" w14:textId="77777777" w:rsidR="00A31251" w:rsidRDefault="00A31251">
      <w:pPr>
        <w:spacing w:line="20" w:lineRule="exact"/>
      </w:pPr>
    </w:p>
  </w:endnote>
  <w:endnote w:type="continuationSeparator" w:id="0">
    <w:p w14:paraId="45D1AA5B" w14:textId="77777777" w:rsidR="00A31251" w:rsidRDefault="00A312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98EC40" w14:textId="77777777" w:rsidR="00A31251" w:rsidRDefault="00A312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DA59" w14:textId="77777777" w:rsidR="00A31251" w:rsidRDefault="00A312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600C24" w14:textId="77777777" w:rsidR="00A31251" w:rsidRDefault="00A3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1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125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580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81AC9"/>
  <w15:docId w15:val="{4EFC8A97-453E-4AFC-AB4D-A70FFDF8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